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94567" w14:textId="5BDBC212" w:rsidR="004B17EE" w:rsidRPr="00194326" w:rsidRDefault="007013D5" w:rsidP="00194326">
      <w:pPr>
        <w:jc w:val="center"/>
        <w:rPr>
          <w:sz w:val="72"/>
          <w:szCs w:val="72"/>
        </w:rPr>
      </w:pPr>
      <w:r>
        <w:rPr>
          <w:sz w:val="72"/>
          <w:szCs w:val="72"/>
        </w:rPr>
        <w:t>RC Baja Racer</w:t>
      </w:r>
    </w:p>
    <w:p w14:paraId="65F83C22" w14:textId="77777777" w:rsidR="004B17EE" w:rsidRDefault="004B17EE" w:rsidP="004B17EE">
      <w:pPr>
        <w:jc w:val="center"/>
      </w:pPr>
    </w:p>
    <w:p w14:paraId="7F27DBA2" w14:textId="77777777" w:rsidR="004B17EE" w:rsidRDefault="004B17EE" w:rsidP="004B17EE">
      <w:pPr>
        <w:jc w:val="center"/>
      </w:pPr>
    </w:p>
    <w:p w14:paraId="3721DCA6" w14:textId="77777777" w:rsidR="004B17EE" w:rsidRDefault="004B17EE" w:rsidP="004B17EE">
      <w:pPr>
        <w:jc w:val="center"/>
      </w:pPr>
      <w:r>
        <w:t>By</w:t>
      </w:r>
    </w:p>
    <w:p w14:paraId="291A9D74" w14:textId="77777777" w:rsidR="004B17EE" w:rsidRDefault="004B17EE" w:rsidP="004B17EE">
      <w:pPr>
        <w:jc w:val="center"/>
      </w:pPr>
    </w:p>
    <w:p w14:paraId="7D173A1D" w14:textId="77777777" w:rsidR="004B17EE" w:rsidRDefault="004B17EE" w:rsidP="007D1E47">
      <w:pPr>
        <w:jc w:val="center"/>
      </w:pPr>
    </w:p>
    <w:p w14:paraId="7F1D559B" w14:textId="39B84741" w:rsidR="004B17EE" w:rsidRDefault="007013D5" w:rsidP="00194326">
      <w:pPr>
        <w:jc w:val="center"/>
        <w:rPr>
          <w:sz w:val="48"/>
          <w:szCs w:val="48"/>
        </w:rPr>
      </w:pPr>
      <w:r>
        <w:rPr>
          <w:sz w:val="48"/>
          <w:szCs w:val="48"/>
        </w:rPr>
        <w:t>Chesna Kern</w:t>
      </w:r>
    </w:p>
    <w:p w14:paraId="2599816C" w14:textId="46316CEB" w:rsidR="009F3197" w:rsidRPr="00194326" w:rsidRDefault="009F3197" w:rsidP="00194326">
      <w:pPr>
        <w:jc w:val="center"/>
        <w:rPr>
          <w:sz w:val="48"/>
          <w:szCs w:val="48"/>
        </w:rPr>
      </w:pPr>
      <w:r>
        <w:rPr>
          <w:sz w:val="48"/>
          <w:szCs w:val="48"/>
        </w:rPr>
        <w:t>Team member</w:t>
      </w:r>
      <w:r w:rsidR="005C73CC">
        <w:rPr>
          <w:sz w:val="48"/>
          <w:szCs w:val="48"/>
        </w:rPr>
        <w:t>: Gizan Gando</w:t>
      </w:r>
    </w:p>
    <w:p w14:paraId="236A0AE1" w14:textId="77777777" w:rsidR="004B17EE" w:rsidRDefault="004B17EE" w:rsidP="004B17EE">
      <w:pPr>
        <w:jc w:val="center"/>
      </w:pPr>
    </w:p>
    <w:p w14:paraId="4B0E4BFC" w14:textId="77777777" w:rsidR="00194326" w:rsidRDefault="00194326" w:rsidP="00605FBB">
      <w:pPr>
        <w:pStyle w:val="Italics"/>
      </w:pPr>
    </w:p>
    <w:p w14:paraId="6CBDD9B7" w14:textId="42277ADC" w:rsidR="003955B5" w:rsidRDefault="003955B5">
      <w:pPr>
        <w:rPr>
          <w:i/>
          <w:sz w:val="20"/>
        </w:rPr>
      </w:pPr>
      <w:r>
        <w:br w:type="page"/>
      </w:r>
    </w:p>
    <w:p w14:paraId="1C5D2EFC" w14:textId="77777777" w:rsidR="00A541F7" w:rsidRDefault="002463D4" w:rsidP="00A541F7">
      <w:pPr>
        <w:pStyle w:val="Heading1"/>
      </w:pPr>
      <w:r>
        <w:lastRenderedPageBreak/>
        <w:t>Abst</w:t>
      </w:r>
      <w:r w:rsidR="00567CC1">
        <w:t>ract</w:t>
      </w:r>
    </w:p>
    <w:p w14:paraId="30398027" w14:textId="369C6E1E" w:rsidR="00194326" w:rsidRPr="002463D4" w:rsidRDefault="00A26D60" w:rsidP="00A541F7">
      <w:pPr>
        <w:rPr>
          <w:sz w:val="20"/>
        </w:rPr>
        <w:sectPr w:rsidR="00194326" w:rsidRPr="002463D4" w:rsidSect="00BA524A">
          <w:footerReference w:type="even" r:id="rId11"/>
          <w:footerReference w:type="default" r:id="rId12"/>
          <w:pgSz w:w="12240" w:h="15840"/>
          <w:pgMar w:top="1440" w:right="1440" w:bottom="1440" w:left="1440" w:header="720" w:footer="720" w:gutter="0"/>
          <w:cols w:space="720"/>
          <w:noEndnote/>
          <w:titlePg/>
          <w:docGrid w:linePitch="326"/>
        </w:sectPr>
      </w:pPr>
      <w:r>
        <w:t>The American Society of Mechanical Engineers (ASME) holds a competition at their annual conference for college students to design an RC car that will compete in sprint, slalom, and obstacle course races.  The RC Baja car was designed to complete every event in the competition with a focus on the obstacle course due to the anticipated impacts inflicted on the project car by jumps and other obstacles.  The project was a collaborative effort.  This presentation focuses on the chassis and suspension while Gizan Gando will present about the drivetrain. The drop and frontal impact test requirements guided the design process by providing the parameters that were used to determine size and strength of components.  Each component was modeled in SolidWorks during the design period to make sure everything fit properly.  During the construction period, all but one of the designed components were manufactured using a 3d printer.  Testing involved measuring components to check weight, bending, and clearance as well as frontal impact and drop tests.  The drop and impact tests test the strength of the car by submitting it to the forces it would experience by participating in the ASME Baja competition, which includes one and a half foot jumps as well as possible frontal impacts at full speed.  The project car was able to withstand a frontal impact at twenty five miles per hour without sustaining damage and being dropped on its wheels from a height of two feet without sustaining damage.</w:t>
      </w:r>
    </w:p>
    <w:sdt>
      <w:sdtPr>
        <w:rPr>
          <w:rFonts w:asciiTheme="minorHAnsi" w:eastAsia="Times New Roman" w:hAnsiTheme="minorHAnsi" w:cs="Times New Roman"/>
          <w:color w:val="auto"/>
          <w:sz w:val="24"/>
          <w:szCs w:val="20"/>
        </w:rPr>
        <w:id w:val="-1010377322"/>
        <w:docPartObj>
          <w:docPartGallery w:val="Table of Contents"/>
          <w:docPartUnique/>
        </w:docPartObj>
      </w:sdtPr>
      <w:sdtEndPr>
        <w:rPr>
          <w:rFonts w:ascii="Times New Roman" w:hAnsi="Times New Roman"/>
          <w:b/>
          <w:bCs/>
          <w:noProof/>
        </w:rPr>
      </w:sdtEndPr>
      <w:sdtContent>
        <w:p w14:paraId="6484A522" w14:textId="06C78B58" w:rsidR="00194326" w:rsidRDefault="00194326">
          <w:pPr>
            <w:pStyle w:val="TOCHeading"/>
          </w:pPr>
          <w:r>
            <w:t>Contents</w:t>
          </w:r>
        </w:p>
        <w:p w14:paraId="1E24846F" w14:textId="57F823BD" w:rsidR="00F8688A" w:rsidRDefault="00194326">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5684249" w:history="1">
            <w:r w:rsidR="00F8688A" w:rsidRPr="00F07720">
              <w:rPr>
                <w:rStyle w:val="Hyperlink"/>
                <w:noProof/>
              </w:rPr>
              <w:t>1. INTRODUCTION</w:t>
            </w:r>
            <w:r w:rsidR="00F8688A">
              <w:rPr>
                <w:noProof/>
                <w:webHidden/>
              </w:rPr>
              <w:tab/>
            </w:r>
            <w:r w:rsidR="00F8688A">
              <w:rPr>
                <w:noProof/>
                <w:webHidden/>
              </w:rPr>
              <w:fldChar w:fldCharType="begin"/>
            </w:r>
            <w:r w:rsidR="00F8688A">
              <w:rPr>
                <w:noProof/>
                <w:webHidden/>
              </w:rPr>
              <w:instrText xml:space="preserve"> PAGEREF _Toc65684249 \h </w:instrText>
            </w:r>
            <w:r w:rsidR="00F8688A">
              <w:rPr>
                <w:noProof/>
                <w:webHidden/>
              </w:rPr>
            </w:r>
            <w:r w:rsidR="00F8688A">
              <w:rPr>
                <w:noProof/>
                <w:webHidden/>
              </w:rPr>
              <w:fldChar w:fldCharType="separate"/>
            </w:r>
            <w:r w:rsidR="00F8688A">
              <w:rPr>
                <w:noProof/>
                <w:webHidden/>
              </w:rPr>
              <w:t>6</w:t>
            </w:r>
            <w:r w:rsidR="00F8688A">
              <w:rPr>
                <w:noProof/>
                <w:webHidden/>
              </w:rPr>
              <w:fldChar w:fldCharType="end"/>
            </w:r>
          </w:hyperlink>
        </w:p>
        <w:p w14:paraId="79F964D9" w14:textId="6B55A025" w:rsidR="00F8688A" w:rsidRDefault="001E5658">
          <w:pPr>
            <w:pStyle w:val="TOC2"/>
            <w:tabs>
              <w:tab w:val="left" w:pos="660"/>
              <w:tab w:val="right" w:leader="dot" w:pos="9350"/>
            </w:tabs>
            <w:rPr>
              <w:rFonts w:asciiTheme="minorHAnsi" w:eastAsiaTheme="minorEastAsia" w:hAnsiTheme="minorHAnsi" w:cstheme="minorBidi"/>
              <w:noProof/>
              <w:sz w:val="22"/>
              <w:szCs w:val="22"/>
            </w:rPr>
          </w:pPr>
          <w:hyperlink w:anchor="_Toc65684250" w:history="1">
            <w:r w:rsidR="00F8688A" w:rsidRPr="00F07720">
              <w:rPr>
                <w:rStyle w:val="Hyperlink"/>
                <w:noProof/>
              </w:rPr>
              <w:t>a.</w:t>
            </w:r>
            <w:r w:rsidR="00F8688A">
              <w:rPr>
                <w:rFonts w:asciiTheme="minorHAnsi" w:eastAsiaTheme="minorEastAsia" w:hAnsiTheme="minorHAnsi" w:cstheme="minorBidi"/>
                <w:noProof/>
                <w:sz w:val="22"/>
                <w:szCs w:val="22"/>
              </w:rPr>
              <w:tab/>
            </w:r>
            <w:r w:rsidR="00F8688A" w:rsidRPr="00F07720">
              <w:rPr>
                <w:rStyle w:val="Hyperlink"/>
                <w:noProof/>
              </w:rPr>
              <w:t>Description</w:t>
            </w:r>
            <w:r w:rsidR="00F8688A">
              <w:rPr>
                <w:noProof/>
                <w:webHidden/>
              </w:rPr>
              <w:tab/>
            </w:r>
            <w:r w:rsidR="00F8688A">
              <w:rPr>
                <w:noProof/>
                <w:webHidden/>
              </w:rPr>
              <w:fldChar w:fldCharType="begin"/>
            </w:r>
            <w:r w:rsidR="00F8688A">
              <w:rPr>
                <w:noProof/>
                <w:webHidden/>
              </w:rPr>
              <w:instrText xml:space="preserve"> PAGEREF _Toc65684250 \h </w:instrText>
            </w:r>
            <w:r w:rsidR="00F8688A">
              <w:rPr>
                <w:noProof/>
                <w:webHidden/>
              </w:rPr>
            </w:r>
            <w:r w:rsidR="00F8688A">
              <w:rPr>
                <w:noProof/>
                <w:webHidden/>
              </w:rPr>
              <w:fldChar w:fldCharType="separate"/>
            </w:r>
            <w:r w:rsidR="00F8688A">
              <w:rPr>
                <w:noProof/>
                <w:webHidden/>
              </w:rPr>
              <w:t>6</w:t>
            </w:r>
            <w:r w:rsidR="00F8688A">
              <w:rPr>
                <w:noProof/>
                <w:webHidden/>
              </w:rPr>
              <w:fldChar w:fldCharType="end"/>
            </w:r>
          </w:hyperlink>
        </w:p>
        <w:p w14:paraId="6F9EC075" w14:textId="644512AA"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51" w:history="1">
            <w:r w:rsidR="00F8688A" w:rsidRPr="00F07720">
              <w:rPr>
                <w:rStyle w:val="Hyperlink"/>
                <w:noProof/>
              </w:rPr>
              <w:t>b. Motivation</w:t>
            </w:r>
            <w:r w:rsidR="00F8688A">
              <w:rPr>
                <w:noProof/>
                <w:webHidden/>
              </w:rPr>
              <w:tab/>
            </w:r>
            <w:r w:rsidR="00F8688A">
              <w:rPr>
                <w:noProof/>
                <w:webHidden/>
              </w:rPr>
              <w:fldChar w:fldCharType="begin"/>
            </w:r>
            <w:r w:rsidR="00F8688A">
              <w:rPr>
                <w:noProof/>
                <w:webHidden/>
              </w:rPr>
              <w:instrText xml:space="preserve"> PAGEREF _Toc65684251 \h </w:instrText>
            </w:r>
            <w:r w:rsidR="00F8688A">
              <w:rPr>
                <w:noProof/>
                <w:webHidden/>
              </w:rPr>
            </w:r>
            <w:r w:rsidR="00F8688A">
              <w:rPr>
                <w:noProof/>
                <w:webHidden/>
              </w:rPr>
              <w:fldChar w:fldCharType="separate"/>
            </w:r>
            <w:r w:rsidR="00F8688A">
              <w:rPr>
                <w:noProof/>
                <w:webHidden/>
              </w:rPr>
              <w:t>6</w:t>
            </w:r>
            <w:r w:rsidR="00F8688A">
              <w:rPr>
                <w:noProof/>
                <w:webHidden/>
              </w:rPr>
              <w:fldChar w:fldCharType="end"/>
            </w:r>
          </w:hyperlink>
        </w:p>
        <w:p w14:paraId="384A2A70" w14:textId="202C6E5F"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52" w:history="1">
            <w:r w:rsidR="00F8688A" w:rsidRPr="00F07720">
              <w:rPr>
                <w:rStyle w:val="Hyperlink"/>
                <w:noProof/>
              </w:rPr>
              <w:t>c. Function Statement</w:t>
            </w:r>
            <w:r w:rsidR="00F8688A">
              <w:rPr>
                <w:noProof/>
                <w:webHidden/>
              </w:rPr>
              <w:tab/>
            </w:r>
            <w:r w:rsidR="00F8688A">
              <w:rPr>
                <w:noProof/>
                <w:webHidden/>
              </w:rPr>
              <w:fldChar w:fldCharType="begin"/>
            </w:r>
            <w:r w:rsidR="00F8688A">
              <w:rPr>
                <w:noProof/>
                <w:webHidden/>
              </w:rPr>
              <w:instrText xml:space="preserve"> PAGEREF _Toc65684252 \h </w:instrText>
            </w:r>
            <w:r w:rsidR="00F8688A">
              <w:rPr>
                <w:noProof/>
                <w:webHidden/>
              </w:rPr>
            </w:r>
            <w:r w:rsidR="00F8688A">
              <w:rPr>
                <w:noProof/>
                <w:webHidden/>
              </w:rPr>
              <w:fldChar w:fldCharType="separate"/>
            </w:r>
            <w:r w:rsidR="00F8688A">
              <w:rPr>
                <w:noProof/>
                <w:webHidden/>
              </w:rPr>
              <w:t>6</w:t>
            </w:r>
            <w:r w:rsidR="00F8688A">
              <w:rPr>
                <w:noProof/>
                <w:webHidden/>
              </w:rPr>
              <w:fldChar w:fldCharType="end"/>
            </w:r>
          </w:hyperlink>
        </w:p>
        <w:p w14:paraId="104ACDC0" w14:textId="078D5367"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53" w:history="1">
            <w:r w:rsidR="00F8688A" w:rsidRPr="00F07720">
              <w:rPr>
                <w:rStyle w:val="Hyperlink"/>
                <w:noProof/>
              </w:rPr>
              <w:t>d. Requirements</w:t>
            </w:r>
            <w:r w:rsidR="00F8688A">
              <w:rPr>
                <w:noProof/>
                <w:webHidden/>
              </w:rPr>
              <w:tab/>
            </w:r>
            <w:r w:rsidR="00F8688A">
              <w:rPr>
                <w:noProof/>
                <w:webHidden/>
              </w:rPr>
              <w:fldChar w:fldCharType="begin"/>
            </w:r>
            <w:r w:rsidR="00F8688A">
              <w:rPr>
                <w:noProof/>
                <w:webHidden/>
              </w:rPr>
              <w:instrText xml:space="preserve"> PAGEREF _Toc65684253 \h </w:instrText>
            </w:r>
            <w:r w:rsidR="00F8688A">
              <w:rPr>
                <w:noProof/>
                <w:webHidden/>
              </w:rPr>
            </w:r>
            <w:r w:rsidR="00F8688A">
              <w:rPr>
                <w:noProof/>
                <w:webHidden/>
              </w:rPr>
              <w:fldChar w:fldCharType="separate"/>
            </w:r>
            <w:r w:rsidR="00F8688A">
              <w:rPr>
                <w:noProof/>
                <w:webHidden/>
              </w:rPr>
              <w:t>6</w:t>
            </w:r>
            <w:r w:rsidR="00F8688A">
              <w:rPr>
                <w:noProof/>
                <w:webHidden/>
              </w:rPr>
              <w:fldChar w:fldCharType="end"/>
            </w:r>
          </w:hyperlink>
        </w:p>
        <w:p w14:paraId="20C40808" w14:textId="581BA181"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54" w:history="1">
            <w:r w:rsidR="00F8688A" w:rsidRPr="00F07720">
              <w:rPr>
                <w:rStyle w:val="Hyperlink"/>
                <w:noProof/>
              </w:rPr>
              <w:t>e. Engineering Merit</w:t>
            </w:r>
            <w:r w:rsidR="00F8688A">
              <w:rPr>
                <w:noProof/>
                <w:webHidden/>
              </w:rPr>
              <w:tab/>
            </w:r>
            <w:r w:rsidR="00F8688A">
              <w:rPr>
                <w:noProof/>
                <w:webHidden/>
              </w:rPr>
              <w:fldChar w:fldCharType="begin"/>
            </w:r>
            <w:r w:rsidR="00F8688A">
              <w:rPr>
                <w:noProof/>
                <w:webHidden/>
              </w:rPr>
              <w:instrText xml:space="preserve"> PAGEREF _Toc65684254 \h </w:instrText>
            </w:r>
            <w:r w:rsidR="00F8688A">
              <w:rPr>
                <w:noProof/>
                <w:webHidden/>
              </w:rPr>
            </w:r>
            <w:r w:rsidR="00F8688A">
              <w:rPr>
                <w:noProof/>
                <w:webHidden/>
              </w:rPr>
              <w:fldChar w:fldCharType="separate"/>
            </w:r>
            <w:r w:rsidR="00F8688A">
              <w:rPr>
                <w:noProof/>
                <w:webHidden/>
              </w:rPr>
              <w:t>6</w:t>
            </w:r>
            <w:r w:rsidR="00F8688A">
              <w:rPr>
                <w:noProof/>
                <w:webHidden/>
              </w:rPr>
              <w:fldChar w:fldCharType="end"/>
            </w:r>
          </w:hyperlink>
        </w:p>
        <w:p w14:paraId="1B74E71C" w14:textId="6FA4A4D5"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55" w:history="1">
            <w:r w:rsidR="00F8688A" w:rsidRPr="00F07720">
              <w:rPr>
                <w:rStyle w:val="Hyperlink"/>
                <w:noProof/>
              </w:rPr>
              <w:t>f. Scope of Effort</w:t>
            </w:r>
            <w:r w:rsidR="00F8688A">
              <w:rPr>
                <w:noProof/>
                <w:webHidden/>
              </w:rPr>
              <w:tab/>
            </w:r>
            <w:r w:rsidR="00F8688A">
              <w:rPr>
                <w:noProof/>
                <w:webHidden/>
              </w:rPr>
              <w:fldChar w:fldCharType="begin"/>
            </w:r>
            <w:r w:rsidR="00F8688A">
              <w:rPr>
                <w:noProof/>
                <w:webHidden/>
              </w:rPr>
              <w:instrText xml:space="preserve"> PAGEREF _Toc65684255 \h </w:instrText>
            </w:r>
            <w:r w:rsidR="00F8688A">
              <w:rPr>
                <w:noProof/>
                <w:webHidden/>
              </w:rPr>
            </w:r>
            <w:r w:rsidR="00F8688A">
              <w:rPr>
                <w:noProof/>
                <w:webHidden/>
              </w:rPr>
              <w:fldChar w:fldCharType="separate"/>
            </w:r>
            <w:r w:rsidR="00F8688A">
              <w:rPr>
                <w:noProof/>
                <w:webHidden/>
              </w:rPr>
              <w:t>6</w:t>
            </w:r>
            <w:r w:rsidR="00F8688A">
              <w:rPr>
                <w:noProof/>
                <w:webHidden/>
              </w:rPr>
              <w:fldChar w:fldCharType="end"/>
            </w:r>
          </w:hyperlink>
        </w:p>
        <w:p w14:paraId="6ED2EC98" w14:textId="5C135953"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56" w:history="1">
            <w:r w:rsidR="00F8688A" w:rsidRPr="00F07720">
              <w:rPr>
                <w:rStyle w:val="Hyperlink"/>
                <w:noProof/>
              </w:rPr>
              <w:t>g. Success Criteria</w:t>
            </w:r>
            <w:r w:rsidR="00F8688A">
              <w:rPr>
                <w:noProof/>
                <w:webHidden/>
              </w:rPr>
              <w:tab/>
            </w:r>
            <w:r w:rsidR="00F8688A">
              <w:rPr>
                <w:noProof/>
                <w:webHidden/>
              </w:rPr>
              <w:fldChar w:fldCharType="begin"/>
            </w:r>
            <w:r w:rsidR="00F8688A">
              <w:rPr>
                <w:noProof/>
                <w:webHidden/>
              </w:rPr>
              <w:instrText xml:space="preserve"> PAGEREF _Toc65684256 \h </w:instrText>
            </w:r>
            <w:r w:rsidR="00F8688A">
              <w:rPr>
                <w:noProof/>
                <w:webHidden/>
              </w:rPr>
            </w:r>
            <w:r w:rsidR="00F8688A">
              <w:rPr>
                <w:noProof/>
                <w:webHidden/>
              </w:rPr>
              <w:fldChar w:fldCharType="separate"/>
            </w:r>
            <w:r w:rsidR="00F8688A">
              <w:rPr>
                <w:noProof/>
                <w:webHidden/>
              </w:rPr>
              <w:t>6</w:t>
            </w:r>
            <w:r w:rsidR="00F8688A">
              <w:rPr>
                <w:noProof/>
                <w:webHidden/>
              </w:rPr>
              <w:fldChar w:fldCharType="end"/>
            </w:r>
          </w:hyperlink>
        </w:p>
        <w:p w14:paraId="2CCB71BD" w14:textId="7C6BCDFA"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257" w:history="1">
            <w:r w:rsidR="00F8688A" w:rsidRPr="00F07720">
              <w:rPr>
                <w:rStyle w:val="Hyperlink"/>
                <w:noProof/>
              </w:rPr>
              <w:t>2. DESIGN &amp; ANALYSIS</w:t>
            </w:r>
            <w:r w:rsidR="00F8688A">
              <w:rPr>
                <w:noProof/>
                <w:webHidden/>
              </w:rPr>
              <w:tab/>
            </w:r>
            <w:r w:rsidR="00F8688A">
              <w:rPr>
                <w:noProof/>
                <w:webHidden/>
              </w:rPr>
              <w:fldChar w:fldCharType="begin"/>
            </w:r>
            <w:r w:rsidR="00F8688A">
              <w:rPr>
                <w:noProof/>
                <w:webHidden/>
              </w:rPr>
              <w:instrText xml:space="preserve"> PAGEREF _Toc65684257 \h </w:instrText>
            </w:r>
            <w:r w:rsidR="00F8688A">
              <w:rPr>
                <w:noProof/>
                <w:webHidden/>
              </w:rPr>
            </w:r>
            <w:r w:rsidR="00F8688A">
              <w:rPr>
                <w:noProof/>
                <w:webHidden/>
              </w:rPr>
              <w:fldChar w:fldCharType="separate"/>
            </w:r>
            <w:r w:rsidR="00F8688A">
              <w:rPr>
                <w:noProof/>
                <w:webHidden/>
              </w:rPr>
              <w:t>7</w:t>
            </w:r>
            <w:r w:rsidR="00F8688A">
              <w:rPr>
                <w:noProof/>
                <w:webHidden/>
              </w:rPr>
              <w:fldChar w:fldCharType="end"/>
            </w:r>
          </w:hyperlink>
        </w:p>
        <w:p w14:paraId="13D73681" w14:textId="62902DAB"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58" w:history="1">
            <w:r w:rsidR="00F8688A" w:rsidRPr="00F07720">
              <w:rPr>
                <w:rStyle w:val="Hyperlink"/>
                <w:noProof/>
              </w:rPr>
              <w:t>a. Approach: Proposed Solution</w:t>
            </w:r>
            <w:r w:rsidR="00F8688A">
              <w:rPr>
                <w:noProof/>
                <w:webHidden/>
              </w:rPr>
              <w:tab/>
            </w:r>
            <w:r w:rsidR="00F8688A">
              <w:rPr>
                <w:noProof/>
                <w:webHidden/>
              </w:rPr>
              <w:fldChar w:fldCharType="begin"/>
            </w:r>
            <w:r w:rsidR="00F8688A">
              <w:rPr>
                <w:noProof/>
                <w:webHidden/>
              </w:rPr>
              <w:instrText xml:space="preserve"> PAGEREF _Toc65684258 \h </w:instrText>
            </w:r>
            <w:r w:rsidR="00F8688A">
              <w:rPr>
                <w:noProof/>
                <w:webHidden/>
              </w:rPr>
            </w:r>
            <w:r w:rsidR="00F8688A">
              <w:rPr>
                <w:noProof/>
                <w:webHidden/>
              </w:rPr>
              <w:fldChar w:fldCharType="separate"/>
            </w:r>
            <w:r w:rsidR="00F8688A">
              <w:rPr>
                <w:noProof/>
                <w:webHidden/>
              </w:rPr>
              <w:t>7</w:t>
            </w:r>
            <w:r w:rsidR="00F8688A">
              <w:rPr>
                <w:noProof/>
                <w:webHidden/>
              </w:rPr>
              <w:fldChar w:fldCharType="end"/>
            </w:r>
          </w:hyperlink>
        </w:p>
        <w:p w14:paraId="4252BA58" w14:textId="6098E102"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59" w:history="1">
            <w:r w:rsidR="00F8688A" w:rsidRPr="00F07720">
              <w:rPr>
                <w:rStyle w:val="Hyperlink"/>
                <w:noProof/>
              </w:rPr>
              <w:t>b. Design Description</w:t>
            </w:r>
            <w:r w:rsidR="00F8688A">
              <w:rPr>
                <w:noProof/>
                <w:webHidden/>
              </w:rPr>
              <w:tab/>
            </w:r>
            <w:r w:rsidR="00F8688A">
              <w:rPr>
                <w:noProof/>
                <w:webHidden/>
              </w:rPr>
              <w:fldChar w:fldCharType="begin"/>
            </w:r>
            <w:r w:rsidR="00F8688A">
              <w:rPr>
                <w:noProof/>
                <w:webHidden/>
              </w:rPr>
              <w:instrText xml:space="preserve"> PAGEREF _Toc65684259 \h </w:instrText>
            </w:r>
            <w:r w:rsidR="00F8688A">
              <w:rPr>
                <w:noProof/>
                <w:webHidden/>
              </w:rPr>
            </w:r>
            <w:r w:rsidR="00F8688A">
              <w:rPr>
                <w:noProof/>
                <w:webHidden/>
              </w:rPr>
              <w:fldChar w:fldCharType="separate"/>
            </w:r>
            <w:r w:rsidR="00F8688A">
              <w:rPr>
                <w:noProof/>
                <w:webHidden/>
              </w:rPr>
              <w:t>7</w:t>
            </w:r>
            <w:r w:rsidR="00F8688A">
              <w:rPr>
                <w:noProof/>
                <w:webHidden/>
              </w:rPr>
              <w:fldChar w:fldCharType="end"/>
            </w:r>
          </w:hyperlink>
        </w:p>
        <w:p w14:paraId="7AC3A6BE" w14:textId="53AC98B2"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60" w:history="1">
            <w:r w:rsidR="00F8688A" w:rsidRPr="00F07720">
              <w:rPr>
                <w:rStyle w:val="Hyperlink"/>
                <w:noProof/>
              </w:rPr>
              <w:t>c. Benchmark</w:t>
            </w:r>
            <w:r w:rsidR="00F8688A">
              <w:rPr>
                <w:noProof/>
                <w:webHidden/>
              </w:rPr>
              <w:tab/>
            </w:r>
            <w:r w:rsidR="00F8688A">
              <w:rPr>
                <w:noProof/>
                <w:webHidden/>
              </w:rPr>
              <w:fldChar w:fldCharType="begin"/>
            </w:r>
            <w:r w:rsidR="00F8688A">
              <w:rPr>
                <w:noProof/>
                <w:webHidden/>
              </w:rPr>
              <w:instrText xml:space="preserve"> PAGEREF _Toc65684260 \h </w:instrText>
            </w:r>
            <w:r w:rsidR="00F8688A">
              <w:rPr>
                <w:noProof/>
                <w:webHidden/>
              </w:rPr>
            </w:r>
            <w:r w:rsidR="00F8688A">
              <w:rPr>
                <w:noProof/>
                <w:webHidden/>
              </w:rPr>
              <w:fldChar w:fldCharType="separate"/>
            </w:r>
            <w:r w:rsidR="00F8688A">
              <w:rPr>
                <w:noProof/>
                <w:webHidden/>
              </w:rPr>
              <w:t>7</w:t>
            </w:r>
            <w:r w:rsidR="00F8688A">
              <w:rPr>
                <w:noProof/>
                <w:webHidden/>
              </w:rPr>
              <w:fldChar w:fldCharType="end"/>
            </w:r>
          </w:hyperlink>
        </w:p>
        <w:p w14:paraId="3EE0D2FD" w14:textId="1A75B48C"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61" w:history="1">
            <w:r w:rsidR="00F8688A" w:rsidRPr="00F07720">
              <w:rPr>
                <w:rStyle w:val="Hyperlink"/>
                <w:noProof/>
              </w:rPr>
              <w:t>d. Performance Predictions</w:t>
            </w:r>
            <w:r w:rsidR="00F8688A">
              <w:rPr>
                <w:noProof/>
                <w:webHidden/>
              </w:rPr>
              <w:tab/>
            </w:r>
            <w:r w:rsidR="00F8688A">
              <w:rPr>
                <w:noProof/>
                <w:webHidden/>
              </w:rPr>
              <w:fldChar w:fldCharType="begin"/>
            </w:r>
            <w:r w:rsidR="00F8688A">
              <w:rPr>
                <w:noProof/>
                <w:webHidden/>
              </w:rPr>
              <w:instrText xml:space="preserve"> PAGEREF _Toc65684261 \h </w:instrText>
            </w:r>
            <w:r w:rsidR="00F8688A">
              <w:rPr>
                <w:noProof/>
                <w:webHidden/>
              </w:rPr>
            </w:r>
            <w:r w:rsidR="00F8688A">
              <w:rPr>
                <w:noProof/>
                <w:webHidden/>
              </w:rPr>
              <w:fldChar w:fldCharType="separate"/>
            </w:r>
            <w:r w:rsidR="00F8688A">
              <w:rPr>
                <w:noProof/>
                <w:webHidden/>
              </w:rPr>
              <w:t>8</w:t>
            </w:r>
            <w:r w:rsidR="00F8688A">
              <w:rPr>
                <w:noProof/>
                <w:webHidden/>
              </w:rPr>
              <w:fldChar w:fldCharType="end"/>
            </w:r>
          </w:hyperlink>
        </w:p>
        <w:p w14:paraId="520B1970" w14:textId="5C16A7E7"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62" w:history="1">
            <w:r w:rsidR="00F8688A" w:rsidRPr="00F07720">
              <w:rPr>
                <w:rStyle w:val="Hyperlink"/>
                <w:noProof/>
              </w:rPr>
              <w:t>e. Description of Analysis</w:t>
            </w:r>
            <w:r w:rsidR="00F8688A">
              <w:rPr>
                <w:noProof/>
                <w:webHidden/>
              </w:rPr>
              <w:tab/>
            </w:r>
            <w:r w:rsidR="00F8688A">
              <w:rPr>
                <w:noProof/>
                <w:webHidden/>
              </w:rPr>
              <w:fldChar w:fldCharType="begin"/>
            </w:r>
            <w:r w:rsidR="00F8688A">
              <w:rPr>
                <w:noProof/>
                <w:webHidden/>
              </w:rPr>
              <w:instrText xml:space="preserve"> PAGEREF _Toc65684262 \h </w:instrText>
            </w:r>
            <w:r w:rsidR="00F8688A">
              <w:rPr>
                <w:noProof/>
                <w:webHidden/>
              </w:rPr>
            </w:r>
            <w:r w:rsidR="00F8688A">
              <w:rPr>
                <w:noProof/>
                <w:webHidden/>
              </w:rPr>
              <w:fldChar w:fldCharType="separate"/>
            </w:r>
            <w:r w:rsidR="00F8688A">
              <w:rPr>
                <w:noProof/>
                <w:webHidden/>
              </w:rPr>
              <w:t>8</w:t>
            </w:r>
            <w:r w:rsidR="00F8688A">
              <w:rPr>
                <w:noProof/>
                <w:webHidden/>
              </w:rPr>
              <w:fldChar w:fldCharType="end"/>
            </w:r>
          </w:hyperlink>
        </w:p>
        <w:p w14:paraId="0EDBBC40" w14:textId="1F02E22C"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63" w:history="1">
            <w:r w:rsidR="00F8688A" w:rsidRPr="00F07720">
              <w:rPr>
                <w:rStyle w:val="Hyperlink"/>
                <w:noProof/>
              </w:rPr>
              <w:t>f. Scope of Testing and Evaluation</w:t>
            </w:r>
            <w:r w:rsidR="00F8688A">
              <w:rPr>
                <w:noProof/>
                <w:webHidden/>
              </w:rPr>
              <w:tab/>
            </w:r>
            <w:r w:rsidR="00F8688A">
              <w:rPr>
                <w:noProof/>
                <w:webHidden/>
              </w:rPr>
              <w:fldChar w:fldCharType="begin"/>
            </w:r>
            <w:r w:rsidR="00F8688A">
              <w:rPr>
                <w:noProof/>
                <w:webHidden/>
              </w:rPr>
              <w:instrText xml:space="preserve"> PAGEREF _Toc65684263 \h </w:instrText>
            </w:r>
            <w:r w:rsidR="00F8688A">
              <w:rPr>
                <w:noProof/>
                <w:webHidden/>
              </w:rPr>
            </w:r>
            <w:r w:rsidR="00F8688A">
              <w:rPr>
                <w:noProof/>
                <w:webHidden/>
              </w:rPr>
              <w:fldChar w:fldCharType="separate"/>
            </w:r>
            <w:r w:rsidR="00F8688A">
              <w:rPr>
                <w:noProof/>
                <w:webHidden/>
              </w:rPr>
              <w:t>8</w:t>
            </w:r>
            <w:r w:rsidR="00F8688A">
              <w:rPr>
                <w:noProof/>
                <w:webHidden/>
              </w:rPr>
              <w:fldChar w:fldCharType="end"/>
            </w:r>
          </w:hyperlink>
        </w:p>
        <w:p w14:paraId="1ED19F92" w14:textId="7711E014"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64" w:history="1">
            <w:r w:rsidR="00F8688A" w:rsidRPr="00F07720">
              <w:rPr>
                <w:rStyle w:val="Hyperlink"/>
                <w:noProof/>
              </w:rPr>
              <w:t>g. Analysis</w:t>
            </w:r>
            <w:r w:rsidR="00F8688A">
              <w:rPr>
                <w:noProof/>
                <w:webHidden/>
              </w:rPr>
              <w:tab/>
            </w:r>
            <w:r w:rsidR="00F8688A">
              <w:rPr>
                <w:noProof/>
                <w:webHidden/>
              </w:rPr>
              <w:fldChar w:fldCharType="begin"/>
            </w:r>
            <w:r w:rsidR="00F8688A">
              <w:rPr>
                <w:noProof/>
                <w:webHidden/>
              </w:rPr>
              <w:instrText xml:space="preserve"> PAGEREF _Toc65684264 \h </w:instrText>
            </w:r>
            <w:r w:rsidR="00F8688A">
              <w:rPr>
                <w:noProof/>
                <w:webHidden/>
              </w:rPr>
            </w:r>
            <w:r w:rsidR="00F8688A">
              <w:rPr>
                <w:noProof/>
                <w:webHidden/>
              </w:rPr>
              <w:fldChar w:fldCharType="separate"/>
            </w:r>
            <w:r w:rsidR="00F8688A">
              <w:rPr>
                <w:noProof/>
                <w:webHidden/>
              </w:rPr>
              <w:t>8</w:t>
            </w:r>
            <w:r w:rsidR="00F8688A">
              <w:rPr>
                <w:noProof/>
                <w:webHidden/>
              </w:rPr>
              <w:fldChar w:fldCharType="end"/>
            </w:r>
          </w:hyperlink>
        </w:p>
        <w:p w14:paraId="6AE35FFB" w14:textId="76BA5087" w:rsidR="00F8688A" w:rsidRDefault="001E5658">
          <w:pPr>
            <w:pStyle w:val="TOC3"/>
            <w:tabs>
              <w:tab w:val="right" w:leader="dot" w:pos="9350"/>
            </w:tabs>
            <w:rPr>
              <w:rFonts w:asciiTheme="minorHAnsi" w:eastAsiaTheme="minorEastAsia" w:hAnsiTheme="minorHAnsi" w:cstheme="minorBidi"/>
              <w:noProof/>
              <w:sz w:val="22"/>
              <w:szCs w:val="22"/>
            </w:rPr>
          </w:pPr>
          <w:hyperlink w:anchor="_Toc65684265" w:history="1">
            <w:r w:rsidR="00F8688A" w:rsidRPr="00F07720">
              <w:rPr>
                <w:rStyle w:val="Hyperlink"/>
                <w:noProof/>
              </w:rPr>
              <w:t>i. Analysis 1</w:t>
            </w:r>
            <w:r w:rsidR="00F8688A">
              <w:rPr>
                <w:noProof/>
                <w:webHidden/>
              </w:rPr>
              <w:tab/>
            </w:r>
            <w:r w:rsidR="00F8688A">
              <w:rPr>
                <w:noProof/>
                <w:webHidden/>
              </w:rPr>
              <w:fldChar w:fldCharType="begin"/>
            </w:r>
            <w:r w:rsidR="00F8688A">
              <w:rPr>
                <w:noProof/>
                <w:webHidden/>
              </w:rPr>
              <w:instrText xml:space="preserve"> PAGEREF _Toc65684265 \h </w:instrText>
            </w:r>
            <w:r w:rsidR="00F8688A">
              <w:rPr>
                <w:noProof/>
                <w:webHidden/>
              </w:rPr>
            </w:r>
            <w:r w:rsidR="00F8688A">
              <w:rPr>
                <w:noProof/>
                <w:webHidden/>
              </w:rPr>
              <w:fldChar w:fldCharType="separate"/>
            </w:r>
            <w:r w:rsidR="00F8688A">
              <w:rPr>
                <w:noProof/>
                <w:webHidden/>
              </w:rPr>
              <w:t>8</w:t>
            </w:r>
            <w:r w:rsidR="00F8688A">
              <w:rPr>
                <w:noProof/>
                <w:webHidden/>
              </w:rPr>
              <w:fldChar w:fldCharType="end"/>
            </w:r>
          </w:hyperlink>
        </w:p>
        <w:p w14:paraId="2FE60603" w14:textId="0F5B6918" w:rsidR="00F8688A" w:rsidRDefault="001E5658">
          <w:pPr>
            <w:pStyle w:val="TOC3"/>
            <w:tabs>
              <w:tab w:val="right" w:leader="dot" w:pos="9350"/>
            </w:tabs>
            <w:rPr>
              <w:rFonts w:asciiTheme="minorHAnsi" w:eastAsiaTheme="minorEastAsia" w:hAnsiTheme="minorHAnsi" w:cstheme="minorBidi"/>
              <w:noProof/>
              <w:sz w:val="22"/>
              <w:szCs w:val="22"/>
            </w:rPr>
          </w:pPr>
          <w:hyperlink w:anchor="_Toc65684266" w:history="1">
            <w:r w:rsidR="00F8688A" w:rsidRPr="00F07720">
              <w:rPr>
                <w:rStyle w:val="Hyperlink"/>
                <w:noProof/>
              </w:rPr>
              <w:t>ii. Analysis 2</w:t>
            </w:r>
            <w:r w:rsidR="00F8688A">
              <w:rPr>
                <w:noProof/>
                <w:webHidden/>
              </w:rPr>
              <w:tab/>
            </w:r>
            <w:r w:rsidR="00F8688A">
              <w:rPr>
                <w:noProof/>
                <w:webHidden/>
              </w:rPr>
              <w:fldChar w:fldCharType="begin"/>
            </w:r>
            <w:r w:rsidR="00F8688A">
              <w:rPr>
                <w:noProof/>
                <w:webHidden/>
              </w:rPr>
              <w:instrText xml:space="preserve"> PAGEREF _Toc65684266 \h </w:instrText>
            </w:r>
            <w:r w:rsidR="00F8688A">
              <w:rPr>
                <w:noProof/>
                <w:webHidden/>
              </w:rPr>
            </w:r>
            <w:r w:rsidR="00F8688A">
              <w:rPr>
                <w:noProof/>
                <w:webHidden/>
              </w:rPr>
              <w:fldChar w:fldCharType="separate"/>
            </w:r>
            <w:r w:rsidR="00F8688A">
              <w:rPr>
                <w:noProof/>
                <w:webHidden/>
              </w:rPr>
              <w:t>8</w:t>
            </w:r>
            <w:r w:rsidR="00F8688A">
              <w:rPr>
                <w:noProof/>
                <w:webHidden/>
              </w:rPr>
              <w:fldChar w:fldCharType="end"/>
            </w:r>
          </w:hyperlink>
        </w:p>
        <w:p w14:paraId="2681753C" w14:textId="066D9974" w:rsidR="00F8688A" w:rsidRDefault="001E5658">
          <w:pPr>
            <w:pStyle w:val="TOC3"/>
            <w:tabs>
              <w:tab w:val="right" w:leader="dot" w:pos="9350"/>
            </w:tabs>
            <w:rPr>
              <w:rFonts w:asciiTheme="minorHAnsi" w:eastAsiaTheme="minorEastAsia" w:hAnsiTheme="minorHAnsi" w:cstheme="minorBidi"/>
              <w:noProof/>
              <w:sz w:val="22"/>
              <w:szCs w:val="22"/>
            </w:rPr>
          </w:pPr>
          <w:hyperlink w:anchor="_Toc65684267" w:history="1">
            <w:r w:rsidR="00F8688A" w:rsidRPr="00F07720">
              <w:rPr>
                <w:rStyle w:val="Hyperlink"/>
                <w:noProof/>
              </w:rPr>
              <w:t>iii. Analysis 3</w:t>
            </w:r>
            <w:r w:rsidR="00F8688A">
              <w:rPr>
                <w:noProof/>
                <w:webHidden/>
              </w:rPr>
              <w:tab/>
            </w:r>
            <w:r w:rsidR="00F8688A">
              <w:rPr>
                <w:noProof/>
                <w:webHidden/>
              </w:rPr>
              <w:fldChar w:fldCharType="begin"/>
            </w:r>
            <w:r w:rsidR="00F8688A">
              <w:rPr>
                <w:noProof/>
                <w:webHidden/>
              </w:rPr>
              <w:instrText xml:space="preserve"> PAGEREF _Toc65684267 \h </w:instrText>
            </w:r>
            <w:r w:rsidR="00F8688A">
              <w:rPr>
                <w:noProof/>
                <w:webHidden/>
              </w:rPr>
            </w:r>
            <w:r w:rsidR="00F8688A">
              <w:rPr>
                <w:noProof/>
                <w:webHidden/>
              </w:rPr>
              <w:fldChar w:fldCharType="separate"/>
            </w:r>
            <w:r w:rsidR="00F8688A">
              <w:rPr>
                <w:noProof/>
                <w:webHidden/>
              </w:rPr>
              <w:t>9</w:t>
            </w:r>
            <w:r w:rsidR="00F8688A">
              <w:rPr>
                <w:noProof/>
                <w:webHidden/>
              </w:rPr>
              <w:fldChar w:fldCharType="end"/>
            </w:r>
          </w:hyperlink>
        </w:p>
        <w:p w14:paraId="4F7B57F6" w14:textId="555E53D4" w:rsidR="00F8688A" w:rsidRDefault="001E5658">
          <w:pPr>
            <w:pStyle w:val="TOC3"/>
            <w:tabs>
              <w:tab w:val="right" w:leader="dot" w:pos="9350"/>
            </w:tabs>
            <w:rPr>
              <w:rFonts w:asciiTheme="minorHAnsi" w:eastAsiaTheme="minorEastAsia" w:hAnsiTheme="minorHAnsi" w:cstheme="minorBidi"/>
              <w:noProof/>
              <w:sz w:val="22"/>
              <w:szCs w:val="22"/>
            </w:rPr>
          </w:pPr>
          <w:hyperlink w:anchor="_Toc65684268" w:history="1">
            <w:r w:rsidR="00F8688A" w:rsidRPr="00F07720">
              <w:rPr>
                <w:rStyle w:val="Hyperlink"/>
                <w:noProof/>
              </w:rPr>
              <w:t>iv. Analysis 4</w:t>
            </w:r>
            <w:r w:rsidR="00F8688A">
              <w:rPr>
                <w:noProof/>
                <w:webHidden/>
              </w:rPr>
              <w:tab/>
            </w:r>
            <w:r w:rsidR="00F8688A">
              <w:rPr>
                <w:noProof/>
                <w:webHidden/>
              </w:rPr>
              <w:fldChar w:fldCharType="begin"/>
            </w:r>
            <w:r w:rsidR="00F8688A">
              <w:rPr>
                <w:noProof/>
                <w:webHidden/>
              </w:rPr>
              <w:instrText xml:space="preserve"> PAGEREF _Toc65684268 \h </w:instrText>
            </w:r>
            <w:r w:rsidR="00F8688A">
              <w:rPr>
                <w:noProof/>
                <w:webHidden/>
              </w:rPr>
            </w:r>
            <w:r w:rsidR="00F8688A">
              <w:rPr>
                <w:noProof/>
                <w:webHidden/>
              </w:rPr>
              <w:fldChar w:fldCharType="separate"/>
            </w:r>
            <w:r w:rsidR="00F8688A">
              <w:rPr>
                <w:noProof/>
                <w:webHidden/>
              </w:rPr>
              <w:t>9</w:t>
            </w:r>
            <w:r w:rsidR="00F8688A">
              <w:rPr>
                <w:noProof/>
                <w:webHidden/>
              </w:rPr>
              <w:fldChar w:fldCharType="end"/>
            </w:r>
          </w:hyperlink>
        </w:p>
        <w:p w14:paraId="49EA580D" w14:textId="54130372" w:rsidR="00F8688A" w:rsidRDefault="001E5658">
          <w:pPr>
            <w:pStyle w:val="TOC3"/>
            <w:tabs>
              <w:tab w:val="right" w:leader="dot" w:pos="9350"/>
            </w:tabs>
            <w:rPr>
              <w:rFonts w:asciiTheme="minorHAnsi" w:eastAsiaTheme="minorEastAsia" w:hAnsiTheme="minorHAnsi" w:cstheme="minorBidi"/>
              <w:noProof/>
              <w:sz w:val="22"/>
              <w:szCs w:val="22"/>
            </w:rPr>
          </w:pPr>
          <w:hyperlink w:anchor="_Toc65684269" w:history="1">
            <w:r w:rsidR="00F8688A" w:rsidRPr="00F07720">
              <w:rPr>
                <w:rStyle w:val="Hyperlink"/>
                <w:noProof/>
              </w:rPr>
              <w:t>v. Analysis 5</w:t>
            </w:r>
            <w:r w:rsidR="00F8688A">
              <w:rPr>
                <w:noProof/>
                <w:webHidden/>
              </w:rPr>
              <w:tab/>
            </w:r>
            <w:r w:rsidR="00F8688A">
              <w:rPr>
                <w:noProof/>
                <w:webHidden/>
              </w:rPr>
              <w:fldChar w:fldCharType="begin"/>
            </w:r>
            <w:r w:rsidR="00F8688A">
              <w:rPr>
                <w:noProof/>
                <w:webHidden/>
              </w:rPr>
              <w:instrText xml:space="preserve"> PAGEREF _Toc65684269 \h </w:instrText>
            </w:r>
            <w:r w:rsidR="00F8688A">
              <w:rPr>
                <w:noProof/>
                <w:webHidden/>
              </w:rPr>
            </w:r>
            <w:r w:rsidR="00F8688A">
              <w:rPr>
                <w:noProof/>
                <w:webHidden/>
              </w:rPr>
              <w:fldChar w:fldCharType="separate"/>
            </w:r>
            <w:r w:rsidR="00F8688A">
              <w:rPr>
                <w:noProof/>
                <w:webHidden/>
              </w:rPr>
              <w:t>9</w:t>
            </w:r>
            <w:r w:rsidR="00F8688A">
              <w:rPr>
                <w:noProof/>
                <w:webHidden/>
              </w:rPr>
              <w:fldChar w:fldCharType="end"/>
            </w:r>
          </w:hyperlink>
        </w:p>
        <w:p w14:paraId="3E40C2D7" w14:textId="3E48EFA1" w:rsidR="00F8688A" w:rsidRDefault="001E5658">
          <w:pPr>
            <w:pStyle w:val="TOC3"/>
            <w:tabs>
              <w:tab w:val="right" w:leader="dot" w:pos="9350"/>
            </w:tabs>
            <w:rPr>
              <w:rFonts w:asciiTheme="minorHAnsi" w:eastAsiaTheme="minorEastAsia" w:hAnsiTheme="minorHAnsi" w:cstheme="minorBidi"/>
              <w:noProof/>
              <w:sz w:val="22"/>
              <w:szCs w:val="22"/>
            </w:rPr>
          </w:pPr>
          <w:hyperlink w:anchor="_Toc65684270" w:history="1">
            <w:r w:rsidR="00F8688A" w:rsidRPr="00F07720">
              <w:rPr>
                <w:rStyle w:val="Hyperlink"/>
                <w:noProof/>
              </w:rPr>
              <w:t>vi. Analysis 6</w:t>
            </w:r>
            <w:r w:rsidR="00F8688A">
              <w:rPr>
                <w:noProof/>
                <w:webHidden/>
              </w:rPr>
              <w:tab/>
            </w:r>
            <w:r w:rsidR="00F8688A">
              <w:rPr>
                <w:noProof/>
                <w:webHidden/>
              </w:rPr>
              <w:fldChar w:fldCharType="begin"/>
            </w:r>
            <w:r w:rsidR="00F8688A">
              <w:rPr>
                <w:noProof/>
                <w:webHidden/>
              </w:rPr>
              <w:instrText xml:space="preserve"> PAGEREF _Toc65684270 \h </w:instrText>
            </w:r>
            <w:r w:rsidR="00F8688A">
              <w:rPr>
                <w:noProof/>
                <w:webHidden/>
              </w:rPr>
            </w:r>
            <w:r w:rsidR="00F8688A">
              <w:rPr>
                <w:noProof/>
                <w:webHidden/>
              </w:rPr>
              <w:fldChar w:fldCharType="separate"/>
            </w:r>
            <w:r w:rsidR="00F8688A">
              <w:rPr>
                <w:noProof/>
                <w:webHidden/>
              </w:rPr>
              <w:t>9</w:t>
            </w:r>
            <w:r w:rsidR="00F8688A">
              <w:rPr>
                <w:noProof/>
                <w:webHidden/>
              </w:rPr>
              <w:fldChar w:fldCharType="end"/>
            </w:r>
          </w:hyperlink>
        </w:p>
        <w:p w14:paraId="557F7CF5" w14:textId="57BAD475" w:rsidR="00F8688A" w:rsidRDefault="001E5658">
          <w:pPr>
            <w:pStyle w:val="TOC3"/>
            <w:tabs>
              <w:tab w:val="right" w:leader="dot" w:pos="9350"/>
            </w:tabs>
            <w:rPr>
              <w:rFonts w:asciiTheme="minorHAnsi" w:eastAsiaTheme="minorEastAsia" w:hAnsiTheme="minorHAnsi" w:cstheme="minorBidi"/>
              <w:noProof/>
              <w:sz w:val="22"/>
              <w:szCs w:val="22"/>
            </w:rPr>
          </w:pPr>
          <w:hyperlink w:anchor="_Toc65684271" w:history="1">
            <w:r w:rsidR="00F8688A" w:rsidRPr="00F07720">
              <w:rPr>
                <w:rStyle w:val="Hyperlink"/>
                <w:noProof/>
              </w:rPr>
              <w:t>vii. Analysis 7</w:t>
            </w:r>
            <w:r w:rsidR="00F8688A">
              <w:rPr>
                <w:noProof/>
                <w:webHidden/>
              </w:rPr>
              <w:tab/>
            </w:r>
            <w:r w:rsidR="00F8688A">
              <w:rPr>
                <w:noProof/>
                <w:webHidden/>
              </w:rPr>
              <w:fldChar w:fldCharType="begin"/>
            </w:r>
            <w:r w:rsidR="00F8688A">
              <w:rPr>
                <w:noProof/>
                <w:webHidden/>
              </w:rPr>
              <w:instrText xml:space="preserve"> PAGEREF _Toc65684271 \h </w:instrText>
            </w:r>
            <w:r w:rsidR="00F8688A">
              <w:rPr>
                <w:noProof/>
                <w:webHidden/>
              </w:rPr>
            </w:r>
            <w:r w:rsidR="00F8688A">
              <w:rPr>
                <w:noProof/>
                <w:webHidden/>
              </w:rPr>
              <w:fldChar w:fldCharType="separate"/>
            </w:r>
            <w:r w:rsidR="00F8688A">
              <w:rPr>
                <w:noProof/>
                <w:webHidden/>
              </w:rPr>
              <w:t>9</w:t>
            </w:r>
            <w:r w:rsidR="00F8688A">
              <w:rPr>
                <w:noProof/>
                <w:webHidden/>
              </w:rPr>
              <w:fldChar w:fldCharType="end"/>
            </w:r>
          </w:hyperlink>
        </w:p>
        <w:p w14:paraId="16E9AE74" w14:textId="226A9A65" w:rsidR="00F8688A" w:rsidRDefault="001E5658">
          <w:pPr>
            <w:pStyle w:val="TOC3"/>
            <w:tabs>
              <w:tab w:val="right" w:leader="dot" w:pos="9350"/>
            </w:tabs>
            <w:rPr>
              <w:rFonts w:asciiTheme="minorHAnsi" w:eastAsiaTheme="minorEastAsia" w:hAnsiTheme="minorHAnsi" w:cstheme="minorBidi"/>
              <w:noProof/>
              <w:sz w:val="22"/>
              <w:szCs w:val="22"/>
            </w:rPr>
          </w:pPr>
          <w:hyperlink w:anchor="_Toc65684272" w:history="1">
            <w:r w:rsidR="00F8688A" w:rsidRPr="00F07720">
              <w:rPr>
                <w:rStyle w:val="Hyperlink"/>
                <w:noProof/>
              </w:rPr>
              <w:t>viii. Analysis 8</w:t>
            </w:r>
            <w:r w:rsidR="00F8688A">
              <w:rPr>
                <w:noProof/>
                <w:webHidden/>
              </w:rPr>
              <w:tab/>
            </w:r>
            <w:r w:rsidR="00F8688A">
              <w:rPr>
                <w:noProof/>
                <w:webHidden/>
              </w:rPr>
              <w:fldChar w:fldCharType="begin"/>
            </w:r>
            <w:r w:rsidR="00F8688A">
              <w:rPr>
                <w:noProof/>
                <w:webHidden/>
              </w:rPr>
              <w:instrText xml:space="preserve"> PAGEREF _Toc65684272 \h </w:instrText>
            </w:r>
            <w:r w:rsidR="00F8688A">
              <w:rPr>
                <w:noProof/>
                <w:webHidden/>
              </w:rPr>
            </w:r>
            <w:r w:rsidR="00F8688A">
              <w:rPr>
                <w:noProof/>
                <w:webHidden/>
              </w:rPr>
              <w:fldChar w:fldCharType="separate"/>
            </w:r>
            <w:r w:rsidR="00F8688A">
              <w:rPr>
                <w:noProof/>
                <w:webHidden/>
              </w:rPr>
              <w:t>9</w:t>
            </w:r>
            <w:r w:rsidR="00F8688A">
              <w:rPr>
                <w:noProof/>
                <w:webHidden/>
              </w:rPr>
              <w:fldChar w:fldCharType="end"/>
            </w:r>
          </w:hyperlink>
        </w:p>
        <w:p w14:paraId="1DD65DC0" w14:textId="2C7BC25B" w:rsidR="00F8688A" w:rsidRDefault="001E5658">
          <w:pPr>
            <w:pStyle w:val="TOC3"/>
            <w:tabs>
              <w:tab w:val="right" w:leader="dot" w:pos="9350"/>
            </w:tabs>
            <w:rPr>
              <w:rFonts w:asciiTheme="minorHAnsi" w:eastAsiaTheme="minorEastAsia" w:hAnsiTheme="minorHAnsi" w:cstheme="minorBidi"/>
              <w:noProof/>
              <w:sz w:val="22"/>
              <w:szCs w:val="22"/>
            </w:rPr>
          </w:pPr>
          <w:hyperlink w:anchor="_Toc65684273" w:history="1">
            <w:r w:rsidR="00F8688A" w:rsidRPr="00F07720">
              <w:rPr>
                <w:rStyle w:val="Hyperlink"/>
                <w:noProof/>
              </w:rPr>
              <w:t>ix. Analysis 9</w:t>
            </w:r>
            <w:r w:rsidR="00F8688A">
              <w:rPr>
                <w:noProof/>
                <w:webHidden/>
              </w:rPr>
              <w:tab/>
            </w:r>
            <w:r w:rsidR="00F8688A">
              <w:rPr>
                <w:noProof/>
                <w:webHidden/>
              </w:rPr>
              <w:fldChar w:fldCharType="begin"/>
            </w:r>
            <w:r w:rsidR="00F8688A">
              <w:rPr>
                <w:noProof/>
                <w:webHidden/>
              </w:rPr>
              <w:instrText xml:space="preserve"> PAGEREF _Toc65684273 \h </w:instrText>
            </w:r>
            <w:r w:rsidR="00F8688A">
              <w:rPr>
                <w:noProof/>
                <w:webHidden/>
              </w:rPr>
            </w:r>
            <w:r w:rsidR="00F8688A">
              <w:rPr>
                <w:noProof/>
                <w:webHidden/>
              </w:rPr>
              <w:fldChar w:fldCharType="separate"/>
            </w:r>
            <w:r w:rsidR="00F8688A">
              <w:rPr>
                <w:noProof/>
                <w:webHidden/>
              </w:rPr>
              <w:t>9</w:t>
            </w:r>
            <w:r w:rsidR="00F8688A">
              <w:rPr>
                <w:noProof/>
                <w:webHidden/>
              </w:rPr>
              <w:fldChar w:fldCharType="end"/>
            </w:r>
          </w:hyperlink>
        </w:p>
        <w:p w14:paraId="43D75EC6" w14:textId="7E1B857B" w:rsidR="00F8688A" w:rsidRDefault="001E5658">
          <w:pPr>
            <w:pStyle w:val="TOC3"/>
            <w:tabs>
              <w:tab w:val="right" w:leader="dot" w:pos="9350"/>
            </w:tabs>
            <w:rPr>
              <w:rFonts w:asciiTheme="minorHAnsi" w:eastAsiaTheme="minorEastAsia" w:hAnsiTheme="minorHAnsi" w:cstheme="minorBidi"/>
              <w:noProof/>
              <w:sz w:val="22"/>
              <w:szCs w:val="22"/>
            </w:rPr>
          </w:pPr>
          <w:hyperlink w:anchor="_Toc65684274" w:history="1">
            <w:r w:rsidR="00F8688A" w:rsidRPr="00F07720">
              <w:rPr>
                <w:rStyle w:val="Hyperlink"/>
                <w:noProof/>
              </w:rPr>
              <w:t>x. Analysis 10</w:t>
            </w:r>
            <w:r w:rsidR="00F8688A">
              <w:rPr>
                <w:noProof/>
                <w:webHidden/>
              </w:rPr>
              <w:tab/>
            </w:r>
            <w:r w:rsidR="00F8688A">
              <w:rPr>
                <w:noProof/>
                <w:webHidden/>
              </w:rPr>
              <w:fldChar w:fldCharType="begin"/>
            </w:r>
            <w:r w:rsidR="00F8688A">
              <w:rPr>
                <w:noProof/>
                <w:webHidden/>
              </w:rPr>
              <w:instrText xml:space="preserve"> PAGEREF _Toc65684274 \h </w:instrText>
            </w:r>
            <w:r w:rsidR="00F8688A">
              <w:rPr>
                <w:noProof/>
                <w:webHidden/>
              </w:rPr>
            </w:r>
            <w:r w:rsidR="00F8688A">
              <w:rPr>
                <w:noProof/>
                <w:webHidden/>
              </w:rPr>
              <w:fldChar w:fldCharType="separate"/>
            </w:r>
            <w:r w:rsidR="00F8688A">
              <w:rPr>
                <w:noProof/>
                <w:webHidden/>
              </w:rPr>
              <w:t>10</w:t>
            </w:r>
            <w:r w:rsidR="00F8688A">
              <w:rPr>
                <w:noProof/>
                <w:webHidden/>
              </w:rPr>
              <w:fldChar w:fldCharType="end"/>
            </w:r>
          </w:hyperlink>
        </w:p>
        <w:p w14:paraId="385BAB78" w14:textId="2FAA0F69" w:rsidR="00F8688A" w:rsidRDefault="001E5658">
          <w:pPr>
            <w:pStyle w:val="TOC3"/>
            <w:tabs>
              <w:tab w:val="right" w:leader="dot" w:pos="9350"/>
            </w:tabs>
            <w:rPr>
              <w:rFonts w:asciiTheme="minorHAnsi" w:eastAsiaTheme="minorEastAsia" w:hAnsiTheme="minorHAnsi" w:cstheme="minorBidi"/>
              <w:noProof/>
              <w:sz w:val="22"/>
              <w:szCs w:val="22"/>
            </w:rPr>
          </w:pPr>
          <w:hyperlink w:anchor="_Toc65684275" w:history="1">
            <w:r w:rsidR="00F8688A" w:rsidRPr="00F07720">
              <w:rPr>
                <w:rStyle w:val="Hyperlink"/>
                <w:noProof/>
              </w:rPr>
              <w:t>xi. Analysis 11</w:t>
            </w:r>
            <w:r w:rsidR="00F8688A">
              <w:rPr>
                <w:noProof/>
                <w:webHidden/>
              </w:rPr>
              <w:tab/>
            </w:r>
            <w:r w:rsidR="00F8688A">
              <w:rPr>
                <w:noProof/>
                <w:webHidden/>
              </w:rPr>
              <w:fldChar w:fldCharType="begin"/>
            </w:r>
            <w:r w:rsidR="00F8688A">
              <w:rPr>
                <w:noProof/>
                <w:webHidden/>
              </w:rPr>
              <w:instrText xml:space="preserve"> PAGEREF _Toc65684275 \h </w:instrText>
            </w:r>
            <w:r w:rsidR="00F8688A">
              <w:rPr>
                <w:noProof/>
                <w:webHidden/>
              </w:rPr>
            </w:r>
            <w:r w:rsidR="00F8688A">
              <w:rPr>
                <w:noProof/>
                <w:webHidden/>
              </w:rPr>
              <w:fldChar w:fldCharType="separate"/>
            </w:r>
            <w:r w:rsidR="00F8688A">
              <w:rPr>
                <w:noProof/>
                <w:webHidden/>
              </w:rPr>
              <w:t>10</w:t>
            </w:r>
            <w:r w:rsidR="00F8688A">
              <w:rPr>
                <w:noProof/>
                <w:webHidden/>
              </w:rPr>
              <w:fldChar w:fldCharType="end"/>
            </w:r>
          </w:hyperlink>
        </w:p>
        <w:p w14:paraId="2FCDF6C2" w14:textId="2F60697B" w:rsidR="00F8688A" w:rsidRDefault="001E5658">
          <w:pPr>
            <w:pStyle w:val="TOC3"/>
            <w:tabs>
              <w:tab w:val="right" w:leader="dot" w:pos="9350"/>
            </w:tabs>
            <w:rPr>
              <w:rFonts w:asciiTheme="minorHAnsi" w:eastAsiaTheme="minorEastAsia" w:hAnsiTheme="minorHAnsi" w:cstheme="minorBidi"/>
              <w:noProof/>
              <w:sz w:val="22"/>
              <w:szCs w:val="22"/>
            </w:rPr>
          </w:pPr>
          <w:hyperlink w:anchor="_Toc65684276" w:history="1">
            <w:r w:rsidR="00F8688A" w:rsidRPr="00F07720">
              <w:rPr>
                <w:rStyle w:val="Hyperlink"/>
                <w:noProof/>
              </w:rPr>
              <w:t>xii. Analysis 12</w:t>
            </w:r>
            <w:r w:rsidR="00F8688A">
              <w:rPr>
                <w:noProof/>
                <w:webHidden/>
              </w:rPr>
              <w:tab/>
            </w:r>
            <w:r w:rsidR="00F8688A">
              <w:rPr>
                <w:noProof/>
                <w:webHidden/>
              </w:rPr>
              <w:fldChar w:fldCharType="begin"/>
            </w:r>
            <w:r w:rsidR="00F8688A">
              <w:rPr>
                <w:noProof/>
                <w:webHidden/>
              </w:rPr>
              <w:instrText xml:space="preserve"> PAGEREF _Toc65684276 \h </w:instrText>
            </w:r>
            <w:r w:rsidR="00F8688A">
              <w:rPr>
                <w:noProof/>
                <w:webHidden/>
              </w:rPr>
            </w:r>
            <w:r w:rsidR="00F8688A">
              <w:rPr>
                <w:noProof/>
                <w:webHidden/>
              </w:rPr>
              <w:fldChar w:fldCharType="separate"/>
            </w:r>
            <w:r w:rsidR="00F8688A">
              <w:rPr>
                <w:noProof/>
                <w:webHidden/>
              </w:rPr>
              <w:t>10</w:t>
            </w:r>
            <w:r w:rsidR="00F8688A">
              <w:rPr>
                <w:noProof/>
                <w:webHidden/>
              </w:rPr>
              <w:fldChar w:fldCharType="end"/>
            </w:r>
          </w:hyperlink>
        </w:p>
        <w:p w14:paraId="0B8033FE" w14:textId="5848FB98"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77" w:history="1">
            <w:r w:rsidR="00F8688A" w:rsidRPr="00F07720">
              <w:rPr>
                <w:rStyle w:val="Hyperlink"/>
                <w:noProof/>
              </w:rPr>
              <w:t>h. Device: Parts, Shapes, and Conformation</w:t>
            </w:r>
            <w:r w:rsidR="00F8688A">
              <w:rPr>
                <w:noProof/>
                <w:webHidden/>
              </w:rPr>
              <w:tab/>
            </w:r>
            <w:r w:rsidR="00F8688A">
              <w:rPr>
                <w:noProof/>
                <w:webHidden/>
              </w:rPr>
              <w:fldChar w:fldCharType="begin"/>
            </w:r>
            <w:r w:rsidR="00F8688A">
              <w:rPr>
                <w:noProof/>
                <w:webHidden/>
              </w:rPr>
              <w:instrText xml:space="preserve"> PAGEREF _Toc65684277 \h </w:instrText>
            </w:r>
            <w:r w:rsidR="00F8688A">
              <w:rPr>
                <w:noProof/>
                <w:webHidden/>
              </w:rPr>
            </w:r>
            <w:r w:rsidR="00F8688A">
              <w:rPr>
                <w:noProof/>
                <w:webHidden/>
              </w:rPr>
              <w:fldChar w:fldCharType="separate"/>
            </w:r>
            <w:r w:rsidR="00F8688A">
              <w:rPr>
                <w:noProof/>
                <w:webHidden/>
              </w:rPr>
              <w:t>10</w:t>
            </w:r>
            <w:r w:rsidR="00F8688A">
              <w:rPr>
                <w:noProof/>
                <w:webHidden/>
              </w:rPr>
              <w:fldChar w:fldCharType="end"/>
            </w:r>
          </w:hyperlink>
        </w:p>
        <w:p w14:paraId="50573DA3" w14:textId="0A5CDDB6"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78" w:history="1">
            <w:r w:rsidR="00F8688A" w:rsidRPr="00F07720">
              <w:rPr>
                <w:rStyle w:val="Hyperlink"/>
                <w:noProof/>
              </w:rPr>
              <w:t>i. Device Assembly</w:t>
            </w:r>
            <w:r w:rsidR="00F8688A">
              <w:rPr>
                <w:noProof/>
                <w:webHidden/>
              </w:rPr>
              <w:tab/>
            </w:r>
            <w:r w:rsidR="00F8688A">
              <w:rPr>
                <w:noProof/>
                <w:webHidden/>
              </w:rPr>
              <w:fldChar w:fldCharType="begin"/>
            </w:r>
            <w:r w:rsidR="00F8688A">
              <w:rPr>
                <w:noProof/>
                <w:webHidden/>
              </w:rPr>
              <w:instrText xml:space="preserve"> PAGEREF _Toc65684278 \h </w:instrText>
            </w:r>
            <w:r w:rsidR="00F8688A">
              <w:rPr>
                <w:noProof/>
                <w:webHidden/>
              </w:rPr>
            </w:r>
            <w:r w:rsidR="00F8688A">
              <w:rPr>
                <w:noProof/>
                <w:webHidden/>
              </w:rPr>
              <w:fldChar w:fldCharType="separate"/>
            </w:r>
            <w:r w:rsidR="00F8688A">
              <w:rPr>
                <w:noProof/>
                <w:webHidden/>
              </w:rPr>
              <w:t>10</w:t>
            </w:r>
            <w:r w:rsidR="00F8688A">
              <w:rPr>
                <w:noProof/>
                <w:webHidden/>
              </w:rPr>
              <w:fldChar w:fldCharType="end"/>
            </w:r>
          </w:hyperlink>
        </w:p>
        <w:p w14:paraId="3DE4700E" w14:textId="0C54835C"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79" w:history="1">
            <w:r w:rsidR="00F8688A" w:rsidRPr="00F07720">
              <w:rPr>
                <w:rStyle w:val="Hyperlink"/>
                <w:noProof/>
              </w:rPr>
              <w:t>j. Technical Risk Analysis</w:t>
            </w:r>
            <w:r w:rsidR="00F8688A">
              <w:rPr>
                <w:noProof/>
                <w:webHidden/>
              </w:rPr>
              <w:tab/>
            </w:r>
            <w:r w:rsidR="00F8688A">
              <w:rPr>
                <w:noProof/>
                <w:webHidden/>
              </w:rPr>
              <w:fldChar w:fldCharType="begin"/>
            </w:r>
            <w:r w:rsidR="00F8688A">
              <w:rPr>
                <w:noProof/>
                <w:webHidden/>
              </w:rPr>
              <w:instrText xml:space="preserve"> PAGEREF _Toc65684279 \h </w:instrText>
            </w:r>
            <w:r w:rsidR="00F8688A">
              <w:rPr>
                <w:noProof/>
                <w:webHidden/>
              </w:rPr>
            </w:r>
            <w:r w:rsidR="00F8688A">
              <w:rPr>
                <w:noProof/>
                <w:webHidden/>
              </w:rPr>
              <w:fldChar w:fldCharType="separate"/>
            </w:r>
            <w:r w:rsidR="00F8688A">
              <w:rPr>
                <w:noProof/>
                <w:webHidden/>
              </w:rPr>
              <w:t>11</w:t>
            </w:r>
            <w:r w:rsidR="00F8688A">
              <w:rPr>
                <w:noProof/>
                <w:webHidden/>
              </w:rPr>
              <w:fldChar w:fldCharType="end"/>
            </w:r>
          </w:hyperlink>
        </w:p>
        <w:p w14:paraId="7FAB9AC1" w14:textId="4B41A2CD"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80" w:history="1">
            <w:r w:rsidR="00F8688A" w:rsidRPr="00F07720">
              <w:rPr>
                <w:rStyle w:val="Hyperlink"/>
                <w:noProof/>
              </w:rPr>
              <w:t>k. Failure Mode Analysis</w:t>
            </w:r>
            <w:r w:rsidR="00F8688A">
              <w:rPr>
                <w:noProof/>
                <w:webHidden/>
              </w:rPr>
              <w:tab/>
            </w:r>
            <w:r w:rsidR="00F8688A">
              <w:rPr>
                <w:noProof/>
                <w:webHidden/>
              </w:rPr>
              <w:fldChar w:fldCharType="begin"/>
            </w:r>
            <w:r w:rsidR="00F8688A">
              <w:rPr>
                <w:noProof/>
                <w:webHidden/>
              </w:rPr>
              <w:instrText xml:space="preserve"> PAGEREF _Toc65684280 \h </w:instrText>
            </w:r>
            <w:r w:rsidR="00F8688A">
              <w:rPr>
                <w:noProof/>
                <w:webHidden/>
              </w:rPr>
            </w:r>
            <w:r w:rsidR="00F8688A">
              <w:rPr>
                <w:noProof/>
                <w:webHidden/>
              </w:rPr>
              <w:fldChar w:fldCharType="separate"/>
            </w:r>
            <w:r w:rsidR="00F8688A">
              <w:rPr>
                <w:noProof/>
                <w:webHidden/>
              </w:rPr>
              <w:t>11</w:t>
            </w:r>
            <w:r w:rsidR="00F8688A">
              <w:rPr>
                <w:noProof/>
                <w:webHidden/>
              </w:rPr>
              <w:fldChar w:fldCharType="end"/>
            </w:r>
          </w:hyperlink>
        </w:p>
        <w:p w14:paraId="755CDDDD" w14:textId="55526E21"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81" w:history="1">
            <w:r w:rsidR="00F8688A" w:rsidRPr="00F07720">
              <w:rPr>
                <w:rStyle w:val="Hyperlink"/>
                <w:noProof/>
              </w:rPr>
              <w:t>l. Operation Limits and Safety</w:t>
            </w:r>
            <w:r w:rsidR="00F8688A">
              <w:rPr>
                <w:noProof/>
                <w:webHidden/>
              </w:rPr>
              <w:tab/>
            </w:r>
            <w:r w:rsidR="00F8688A">
              <w:rPr>
                <w:noProof/>
                <w:webHidden/>
              </w:rPr>
              <w:fldChar w:fldCharType="begin"/>
            </w:r>
            <w:r w:rsidR="00F8688A">
              <w:rPr>
                <w:noProof/>
                <w:webHidden/>
              </w:rPr>
              <w:instrText xml:space="preserve"> PAGEREF _Toc65684281 \h </w:instrText>
            </w:r>
            <w:r w:rsidR="00F8688A">
              <w:rPr>
                <w:noProof/>
                <w:webHidden/>
              </w:rPr>
            </w:r>
            <w:r w:rsidR="00F8688A">
              <w:rPr>
                <w:noProof/>
                <w:webHidden/>
              </w:rPr>
              <w:fldChar w:fldCharType="separate"/>
            </w:r>
            <w:r w:rsidR="00F8688A">
              <w:rPr>
                <w:noProof/>
                <w:webHidden/>
              </w:rPr>
              <w:t>11</w:t>
            </w:r>
            <w:r w:rsidR="00F8688A">
              <w:rPr>
                <w:noProof/>
                <w:webHidden/>
              </w:rPr>
              <w:fldChar w:fldCharType="end"/>
            </w:r>
          </w:hyperlink>
        </w:p>
        <w:p w14:paraId="06B85BF4" w14:textId="164F0A04"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282" w:history="1">
            <w:r w:rsidR="00F8688A" w:rsidRPr="00F07720">
              <w:rPr>
                <w:rStyle w:val="Hyperlink"/>
                <w:noProof/>
              </w:rPr>
              <w:t>3. METHODS &amp; CONSTRUCTION</w:t>
            </w:r>
            <w:r w:rsidR="00F8688A">
              <w:rPr>
                <w:noProof/>
                <w:webHidden/>
              </w:rPr>
              <w:tab/>
            </w:r>
            <w:r w:rsidR="00F8688A">
              <w:rPr>
                <w:noProof/>
                <w:webHidden/>
              </w:rPr>
              <w:fldChar w:fldCharType="begin"/>
            </w:r>
            <w:r w:rsidR="00F8688A">
              <w:rPr>
                <w:noProof/>
                <w:webHidden/>
              </w:rPr>
              <w:instrText xml:space="preserve"> PAGEREF _Toc65684282 \h </w:instrText>
            </w:r>
            <w:r w:rsidR="00F8688A">
              <w:rPr>
                <w:noProof/>
                <w:webHidden/>
              </w:rPr>
            </w:r>
            <w:r w:rsidR="00F8688A">
              <w:rPr>
                <w:noProof/>
                <w:webHidden/>
              </w:rPr>
              <w:fldChar w:fldCharType="separate"/>
            </w:r>
            <w:r w:rsidR="00F8688A">
              <w:rPr>
                <w:noProof/>
                <w:webHidden/>
              </w:rPr>
              <w:t>12</w:t>
            </w:r>
            <w:r w:rsidR="00F8688A">
              <w:rPr>
                <w:noProof/>
                <w:webHidden/>
              </w:rPr>
              <w:fldChar w:fldCharType="end"/>
            </w:r>
          </w:hyperlink>
        </w:p>
        <w:p w14:paraId="69AC4C12" w14:textId="46DE5709"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83" w:history="1">
            <w:r w:rsidR="00F8688A" w:rsidRPr="00F07720">
              <w:rPr>
                <w:rStyle w:val="Hyperlink"/>
                <w:noProof/>
              </w:rPr>
              <w:t>a. Methods</w:t>
            </w:r>
            <w:r w:rsidR="00F8688A">
              <w:rPr>
                <w:noProof/>
                <w:webHidden/>
              </w:rPr>
              <w:tab/>
            </w:r>
            <w:r w:rsidR="00F8688A">
              <w:rPr>
                <w:noProof/>
                <w:webHidden/>
              </w:rPr>
              <w:fldChar w:fldCharType="begin"/>
            </w:r>
            <w:r w:rsidR="00F8688A">
              <w:rPr>
                <w:noProof/>
                <w:webHidden/>
              </w:rPr>
              <w:instrText xml:space="preserve"> PAGEREF _Toc65684283 \h </w:instrText>
            </w:r>
            <w:r w:rsidR="00F8688A">
              <w:rPr>
                <w:noProof/>
                <w:webHidden/>
              </w:rPr>
            </w:r>
            <w:r w:rsidR="00F8688A">
              <w:rPr>
                <w:noProof/>
                <w:webHidden/>
              </w:rPr>
              <w:fldChar w:fldCharType="separate"/>
            </w:r>
            <w:r w:rsidR="00F8688A">
              <w:rPr>
                <w:noProof/>
                <w:webHidden/>
              </w:rPr>
              <w:t>12</w:t>
            </w:r>
            <w:r w:rsidR="00F8688A">
              <w:rPr>
                <w:noProof/>
                <w:webHidden/>
              </w:rPr>
              <w:fldChar w:fldCharType="end"/>
            </w:r>
          </w:hyperlink>
        </w:p>
        <w:p w14:paraId="11EF43BB" w14:textId="490F453C" w:rsidR="00F8688A" w:rsidRDefault="001E5658">
          <w:pPr>
            <w:pStyle w:val="TOC3"/>
            <w:tabs>
              <w:tab w:val="right" w:leader="dot" w:pos="9350"/>
            </w:tabs>
            <w:rPr>
              <w:rFonts w:asciiTheme="minorHAnsi" w:eastAsiaTheme="minorEastAsia" w:hAnsiTheme="minorHAnsi" w:cstheme="minorBidi"/>
              <w:noProof/>
              <w:sz w:val="22"/>
              <w:szCs w:val="22"/>
            </w:rPr>
          </w:pPr>
          <w:hyperlink w:anchor="_Toc65684284" w:history="1">
            <w:r w:rsidR="00F8688A" w:rsidRPr="00F07720">
              <w:rPr>
                <w:rStyle w:val="Hyperlink"/>
                <w:noProof/>
              </w:rPr>
              <w:t>i. Process Decisions</w:t>
            </w:r>
            <w:r w:rsidR="00F8688A">
              <w:rPr>
                <w:noProof/>
                <w:webHidden/>
              </w:rPr>
              <w:tab/>
            </w:r>
            <w:r w:rsidR="00F8688A">
              <w:rPr>
                <w:noProof/>
                <w:webHidden/>
              </w:rPr>
              <w:fldChar w:fldCharType="begin"/>
            </w:r>
            <w:r w:rsidR="00F8688A">
              <w:rPr>
                <w:noProof/>
                <w:webHidden/>
              </w:rPr>
              <w:instrText xml:space="preserve"> PAGEREF _Toc65684284 \h </w:instrText>
            </w:r>
            <w:r w:rsidR="00F8688A">
              <w:rPr>
                <w:noProof/>
                <w:webHidden/>
              </w:rPr>
            </w:r>
            <w:r w:rsidR="00F8688A">
              <w:rPr>
                <w:noProof/>
                <w:webHidden/>
              </w:rPr>
              <w:fldChar w:fldCharType="separate"/>
            </w:r>
            <w:r w:rsidR="00F8688A">
              <w:rPr>
                <w:noProof/>
                <w:webHidden/>
              </w:rPr>
              <w:t>12</w:t>
            </w:r>
            <w:r w:rsidR="00F8688A">
              <w:rPr>
                <w:noProof/>
                <w:webHidden/>
              </w:rPr>
              <w:fldChar w:fldCharType="end"/>
            </w:r>
          </w:hyperlink>
        </w:p>
        <w:p w14:paraId="230613B5" w14:textId="25E816CF"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85" w:history="1">
            <w:r w:rsidR="00F8688A" w:rsidRPr="00F07720">
              <w:rPr>
                <w:rStyle w:val="Hyperlink"/>
                <w:noProof/>
              </w:rPr>
              <w:t>b. Construction</w:t>
            </w:r>
            <w:r w:rsidR="00F8688A">
              <w:rPr>
                <w:noProof/>
                <w:webHidden/>
              </w:rPr>
              <w:tab/>
            </w:r>
            <w:r w:rsidR="00F8688A">
              <w:rPr>
                <w:noProof/>
                <w:webHidden/>
              </w:rPr>
              <w:fldChar w:fldCharType="begin"/>
            </w:r>
            <w:r w:rsidR="00F8688A">
              <w:rPr>
                <w:noProof/>
                <w:webHidden/>
              </w:rPr>
              <w:instrText xml:space="preserve"> PAGEREF _Toc65684285 \h </w:instrText>
            </w:r>
            <w:r w:rsidR="00F8688A">
              <w:rPr>
                <w:noProof/>
                <w:webHidden/>
              </w:rPr>
            </w:r>
            <w:r w:rsidR="00F8688A">
              <w:rPr>
                <w:noProof/>
                <w:webHidden/>
              </w:rPr>
              <w:fldChar w:fldCharType="separate"/>
            </w:r>
            <w:r w:rsidR="00F8688A">
              <w:rPr>
                <w:noProof/>
                <w:webHidden/>
              </w:rPr>
              <w:t>13</w:t>
            </w:r>
            <w:r w:rsidR="00F8688A">
              <w:rPr>
                <w:noProof/>
                <w:webHidden/>
              </w:rPr>
              <w:fldChar w:fldCharType="end"/>
            </w:r>
          </w:hyperlink>
        </w:p>
        <w:p w14:paraId="3B2ED820" w14:textId="4453A6A2" w:rsidR="00F8688A" w:rsidRDefault="001E5658">
          <w:pPr>
            <w:pStyle w:val="TOC3"/>
            <w:tabs>
              <w:tab w:val="left" w:pos="880"/>
              <w:tab w:val="right" w:leader="dot" w:pos="9350"/>
            </w:tabs>
            <w:rPr>
              <w:rFonts w:asciiTheme="minorHAnsi" w:eastAsiaTheme="minorEastAsia" w:hAnsiTheme="minorHAnsi" w:cstheme="minorBidi"/>
              <w:noProof/>
              <w:sz w:val="22"/>
              <w:szCs w:val="22"/>
            </w:rPr>
          </w:pPr>
          <w:hyperlink w:anchor="_Toc65684286" w:history="1">
            <w:r w:rsidR="00F8688A" w:rsidRPr="00F07720">
              <w:rPr>
                <w:rStyle w:val="Hyperlink"/>
                <w:noProof/>
              </w:rPr>
              <w:t>i.</w:t>
            </w:r>
            <w:r w:rsidR="00F8688A">
              <w:rPr>
                <w:rFonts w:asciiTheme="minorHAnsi" w:eastAsiaTheme="minorEastAsia" w:hAnsiTheme="minorHAnsi" w:cstheme="minorBidi"/>
                <w:noProof/>
                <w:sz w:val="22"/>
                <w:szCs w:val="22"/>
              </w:rPr>
              <w:tab/>
            </w:r>
            <w:r w:rsidR="00F8688A" w:rsidRPr="00F07720">
              <w:rPr>
                <w:rStyle w:val="Hyperlink"/>
                <w:noProof/>
              </w:rPr>
              <w:t>Description</w:t>
            </w:r>
            <w:r w:rsidR="00F8688A">
              <w:rPr>
                <w:noProof/>
                <w:webHidden/>
              </w:rPr>
              <w:tab/>
            </w:r>
            <w:r w:rsidR="00F8688A">
              <w:rPr>
                <w:noProof/>
                <w:webHidden/>
              </w:rPr>
              <w:fldChar w:fldCharType="begin"/>
            </w:r>
            <w:r w:rsidR="00F8688A">
              <w:rPr>
                <w:noProof/>
                <w:webHidden/>
              </w:rPr>
              <w:instrText xml:space="preserve"> PAGEREF _Toc65684286 \h </w:instrText>
            </w:r>
            <w:r w:rsidR="00F8688A">
              <w:rPr>
                <w:noProof/>
                <w:webHidden/>
              </w:rPr>
            </w:r>
            <w:r w:rsidR="00F8688A">
              <w:rPr>
                <w:noProof/>
                <w:webHidden/>
              </w:rPr>
              <w:fldChar w:fldCharType="separate"/>
            </w:r>
            <w:r w:rsidR="00F8688A">
              <w:rPr>
                <w:noProof/>
                <w:webHidden/>
              </w:rPr>
              <w:t>13</w:t>
            </w:r>
            <w:r w:rsidR="00F8688A">
              <w:rPr>
                <w:noProof/>
                <w:webHidden/>
              </w:rPr>
              <w:fldChar w:fldCharType="end"/>
            </w:r>
          </w:hyperlink>
        </w:p>
        <w:p w14:paraId="0F262782" w14:textId="6558E472" w:rsidR="00F8688A" w:rsidRDefault="001E5658">
          <w:pPr>
            <w:pStyle w:val="TOC3"/>
            <w:tabs>
              <w:tab w:val="left" w:pos="1100"/>
              <w:tab w:val="right" w:leader="dot" w:pos="9350"/>
            </w:tabs>
            <w:rPr>
              <w:rFonts w:asciiTheme="minorHAnsi" w:eastAsiaTheme="minorEastAsia" w:hAnsiTheme="minorHAnsi" w:cstheme="minorBidi"/>
              <w:noProof/>
              <w:sz w:val="22"/>
              <w:szCs w:val="22"/>
            </w:rPr>
          </w:pPr>
          <w:hyperlink w:anchor="_Toc65684287" w:history="1">
            <w:r w:rsidR="00F8688A" w:rsidRPr="00F07720">
              <w:rPr>
                <w:rStyle w:val="Hyperlink"/>
                <w:noProof/>
              </w:rPr>
              <w:t>ii.</w:t>
            </w:r>
            <w:r w:rsidR="00F8688A">
              <w:rPr>
                <w:rFonts w:asciiTheme="minorHAnsi" w:eastAsiaTheme="minorEastAsia" w:hAnsiTheme="minorHAnsi" w:cstheme="minorBidi"/>
                <w:noProof/>
                <w:sz w:val="22"/>
                <w:szCs w:val="22"/>
              </w:rPr>
              <w:tab/>
            </w:r>
            <w:r w:rsidR="00F8688A" w:rsidRPr="00F07720">
              <w:rPr>
                <w:rStyle w:val="Hyperlink"/>
                <w:noProof/>
              </w:rPr>
              <w:t>Drawing Tree, Drawing ID’s</w:t>
            </w:r>
            <w:r w:rsidR="00F8688A">
              <w:rPr>
                <w:noProof/>
                <w:webHidden/>
              </w:rPr>
              <w:tab/>
            </w:r>
            <w:r w:rsidR="00F8688A">
              <w:rPr>
                <w:noProof/>
                <w:webHidden/>
              </w:rPr>
              <w:fldChar w:fldCharType="begin"/>
            </w:r>
            <w:r w:rsidR="00F8688A">
              <w:rPr>
                <w:noProof/>
                <w:webHidden/>
              </w:rPr>
              <w:instrText xml:space="preserve"> PAGEREF _Toc65684287 \h </w:instrText>
            </w:r>
            <w:r w:rsidR="00F8688A">
              <w:rPr>
                <w:noProof/>
                <w:webHidden/>
              </w:rPr>
            </w:r>
            <w:r w:rsidR="00F8688A">
              <w:rPr>
                <w:noProof/>
                <w:webHidden/>
              </w:rPr>
              <w:fldChar w:fldCharType="separate"/>
            </w:r>
            <w:r w:rsidR="00F8688A">
              <w:rPr>
                <w:noProof/>
                <w:webHidden/>
              </w:rPr>
              <w:t>13</w:t>
            </w:r>
            <w:r w:rsidR="00F8688A">
              <w:rPr>
                <w:noProof/>
                <w:webHidden/>
              </w:rPr>
              <w:fldChar w:fldCharType="end"/>
            </w:r>
          </w:hyperlink>
        </w:p>
        <w:p w14:paraId="45C65E93" w14:textId="1FFBCB34" w:rsidR="00F8688A" w:rsidRDefault="001E5658">
          <w:pPr>
            <w:pStyle w:val="TOC3"/>
            <w:tabs>
              <w:tab w:val="left" w:pos="1100"/>
              <w:tab w:val="right" w:leader="dot" w:pos="9350"/>
            </w:tabs>
            <w:rPr>
              <w:rFonts w:asciiTheme="minorHAnsi" w:eastAsiaTheme="minorEastAsia" w:hAnsiTheme="minorHAnsi" w:cstheme="minorBidi"/>
              <w:noProof/>
              <w:sz w:val="22"/>
              <w:szCs w:val="22"/>
            </w:rPr>
          </w:pPr>
          <w:hyperlink w:anchor="_Toc65684288" w:history="1">
            <w:r w:rsidR="00F8688A" w:rsidRPr="00F07720">
              <w:rPr>
                <w:rStyle w:val="Hyperlink"/>
                <w:noProof/>
              </w:rPr>
              <w:t>iii.</w:t>
            </w:r>
            <w:r w:rsidR="00F8688A">
              <w:rPr>
                <w:rFonts w:asciiTheme="minorHAnsi" w:eastAsiaTheme="minorEastAsia" w:hAnsiTheme="minorHAnsi" w:cstheme="minorBidi"/>
                <w:noProof/>
                <w:sz w:val="22"/>
                <w:szCs w:val="22"/>
              </w:rPr>
              <w:tab/>
            </w:r>
            <w:r w:rsidR="00F8688A" w:rsidRPr="00F07720">
              <w:rPr>
                <w:rStyle w:val="Hyperlink"/>
                <w:noProof/>
              </w:rPr>
              <w:t>Parts</w:t>
            </w:r>
            <w:r w:rsidR="00F8688A">
              <w:rPr>
                <w:noProof/>
                <w:webHidden/>
              </w:rPr>
              <w:tab/>
            </w:r>
            <w:r w:rsidR="00F8688A">
              <w:rPr>
                <w:noProof/>
                <w:webHidden/>
              </w:rPr>
              <w:fldChar w:fldCharType="begin"/>
            </w:r>
            <w:r w:rsidR="00F8688A">
              <w:rPr>
                <w:noProof/>
                <w:webHidden/>
              </w:rPr>
              <w:instrText xml:space="preserve"> PAGEREF _Toc65684288 \h </w:instrText>
            </w:r>
            <w:r w:rsidR="00F8688A">
              <w:rPr>
                <w:noProof/>
                <w:webHidden/>
              </w:rPr>
            </w:r>
            <w:r w:rsidR="00F8688A">
              <w:rPr>
                <w:noProof/>
                <w:webHidden/>
              </w:rPr>
              <w:fldChar w:fldCharType="separate"/>
            </w:r>
            <w:r w:rsidR="00F8688A">
              <w:rPr>
                <w:noProof/>
                <w:webHidden/>
              </w:rPr>
              <w:t>13</w:t>
            </w:r>
            <w:r w:rsidR="00F8688A">
              <w:rPr>
                <w:noProof/>
                <w:webHidden/>
              </w:rPr>
              <w:fldChar w:fldCharType="end"/>
            </w:r>
          </w:hyperlink>
        </w:p>
        <w:p w14:paraId="6626F7A7" w14:textId="34094425" w:rsidR="00F8688A" w:rsidRDefault="001E5658">
          <w:pPr>
            <w:pStyle w:val="TOC3"/>
            <w:tabs>
              <w:tab w:val="left" w:pos="1100"/>
              <w:tab w:val="right" w:leader="dot" w:pos="9350"/>
            </w:tabs>
            <w:rPr>
              <w:rFonts w:asciiTheme="minorHAnsi" w:eastAsiaTheme="minorEastAsia" w:hAnsiTheme="minorHAnsi" w:cstheme="minorBidi"/>
              <w:noProof/>
              <w:sz w:val="22"/>
              <w:szCs w:val="22"/>
            </w:rPr>
          </w:pPr>
          <w:hyperlink w:anchor="_Toc65684289" w:history="1">
            <w:r w:rsidR="00F8688A" w:rsidRPr="00F07720">
              <w:rPr>
                <w:rStyle w:val="Hyperlink"/>
                <w:noProof/>
              </w:rPr>
              <w:t>iv.</w:t>
            </w:r>
            <w:r w:rsidR="00F8688A">
              <w:rPr>
                <w:rFonts w:asciiTheme="minorHAnsi" w:eastAsiaTheme="minorEastAsia" w:hAnsiTheme="minorHAnsi" w:cstheme="minorBidi"/>
                <w:noProof/>
                <w:sz w:val="22"/>
                <w:szCs w:val="22"/>
              </w:rPr>
              <w:tab/>
            </w:r>
            <w:r w:rsidR="00F8688A" w:rsidRPr="00F07720">
              <w:rPr>
                <w:rStyle w:val="Hyperlink"/>
                <w:noProof/>
              </w:rPr>
              <w:t>Manufacturing Issues</w:t>
            </w:r>
            <w:r w:rsidR="00F8688A">
              <w:rPr>
                <w:noProof/>
                <w:webHidden/>
              </w:rPr>
              <w:tab/>
            </w:r>
            <w:r w:rsidR="00F8688A">
              <w:rPr>
                <w:noProof/>
                <w:webHidden/>
              </w:rPr>
              <w:fldChar w:fldCharType="begin"/>
            </w:r>
            <w:r w:rsidR="00F8688A">
              <w:rPr>
                <w:noProof/>
                <w:webHidden/>
              </w:rPr>
              <w:instrText xml:space="preserve"> PAGEREF _Toc65684289 \h </w:instrText>
            </w:r>
            <w:r w:rsidR="00F8688A">
              <w:rPr>
                <w:noProof/>
                <w:webHidden/>
              </w:rPr>
            </w:r>
            <w:r w:rsidR="00F8688A">
              <w:rPr>
                <w:noProof/>
                <w:webHidden/>
              </w:rPr>
              <w:fldChar w:fldCharType="separate"/>
            </w:r>
            <w:r w:rsidR="00F8688A">
              <w:rPr>
                <w:noProof/>
                <w:webHidden/>
              </w:rPr>
              <w:t>14</w:t>
            </w:r>
            <w:r w:rsidR="00F8688A">
              <w:rPr>
                <w:noProof/>
                <w:webHidden/>
              </w:rPr>
              <w:fldChar w:fldCharType="end"/>
            </w:r>
          </w:hyperlink>
        </w:p>
        <w:p w14:paraId="7FF7C217" w14:textId="5CEDADE7" w:rsidR="00F8688A" w:rsidRDefault="001E5658">
          <w:pPr>
            <w:pStyle w:val="TOC3"/>
            <w:tabs>
              <w:tab w:val="left" w:pos="1100"/>
              <w:tab w:val="right" w:leader="dot" w:pos="9350"/>
            </w:tabs>
            <w:rPr>
              <w:rFonts w:asciiTheme="minorHAnsi" w:eastAsiaTheme="minorEastAsia" w:hAnsiTheme="minorHAnsi" w:cstheme="minorBidi"/>
              <w:noProof/>
              <w:sz w:val="22"/>
              <w:szCs w:val="22"/>
            </w:rPr>
          </w:pPr>
          <w:hyperlink w:anchor="_Toc65684290" w:history="1">
            <w:r w:rsidR="00F8688A" w:rsidRPr="00F07720">
              <w:rPr>
                <w:rStyle w:val="Hyperlink"/>
                <w:noProof/>
              </w:rPr>
              <w:t>v.</w:t>
            </w:r>
            <w:r w:rsidR="00F8688A">
              <w:rPr>
                <w:rFonts w:asciiTheme="minorHAnsi" w:eastAsiaTheme="minorEastAsia" w:hAnsiTheme="minorHAnsi" w:cstheme="minorBidi"/>
                <w:noProof/>
                <w:sz w:val="22"/>
                <w:szCs w:val="22"/>
              </w:rPr>
              <w:tab/>
            </w:r>
            <w:r w:rsidR="00F8688A" w:rsidRPr="00F07720">
              <w:rPr>
                <w:rStyle w:val="Hyperlink"/>
                <w:noProof/>
              </w:rPr>
              <w:t>Discussion of Assembly</w:t>
            </w:r>
            <w:r w:rsidR="00F8688A">
              <w:rPr>
                <w:noProof/>
                <w:webHidden/>
              </w:rPr>
              <w:tab/>
            </w:r>
            <w:r w:rsidR="00F8688A">
              <w:rPr>
                <w:noProof/>
                <w:webHidden/>
              </w:rPr>
              <w:fldChar w:fldCharType="begin"/>
            </w:r>
            <w:r w:rsidR="00F8688A">
              <w:rPr>
                <w:noProof/>
                <w:webHidden/>
              </w:rPr>
              <w:instrText xml:space="preserve"> PAGEREF _Toc65684290 \h </w:instrText>
            </w:r>
            <w:r w:rsidR="00F8688A">
              <w:rPr>
                <w:noProof/>
                <w:webHidden/>
              </w:rPr>
            </w:r>
            <w:r w:rsidR="00F8688A">
              <w:rPr>
                <w:noProof/>
                <w:webHidden/>
              </w:rPr>
              <w:fldChar w:fldCharType="separate"/>
            </w:r>
            <w:r w:rsidR="00F8688A">
              <w:rPr>
                <w:noProof/>
                <w:webHidden/>
              </w:rPr>
              <w:t>14</w:t>
            </w:r>
            <w:r w:rsidR="00F8688A">
              <w:rPr>
                <w:noProof/>
                <w:webHidden/>
              </w:rPr>
              <w:fldChar w:fldCharType="end"/>
            </w:r>
          </w:hyperlink>
        </w:p>
        <w:p w14:paraId="5EDDF94B" w14:textId="201A1A79"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291" w:history="1">
            <w:r w:rsidR="00F8688A" w:rsidRPr="00F07720">
              <w:rPr>
                <w:rStyle w:val="Hyperlink"/>
                <w:noProof/>
              </w:rPr>
              <w:t>4. TESTING</w:t>
            </w:r>
            <w:r w:rsidR="00F8688A">
              <w:rPr>
                <w:noProof/>
                <w:webHidden/>
              </w:rPr>
              <w:tab/>
            </w:r>
            <w:r w:rsidR="00F8688A">
              <w:rPr>
                <w:noProof/>
                <w:webHidden/>
              </w:rPr>
              <w:fldChar w:fldCharType="begin"/>
            </w:r>
            <w:r w:rsidR="00F8688A">
              <w:rPr>
                <w:noProof/>
                <w:webHidden/>
              </w:rPr>
              <w:instrText xml:space="preserve"> PAGEREF _Toc65684291 \h </w:instrText>
            </w:r>
            <w:r w:rsidR="00F8688A">
              <w:rPr>
                <w:noProof/>
                <w:webHidden/>
              </w:rPr>
            </w:r>
            <w:r w:rsidR="00F8688A">
              <w:rPr>
                <w:noProof/>
                <w:webHidden/>
              </w:rPr>
              <w:fldChar w:fldCharType="separate"/>
            </w:r>
            <w:r w:rsidR="00F8688A">
              <w:rPr>
                <w:noProof/>
                <w:webHidden/>
              </w:rPr>
              <w:t>15</w:t>
            </w:r>
            <w:r w:rsidR="00F8688A">
              <w:rPr>
                <w:noProof/>
                <w:webHidden/>
              </w:rPr>
              <w:fldChar w:fldCharType="end"/>
            </w:r>
          </w:hyperlink>
        </w:p>
        <w:p w14:paraId="04B1A5B7" w14:textId="336EF9D1"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92" w:history="1">
            <w:r w:rsidR="00F8688A" w:rsidRPr="00F07720">
              <w:rPr>
                <w:rStyle w:val="Hyperlink"/>
                <w:noProof/>
              </w:rPr>
              <w:t>a. Introduction</w:t>
            </w:r>
            <w:r w:rsidR="00F8688A">
              <w:rPr>
                <w:noProof/>
                <w:webHidden/>
              </w:rPr>
              <w:tab/>
            </w:r>
            <w:r w:rsidR="00F8688A">
              <w:rPr>
                <w:noProof/>
                <w:webHidden/>
              </w:rPr>
              <w:fldChar w:fldCharType="begin"/>
            </w:r>
            <w:r w:rsidR="00F8688A">
              <w:rPr>
                <w:noProof/>
                <w:webHidden/>
              </w:rPr>
              <w:instrText xml:space="preserve"> PAGEREF _Toc65684292 \h </w:instrText>
            </w:r>
            <w:r w:rsidR="00F8688A">
              <w:rPr>
                <w:noProof/>
                <w:webHidden/>
              </w:rPr>
            </w:r>
            <w:r w:rsidR="00F8688A">
              <w:rPr>
                <w:noProof/>
                <w:webHidden/>
              </w:rPr>
              <w:fldChar w:fldCharType="separate"/>
            </w:r>
            <w:r w:rsidR="00F8688A">
              <w:rPr>
                <w:noProof/>
                <w:webHidden/>
              </w:rPr>
              <w:t>15</w:t>
            </w:r>
            <w:r w:rsidR="00F8688A">
              <w:rPr>
                <w:noProof/>
                <w:webHidden/>
              </w:rPr>
              <w:fldChar w:fldCharType="end"/>
            </w:r>
          </w:hyperlink>
        </w:p>
        <w:p w14:paraId="2E2F0D70" w14:textId="23539E54"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93" w:history="1">
            <w:r w:rsidR="00F8688A" w:rsidRPr="00F07720">
              <w:rPr>
                <w:rStyle w:val="Hyperlink"/>
                <w:noProof/>
              </w:rPr>
              <w:t>b. Method/Approach</w:t>
            </w:r>
            <w:r w:rsidR="00F8688A">
              <w:rPr>
                <w:noProof/>
                <w:webHidden/>
              </w:rPr>
              <w:tab/>
            </w:r>
            <w:r w:rsidR="00F8688A">
              <w:rPr>
                <w:noProof/>
                <w:webHidden/>
              </w:rPr>
              <w:fldChar w:fldCharType="begin"/>
            </w:r>
            <w:r w:rsidR="00F8688A">
              <w:rPr>
                <w:noProof/>
                <w:webHidden/>
              </w:rPr>
              <w:instrText xml:space="preserve"> PAGEREF _Toc65684293 \h </w:instrText>
            </w:r>
            <w:r w:rsidR="00F8688A">
              <w:rPr>
                <w:noProof/>
                <w:webHidden/>
              </w:rPr>
            </w:r>
            <w:r w:rsidR="00F8688A">
              <w:rPr>
                <w:noProof/>
                <w:webHidden/>
              </w:rPr>
              <w:fldChar w:fldCharType="separate"/>
            </w:r>
            <w:r w:rsidR="00F8688A">
              <w:rPr>
                <w:noProof/>
                <w:webHidden/>
              </w:rPr>
              <w:t>15</w:t>
            </w:r>
            <w:r w:rsidR="00F8688A">
              <w:rPr>
                <w:noProof/>
                <w:webHidden/>
              </w:rPr>
              <w:fldChar w:fldCharType="end"/>
            </w:r>
          </w:hyperlink>
        </w:p>
        <w:p w14:paraId="5E233EC1" w14:textId="5FCD9900"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94" w:history="1">
            <w:r w:rsidR="00F8688A" w:rsidRPr="00F07720">
              <w:rPr>
                <w:rStyle w:val="Hyperlink"/>
                <w:noProof/>
              </w:rPr>
              <w:t>c. Test Procedure</w:t>
            </w:r>
            <w:r w:rsidR="00F8688A">
              <w:rPr>
                <w:noProof/>
                <w:webHidden/>
              </w:rPr>
              <w:tab/>
            </w:r>
            <w:r w:rsidR="00F8688A">
              <w:rPr>
                <w:noProof/>
                <w:webHidden/>
              </w:rPr>
              <w:fldChar w:fldCharType="begin"/>
            </w:r>
            <w:r w:rsidR="00F8688A">
              <w:rPr>
                <w:noProof/>
                <w:webHidden/>
              </w:rPr>
              <w:instrText xml:space="preserve"> PAGEREF _Toc65684294 \h </w:instrText>
            </w:r>
            <w:r w:rsidR="00F8688A">
              <w:rPr>
                <w:noProof/>
                <w:webHidden/>
              </w:rPr>
            </w:r>
            <w:r w:rsidR="00F8688A">
              <w:rPr>
                <w:noProof/>
                <w:webHidden/>
              </w:rPr>
              <w:fldChar w:fldCharType="separate"/>
            </w:r>
            <w:r w:rsidR="00F8688A">
              <w:rPr>
                <w:noProof/>
                <w:webHidden/>
              </w:rPr>
              <w:t>15</w:t>
            </w:r>
            <w:r w:rsidR="00F8688A">
              <w:rPr>
                <w:noProof/>
                <w:webHidden/>
              </w:rPr>
              <w:fldChar w:fldCharType="end"/>
            </w:r>
          </w:hyperlink>
        </w:p>
        <w:p w14:paraId="092B4D61" w14:textId="6A504D30"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95" w:history="1">
            <w:r w:rsidR="00F8688A" w:rsidRPr="00F07720">
              <w:rPr>
                <w:rStyle w:val="Hyperlink"/>
                <w:noProof/>
              </w:rPr>
              <w:t>d. Deliverables</w:t>
            </w:r>
            <w:r w:rsidR="00F8688A">
              <w:rPr>
                <w:noProof/>
                <w:webHidden/>
              </w:rPr>
              <w:tab/>
            </w:r>
            <w:r w:rsidR="00F8688A">
              <w:rPr>
                <w:noProof/>
                <w:webHidden/>
              </w:rPr>
              <w:fldChar w:fldCharType="begin"/>
            </w:r>
            <w:r w:rsidR="00F8688A">
              <w:rPr>
                <w:noProof/>
                <w:webHidden/>
              </w:rPr>
              <w:instrText xml:space="preserve"> PAGEREF _Toc65684295 \h </w:instrText>
            </w:r>
            <w:r w:rsidR="00F8688A">
              <w:rPr>
                <w:noProof/>
                <w:webHidden/>
              </w:rPr>
            </w:r>
            <w:r w:rsidR="00F8688A">
              <w:rPr>
                <w:noProof/>
                <w:webHidden/>
              </w:rPr>
              <w:fldChar w:fldCharType="separate"/>
            </w:r>
            <w:r w:rsidR="00F8688A">
              <w:rPr>
                <w:noProof/>
                <w:webHidden/>
              </w:rPr>
              <w:t>15</w:t>
            </w:r>
            <w:r w:rsidR="00F8688A">
              <w:rPr>
                <w:noProof/>
                <w:webHidden/>
              </w:rPr>
              <w:fldChar w:fldCharType="end"/>
            </w:r>
          </w:hyperlink>
        </w:p>
        <w:p w14:paraId="5D443EDB" w14:textId="266D6A5F"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296" w:history="1">
            <w:r w:rsidR="00F8688A" w:rsidRPr="00F07720">
              <w:rPr>
                <w:rStyle w:val="Hyperlink"/>
                <w:noProof/>
              </w:rPr>
              <w:t>5. BUDGET</w:t>
            </w:r>
            <w:r w:rsidR="00F8688A">
              <w:rPr>
                <w:noProof/>
                <w:webHidden/>
              </w:rPr>
              <w:tab/>
            </w:r>
            <w:r w:rsidR="00F8688A">
              <w:rPr>
                <w:noProof/>
                <w:webHidden/>
              </w:rPr>
              <w:fldChar w:fldCharType="begin"/>
            </w:r>
            <w:r w:rsidR="00F8688A">
              <w:rPr>
                <w:noProof/>
                <w:webHidden/>
              </w:rPr>
              <w:instrText xml:space="preserve"> PAGEREF _Toc65684296 \h </w:instrText>
            </w:r>
            <w:r w:rsidR="00F8688A">
              <w:rPr>
                <w:noProof/>
                <w:webHidden/>
              </w:rPr>
            </w:r>
            <w:r w:rsidR="00F8688A">
              <w:rPr>
                <w:noProof/>
                <w:webHidden/>
              </w:rPr>
              <w:fldChar w:fldCharType="separate"/>
            </w:r>
            <w:r w:rsidR="00F8688A">
              <w:rPr>
                <w:noProof/>
                <w:webHidden/>
              </w:rPr>
              <w:t>16</w:t>
            </w:r>
            <w:r w:rsidR="00F8688A">
              <w:rPr>
                <w:noProof/>
                <w:webHidden/>
              </w:rPr>
              <w:fldChar w:fldCharType="end"/>
            </w:r>
          </w:hyperlink>
        </w:p>
        <w:p w14:paraId="1E2C2F60" w14:textId="17430D91"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97" w:history="1">
            <w:r w:rsidR="00F8688A" w:rsidRPr="00F07720">
              <w:rPr>
                <w:rStyle w:val="Hyperlink"/>
                <w:noProof/>
              </w:rPr>
              <w:t>a. Parts</w:t>
            </w:r>
            <w:r w:rsidR="00F8688A">
              <w:rPr>
                <w:noProof/>
                <w:webHidden/>
              </w:rPr>
              <w:tab/>
            </w:r>
            <w:r w:rsidR="00F8688A">
              <w:rPr>
                <w:noProof/>
                <w:webHidden/>
              </w:rPr>
              <w:fldChar w:fldCharType="begin"/>
            </w:r>
            <w:r w:rsidR="00F8688A">
              <w:rPr>
                <w:noProof/>
                <w:webHidden/>
              </w:rPr>
              <w:instrText xml:space="preserve"> PAGEREF _Toc65684297 \h </w:instrText>
            </w:r>
            <w:r w:rsidR="00F8688A">
              <w:rPr>
                <w:noProof/>
                <w:webHidden/>
              </w:rPr>
            </w:r>
            <w:r w:rsidR="00F8688A">
              <w:rPr>
                <w:noProof/>
                <w:webHidden/>
              </w:rPr>
              <w:fldChar w:fldCharType="separate"/>
            </w:r>
            <w:r w:rsidR="00F8688A">
              <w:rPr>
                <w:noProof/>
                <w:webHidden/>
              </w:rPr>
              <w:t>16</w:t>
            </w:r>
            <w:r w:rsidR="00F8688A">
              <w:rPr>
                <w:noProof/>
                <w:webHidden/>
              </w:rPr>
              <w:fldChar w:fldCharType="end"/>
            </w:r>
          </w:hyperlink>
        </w:p>
        <w:p w14:paraId="20224B38" w14:textId="78D9065C"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98" w:history="1">
            <w:r w:rsidR="00F8688A" w:rsidRPr="00F07720">
              <w:rPr>
                <w:rStyle w:val="Hyperlink"/>
                <w:noProof/>
              </w:rPr>
              <w:t>b. Outsourcing</w:t>
            </w:r>
            <w:r w:rsidR="00F8688A">
              <w:rPr>
                <w:noProof/>
                <w:webHidden/>
              </w:rPr>
              <w:tab/>
            </w:r>
            <w:r w:rsidR="00F8688A">
              <w:rPr>
                <w:noProof/>
                <w:webHidden/>
              </w:rPr>
              <w:fldChar w:fldCharType="begin"/>
            </w:r>
            <w:r w:rsidR="00F8688A">
              <w:rPr>
                <w:noProof/>
                <w:webHidden/>
              </w:rPr>
              <w:instrText xml:space="preserve"> PAGEREF _Toc65684298 \h </w:instrText>
            </w:r>
            <w:r w:rsidR="00F8688A">
              <w:rPr>
                <w:noProof/>
                <w:webHidden/>
              </w:rPr>
            </w:r>
            <w:r w:rsidR="00F8688A">
              <w:rPr>
                <w:noProof/>
                <w:webHidden/>
              </w:rPr>
              <w:fldChar w:fldCharType="separate"/>
            </w:r>
            <w:r w:rsidR="00F8688A">
              <w:rPr>
                <w:noProof/>
                <w:webHidden/>
              </w:rPr>
              <w:t>16</w:t>
            </w:r>
            <w:r w:rsidR="00F8688A">
              <w:rPr>
                <w:noProof/>
                <w:webHidden/>
              </w:rPr>
              <w:fldChar w:fldCharType="end"/>
            </w:r>
          </w:hyperlink>
        </w:p>
        <w:p w14:paraId="5EAC78E9" w14:textId="743507B9"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299" w:history="1">
            <w:r w:rsidR="00F8688A" w:rsidRPr="00F07720">
              <w:rPr>
                <w:rStyle w:val="Hyperlink"/>
                <w:noProof/>
              </w:rPr>
              <w:t>c. Labor</w:t>
            </w:r>
            <w:r w:rsidR="00F8688A">
              <w:rPr>
                <w:noProof/>
                <w:webHidden/>
              </w:rPr>
              <w:tab/>
            </w:r>
            <w:r w:rsidR="00F8688A">
              <w:rPr>
                <w:noProof/>
                <w:webHidden/>
              </w:rPr>
              <w:fldChar w:fldCharType="begin"/>
            </w:r>
            <w:r w:rsidR="00F8688A">
              <w:rPr>
                <w:noProof/>
                <w:webHidden/>
              </w:rPr>
              <w:instrText xml:space="preserve"> PAGEREF _Toc65684299 \h </w:instrText>
            </w:r>
            <w:r w:rsidR="00F8688A">
              <w:rPr>
                <w:noProof/>
                <w:webHidden/>
              </w:rPr>
            </w:r>
            <w:r w:rsidR="00F8688A">
              <w:rPr>
                <w:noProof/>
                <w:webHidden/>
              </w:rPr>
              <w:fldChar w:fldCharType="separate"/>
            </w:r>
            <w:r w:rsidR="00F8688A">
              <w:rPr>
                <w:noProof/>
                <w:webHidden/>
              </w:rPr>
              <w:t>16</w:t>
            </w:r>
            <w:r w:rsidR="00F8688A">
              <w:rPr>
                <w:noProof/>
                <w:webHidden/>
              </w:rPr>
              <w:fldChar w:fldCharType="end"/>
            </w:r>
          </w:hyperlink>
        </w:p>
        <w:p w14:paraId="19A76D1F" w14:textId="2540DDC5"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00" w:history="1">
            <w:r w:rsidR="00F8688A" w:rsidRPr="00F07720">
              <w:rPr>
                <w:rStyle w:val="Hyperlink"/>
                <w:noProof/>
              </w:rPr>
              <w:t>d. Estimated Total Project Cost</w:t>
            </w:r>
            <w:r w:rsidR="00F8688A">
              <w:rPr>
                <w:noProof/>
                <w:webHidden/>
              </w:rPr>
              <w:tab/>
            </w:r>
            <w:r w:rsidR="00F8688A">
              <w:rPr>
                <w:noProof/>
                <w:webHidden/>
              </w:rPr>
              <w:fldChar w:fldCharType="begin"/>
            </w:r>
            <w:r w:rsidR="00F8688A">
              <w:rPr>
                <w:noProof/>
                <w:webHidden/>
              </w:rPr>
              <w:instrText xml:space="preserve"> PAGEREF _Toc65684300 \h </w:instrText>
            </w:r>
            <w:r w:rsidR="00F8688A">
              <w:rPr>
                <w:noProof/>
                <w:webHidden/>
              </w:rPr>
            </w:r>
            <w:r w:rsidR="00F8688A">
              <w:rPr>
                <w:noProof/>
                <w:webHidden/>
              </w:rPr>
              <w:fldChar w:fldCharType="separate"/>
            </w:r>
            <w:r w:rsidR="00F8688A">
              <w:rPr>
                <w:noProof/>
                <w:webHidden/>
              </w:rPr>
              <w:t>16</w:t>
            </w:r>
            <w:r w:rsidR="00F8688A">
              <w:rPr>
                <w:noProof/>
                <w:webHidden/>
              </w:rPr>
              <w:fldChar w:fldCharType="end"/>
            </w:r>
          </w:hyperlink>
        </w:p>
        <w:p w14:paraId="4711F602" w14:textId="7E645615"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01" w:history="1">
            <w:r w:rsidR="00F8688A" w:rsidRPr="00F07720">
              <w:rPr>
                <w:rStyle w:val="Hyperlink"/>
                <w:noProof/>
              </w:rPr>
              <w:t>e. Funding Source</w:t>
            </w:r>
            <w:r w:rsidR="00F8688A">
              <w:rPr>
                <w:noProof/>
                <w:webHidden/>
              </w:rPr>
              <w:tab/>
            </w:r>
            <w:r w:rsidR="00F8688A">
              <w:rPr>
                <w:noProof/>
                <w:webHidden/>
              </w:rPr>
              <w:fldChar w:fldCharType="begin"/>
            </w:r>
            <w:r w:rsidR="00F8688A">
              <w:rPr>
                <w:noProof/>
                <w:webHidden/>
              </w:rPr>
              <w:instrText xml:space="preserve"> PAGEREF _Toc65684301 \h </w:instrText>
            </w:r>
            <w:r w:rsidR="00F8688A">
              <w:rPr>
                <w:noProof/>
                <w:webHidden/>
              </w:rPr>
            </w:r>
            <w:r w:rsidR="00F8688A">
              <w:rPr>
                <w:noProof/>
                <w:webHidden/>
              </w:rPr>
              <w:fldChar w:fldCharType="separate"/>
            </w:r>
            <w:r w:rsidR="00F8688A">
              <w:rPr>
                <w:noProof/>
                <w:webHidden/>
              </w:rPr>
              <w:t>16</w:t>
            </w:r>
            <w:r w:rsidR="00F8688A">
              <w:rPr>
                <w:noProof/>
                <w:webHidden/>
              </w:rPr>
              <w:fldChar w:fldCharType="end"/>
            </w:r>
          </w:hyperlink>
        </w:p>
        <w:p w14:paraId="171789F7" w14:textId="4D3709D4"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302" w:history="1">
            <w:r w:rsidR="00F8688A" w:rsidRPr="00F07720">
              <w:rPr>
                <w:rStyle w:val="Hyperlink"/>
                <w:noProof/>
              </w:rPr>
              <w:t>6. Schedule</w:t>
            </w:r>
            <w:r w:rsidR="00F8688A">
              <w:rPr>
                <w:noProof/>
                <w:webHidden/>
              </w:rPr>
              <w:tab/>
            </w:r>
            <w:r w:rsidR="00F8688A">
              <w:rPr>
                <w:noProof/>
                <w:webHidden/>
              </w:rPr>
              <w:fldChar w:fldCharType="begin"/>
            </w:r>
            <w:r w:rsidR="00F8688A">
              <w:rPr>
                <w:noProof/>
                <w:webHidden/>
              </w:rPr>
              <w:instrText xml:space="preserve"> PAGEREF _Toc65684302 \h </w:instrText>
            </w:r>
            <w:r w:rsidR="00F8688A">
              <w:rPr>
                <w:noProof/>
                <w:webHidden/>
              </w:rPr>
            </w:r>
            <w:r w:rsidR="00F8688A">
              <w:rPr>
                <w:noProof/>
                <w:webHidden/>
              </w:rPr>
              <w:fldChar w:fldCharType="separate"/>
            </w:r>
            <w:r w:rsidR="00F8688A">
              <w:rPr>
                <w:noProof/>
                <w:webHidden/>
              </w:rPr>
              <w:t>17</w:t>
            </w:r>
            <w:r w:rsidR="00F8688A">
              <w:rPr>
                <w:noProof/>
                <w:webHidden/>
              </w:rPr>
              <w:fldChar w:fldCharType="end"/>
            </w:r>
          </w:hyperlink>
        </w:p>
        <w:p w14:paraId="7D147708" w14:textId="164DCBB9" w:rsidR="00F8688A" w:rsidRDefault="001E5658">
          <w:pPr>
            <w:pStyle w:val="TOC2"/>
            <w:tabs>
              <w:tab w:val="left" w:pos="660"/>
              <w:tab w:val="right" w:leader="dot" w:pos="9350"/>
            </w:tabs>
            <w:rPr>
              <w:rFonts w:asciiTheme="minorHAnsi" w:eastAsiaTheme="minorEastAsia" w:hAnsiTheme="minorHAnsi" w:cstheme="minorBidi"/>
              <w:noProof/>
              <w:sz w:val="22"/>
              <w:szCs w:val="22"/>
            </w:rPr>
          </w:pPr>
          <w:hyperlink w:anchor="_Toc65684303" w:history="1">
            <w:r w:rsidR="00F8688A" w:rsidRPr="00F07720">
              <w:rPr>
                <w:rStyle w:val="Hyperlink"/>
                <w:noProof/>
              </w:rPr>
              <w:t>a.</w:t>
            </w:r>
            <w:r w:rsidR="00F8688A">
              <w:rPr>
                <w:rFonts w:asciiTheme="minorHAnsi" w:eastAsiaTheme="minorEastAsia" w:hAnsiTheme="minorHAnsi" w:cstheme="minorBidi"/>
                <w:noProof/>
                <w:sz w:val="22"/>
                <w:szCs w:val="22"/>
              </w:rPr>
              <w:tab/>
            </w:r>
            <w:r w:rsidR="00F8688A" w:rsidRPr="00F07720">
              <w:rPr>
                <w:rStyle w:val="Hyperlink"/>
                <w:noProof/>
              </w:rPr>
              <w:t>Design</w:t>
            </w:r>
            <w:r w:rsidR="00F8688A">
              <w:rPr>
                <w:noProof/>
                <w:webHidden/>
              </w:rPr>
              <w:tab/>
            </w:r>
            <w:r w:rsidR="00F8688A">
              <w:rPr>
                <w:noProof/>
                <w:webHidden/>
              </w:rPr>
              <w:fldChar w:fldCharType="begin"/>
            </w:r>
            <w:r w:rsidR="00F8688A">
              <w:rPr>
                <w:noProof/>
                <w:webHidden/>
              </w:rPr>
              <w:instrText xml:space="preserve"> PAGEREF _Toc65684303 \h </w:instrText>
            </w:r>
            <w:r w:rsidR="00F8688A">
              <w:rPr>
                <w:noProof/>
                <w:webHidden/>
              </w:rPr>
            </w:r>
            <w:r w:rsidR="00F8688A">
              <w:rPr>
                <w:noProof/>
                <w:webHidden/>
              </w:rPr>
              <w:fldChar w:fldCharType="separate"/>
            </w:r>
            <w:r w:rsidR="00F8688A">
              <w:rPr>
                <w:noProof/>
                <w:webHidden/>
              </w:rPr>
              <w:t>17</w:t>
            </w:r>
            <w:r w:rsidR="00F8688A">
              <w:rPr>
                <w:noProof/>
                <w:webHidden/>
              </w:rPr>
              <w:fldChar w:fldCharType="end"/>
            </w:r>
          </w:hyperlink>
        </w:p>
        <w:p w14:paraId="152777DA" w14:textId="25A6CAC4"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04" w:history="1">
            <w:r w:rsidR="00F8688A" w:rsidRPr="00F07720">
              <w:rPr>
                <w:rStyle w:val="Hyperlink"/>
                <w:noProof/>
              </w:rPr>
              <w:t>b. Construction</w:t>
            </w:r>
            <w:r w:rsidR="00F8688A">
              <w:rPr>
                <w:noProof/>
                <w:webHidden/>
              </w:rPr>
              <w:tab/>
            </w:r>
            <w:r w:rsidR="00F8688A">
              <w:rPr>
                <w:noProof/>
                <w:webHidden/>
              </w:rPr>
              <w:fldChar w:fldCharType="begin"/>
            </w:r>
            <w:r w:rsidR="00F8688A">
              <w:rPr>
                <w:noProof/>
                <w:webHidden/>
              </w:rPr>
              <w:instrText xml:space="preserve"> PAGEREF _Toc65684304 \h </w:instrText>
            </w:r>
            <w:r w:rsidR="00F8688A">
              <w:rPr>
                <w:noProof/>
                <w:webHidden/>
              </w:rPr>
            </w:r>
            <w:r w:rsidR="00F8688A">
              <w:rPr>
                <w:noProof/>
                <w:webHidden/>
              </w:rPr>
              <w:fldChar w:fldCharType="separate"/>
            </w:r>
            <w:r w:rsidR="00F8688A">
              <w:rPr>
                <w:noProof/>
                <w:webHidden/>
              </w:rPr>
              <w:t>17</w:t>
            </w:r>
            <w:r w:rsidR="00F8688A">
              <w:rPr>
                <w:noProof/>
                <w:webHidden/>
              </w:rPr>
              <w:fldChar w:fldCharType="end"/>
            </w:r>
          </w:hyperlink>
        </w:p>
        <w:p w14:paraId="262DA91C" w14:textId="5D28E9FA"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05" w:history="1">
            <w:r w:rsidR="00F8688A" w:rsidRPr="00F07720">
              <w:rPr>
                <w:rStyle w:val="Hyperlink"/>
                <w:noProof/>
              </w:rPr>
              <w:t>c. Testing</w:t>
            </w:r>
            <w:r w:rsidR="00F8688A">
              <w:rPr>
                <w:noProof/>
                <w:webHidden/>
              </w:rPr>
              <w:tab/>
            </w:r>
            <w:r w:rsidR="00F8688A">
              <w:rPr>
                <w:noProof/>
                <w:webHidden/>
              </w:rPr>
              <w:fldChar w:fldCharType="begin"/>
            </w:r>
            <w:r w:rsidR="00F8688A">
              <w:rPr>
                <w:noProof/>
                <w:webHidden/>
              </w:rPr>
              <w:instrText xml:space="preserve"> PAGEREF _Toc65684305 \h </w:instrText>
            </w:r>
            <w:r w:rsidR="00F8688A">
              <w:rPr>
                <w:noProof/>
                <w:webHidden/>
              </w:rPr>
            </w:r>
            <w:r w:rsidR="00F8688A">
              <w:rPr>
                <w:noProof/>
                <w:webHidden/>
              </w:rPr>
              <w:fldChar w:fldCharType="separate"/>
            </w:r>
            <w:r w:rsidR="00F8688A">
              <w:rPr>
                <w:noProof/>
                <w:webHidden/>
              </w:rPr>
              <w:t>17</w:t>
            </w:r>
            <w:r w:rsidR="00F8688A">
              <w:rPr>
                <w:noProof/>
                <w:webHidden/>
              </w:rPr>
              <w:fldChar w:fldCharType="end"/>
            </w:r>
          </w:hyperlink>
        </w:p>
        <w:p w14:paraId="40BD5284" w14:textId="55946742"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306" w:history="1">
            <w:r w:rsidR="00F8688A" w:rsidRPr="00F07720">
              <w:rPr>
                <w:rStyle w:val="Hyperlink"/>
                <w:noProof/>
              </w:rPr>
              <w:t>7. Project Management</w:t>
            </w:r>
            <w:r w:rsidR="00F8688A">
              <w:rPr>
                <w:noProof/>
                <w:webHidden/>
              </w:rPr>
              <w:tab/>
            </w:r>
            <w:r w:rsidR="00F8688A">
              <w:rPr>
                <w:noProof/>
                <w:webHidden/>
              </w:rPr>
              <w:fldChar w:fldCharType="begin"/>
            </w:r>
            <w:r w:rsidR="00F8688A">
              <w:rPr>
                <w:noProof/>
                <w:webHidden/>
              </w:rPr>
              <w:instrText xml:space="preserve"> PAGEREF _Toc65684306 \h </w:instrText>
            </w:r>
            <w:r w:rsidR="00F8688A">
              <w:rPr>
                <w:noProof/>
                <w:webHidden/>
              </w:rPr>
            </w:r>
            <w:r w:rsidR="00F8688A">
              <w:rPr>
                <w:noProof/>
                <w:webHidden/>
              </w:rPr>
              <w:fldChar w:fldCharType="separate"/>
            </w:r>
            <w:r w:rsidR="00F8688A">
              <w:rPr>
                <w:noProof/>
                <w:webHidden/>
              </w:rPr>
              <w:t>18</w:t>
            </w:r>
            <w:r w:rsidR="00F8688A">
              <w:rPr>
                <w:noProof/>
                <w:webHidden/>
              </w:rPr>
              <w:fldChar w:fldCharType="end"/>
            </w:r>
          </w:hyperlink>
        </w:p>
        <w:p w14:paraId="3A136666" w14:textId="38013C3C"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07" w:history="1">
            <w:r w:rsidR="00F8688A" w:rsidRPr="00F07720">
              <w:rPr>
                <w:rStyle w:val="Hyperlink"/>
                <w:noProof/>
              </w:rPr>
              <w:t>a. Human Resources</w:t>
            </w:r>
            <w:r w:rsidR="00F8688A">
              <w:rPr>
                <w:noProof/>
                <w:webHidden/>
              </w:rPr>
              <w:tab/>
            </w:r>
            <w:r w:rsidR="00F8688A">
              <w:rPr>
                <w:noProof/>
                <w:webHidden/>
              </w:rPr>
              <w:fldChar w:fldCharType="begin"/>
            </w:r>
            <w:r w:rsidR="00F8688A">
              <w:rPr>
                <w:noProof/>
                <w:webHidden/>
              </w:rPr>
              <w:instrText xml:space="preserve"> PAGEREF _Toc65684307 \h </w:instrText>
            </w:r>
            <w:r w:rsidR="00F8688A">
              <w:rPr>
                <w:noProof/>
                <w:webHidden/>
              </w:rPr>
            </w:r>
            <w:r w:rsidR="00F8688A">
              <w:rPr>
                <w:noProof/>
                <w:webHidden/>
              </w:rPr>
              <w:fldChar w:fldCharType="separate"/>
            </w:r>
            <w:r w:rsidR="00F8688A">
              <w:rPr>
                <w:noProof/>
                <w:webHidden/>
              </w:rPr>
              <w:t>18</w:t>
            </w:r>
            <w:r w:rsidR="00F8688A">
              <w:rPr>
                <w:noProof/>
                <w:webHidden/>
              </w:rPr>
              <w:fldChar w:fldCharType="end"/>
            </w:r>
          </w:hyperlink>
        </w:p>
        <w:p w14:paraId="154C25BB" w14:textId="70C36D9F"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08" w:history="1">
            <w:r w:rsidR="00F8688A" w:rsidRPr="00F07720">
              <w:rPr>
                <w:rStyle w:val="Hyperlink"/>
                <w:noProof/>
              </w:rPr>
              <w:t>b. Physical Resources</w:t>
            </w:r>
            <w:r w:rsidR="00F8688A">
              <w:rPr>
                <w:noProof/>
                <w:webHidden/>
              </w:rPr>
              <w:tab/>
            </w:r>
            <w:r w:rsidR="00F8688A">
              <w:rPr>
                <w:noProof/>
                <w:webHidden/>
              </w:rPr>
              <w:fldChar w:fldCharType="begin"/>
            </w:r>
            <w:r w:rsidR="00F8688A">
              <w:rPr>
                <w:noProof/>
                <w:webHidden/>
              </w:rPr>
              <w:instrText xml:space="preserve"> PAGEREF _Toc65684308 \h </w:instrText>
            </w:r>
            <w:r w:rsidR="00F8688A">
              <w:rPr>
                <w:noProof/>
                <w:webHidden/>
              </w:rPr>
            </w:r>
            <w:r w:rsidR="00F8688A">
              <w:rPr>
                <w:noProof/>
                <w:webHidden/>
              </w:rPr>
              <w:fldChar w:fldCharType="separate"/>
            </w:r>
            <w:r w:rsidR="00F8688A">
              <w:rPr>
                <w:noProof/>
                <w:webHidden/>
              </w:rPr>
              <w:t>18</w:t>
            </w:r>
            <w:r w:rsidR="00F8688A">
              <w:rPr>
                <w:noProof/>
                <w:webHidden/>
              </w:rPr>
              <w:fldChar w:fldCharType="end"/>
            </w:r>
          </w:hyperlink>
        </w:p>
        <w:p w14:paraId="25504622" w14:textId="034776DD"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09" w:history="1">
            <w:r w:rsidR="00F8688A" w:rsidRPr="00F07720">
              <w:rPr>
                <w:rStyle w:val="Hyperlink"/>
                <w:noProof/>
              </w:rPr>
              <w:t>c. Soft Resources</w:t>
            </w:r>
            <w:r w:rsidR="00F8688A">
              <w:rPr>
                <w:noProof/>
                <w:webHidden/>
              </w:rPr>
              <w:tab/>
            </w:r>
            <w:r w:rsidR="00F8688A">
              <w:rPr>
                <w:noProof/>
                <w:webHidden/>
              </w:rPr>
              <w:fldChar w:fldCharType="begin"/>
            </w:r>
            <w:r w:rsidR="00F8688A">
              <w:rPr>
                <w:noProof/>
                <w:webHidden/>
              </w:rPr>
              <w:instrText xml:space="preserve"> PAGEREF _Toc65684309 \h </w:instrText>
            </w:r>
            <w:r w:rsidR="00F8688A">
              <w:rPr>
                <w:noProof/>
                <w:webHidden/>
              </w:rPr>
            </w:r>
            <w:r w:rsidR="00F8688A">
              <w:rPr>
                <w:noProof/>
                <w:webHidden/>
              </w:rPr>
              <w:fldChar w:fldCharType="separate"/>
            </w:r>
            <w:r w:rsidR="00F8688A">
              <w:rPr>
                <w:noProof/>
                <w:webHidden/>
              </w:rPr>
              <w:t>18</w:t>
            </w:r>
            <w:r w:rsidR="00F8688A">
              <w:rPr>
                <w:noProof/>
                <w:webHidden/>
              </w:rPr>
              <w:fldChar w:fldCharType="end"/>
            </w:r>
          </w:hyperlink>
        </w:p>
        <w:p w14:paraId="139F5FF8" w14:textId="6E6E2E20"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10" w:history="1">
            <w:r w:rsidR="00F8688A" w:rsidRPr="00F07720">
              <w:rPr>
                <w:rStyle w:val="Hyperlink"/>
                <w:noProof/>
              </w:rPr>
              <w:t>d. Financial Resources</w:t>
            </w:r>
            <w:r w:rsidR="00F8688A">
              <w:rPr>
                <w:noProof/>
                <w:webHidden/>
              </w:rPr>
              <w:tab/>
            </w:r>
            <w:r w:rsidR="00F8688A">
              <w:rPr>
                <w:noProof/>
                <w:webHidden/>
              </w:rPr>
              <w:fldChar w:fldCharType="begin"/>
            </w:r>
            <w:r w:rsidR="00F8688A">
              <w:rPr>
                <w:noProof/>
                <w:webHidden/>
              </w:rPr>
              <w:instrText xml:space="preserve"> PAGEREF _Toc65684310 \h </w:instrText>
            </w:r>
            <w:r w:rsidR="00F8688A">
              <w:rPr>
                <w:noProof/>
                <w:webHidden/>
              </w:rPr>
            </w:r>
            <w:r w:rsidR="00F8688A">
              <w:rPr>
                <w:noProof/>
                <w:webHidden/>
              </w:rPr>
              <w:fldChar w:fldCharType="separate"/>
            </w:r>
            <w:r w:rsidR="00F8688A">
              <w:rPr>
                <w:noProof/>
                <w:webHidden/>
              </w:rPr>
              <w:t>18</w:t>
            </w:r>
            <w:r w:rsidR="00F8688A">
              <w:rPr>
                <w:noProof/>
                <w:webHidden/>
              </w:rPr>
              <w:fldChar w:fldCharType="end"/>
            </w:r>
          </w:hyperlink>
        </w:p>
        <w:p w14:paraId="643169DC" w14:textId="0290109D"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311" w:history="1">
            <w:r w:rsidR="00F8688A" w:rsidRPr="00F07720">
              <w:rPr>
                <w:rStyle w:val="Hyperlink"/>
                <w:noProof/>
              </w:rPr>
              <w:t>8. DISCUSSION</w:t>
            </w:r>
            <w:r w:rsidR="00F8688A">
              <w:rPr>
                <w:noProof/>
                <w:webHidden/>
              </w:rPr>
              <w:tab/>
            </w:r>
            <w:r w:rsidR="00F8688A">
              <w:rPr>
                <w:noProof/>
                <w:webHidden/>
              </w:rPr>
              <w:fldChar w:fldCharType="begin"/>
            </w:r>
            <w:r w:rsidR="00F8688A">
              <w:rPr>
                <w:noProof/>
                <w:webHidden/>
              </w:rPr>
              <w:instrText xml:space="preserve"> PAGEREF _Toc65684311 \h </w:instrText>
            </w:r>
            <w:r w:rsidR="00F8688A">
              <w:rPr>
                <w:noProof/>
                <w:webHidden/>
              </w:rPr>
            </w:r>
            <w:r w:rsidR="00F8688A">
              <w:rPr>
                <w:noProof/>
                <w:webHidden/>
              </w:rPr>
              <w:fldChar w:fldCharType="separate"/>
            </w:r>
            <w:r w:rsidR="00F8688A">
              <w:rPr>
                <w:noProof/>
                <w:webHidden/>
              </w:rPr>
              <w:t>19</w:t>
            </w:r>
            <w:r w:rsidR="00F8688A">
              <w:rPr>
                <w:noProof/>
                <w:webHidden/>
              </w:rPr>
              <w:fldChar w:fldCharType="end"/>
            </w:r>
          </w:hyperlink>
        </w:p>
        <w:p w14:paraId="56B702AC" w14:textId="056DEB6D"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12" w:history="1">
            <w:r w:rsidR="00F8688A" w:rsidRPr="00F07720">
              <w:rPr>
                <w:rStyle w:val="Hyperlink"/>
                <w:noProof/>
              </w:rPr>
              <w:t>a. Design</w:t>
            </w:r>
            <w:r w:rsidR="00F8688A">
              <w:rPr>
                <w:noProof/>
                <w:webHidden/>
              </w:rPr>
              <w:tab/>
            </w:r>
            <w:r w:rsidR="00F8688A">
              <w:rPr>
                <w:noProof/>
                <w:webHidden/>
              </w:rPr>
              <w:fldChar w:fldCharType="begin"/>
            </w:r>
            <w:r w:rsidR="00F8688A">
              <w:rPr>
                <w:noProof/>
                <w:webHidden/>
              </w:rPr>
              <w:instrText xml:space="preserve"> PAGEREF _Toc65684312 \h </w:instrText>
            </w:r>
            <w:r w:rsidR="00F8688A">
              <w:rPr>
                <w:noProof/>
                <w:webHidden/>
              </w:rPr>
            </w:r>
            <w:r w:rsidR="00F8688A">
              <w:rPr>
                <w:noProof/>
                <w:webHidden/>
              </w:rPr>
              <w:fldChar w:fldCharType="separate"/>
            </w:r>
            <w:r w:rsidR="00F8688A">
              <w:rPr>
                <w:noProof/>
                <w:webHidden/>
              </w:rPr>
              <w:t>19</w:t>
            </w:r>
            <w:r w:rsidR="00F8688A">
              <w:rPr>
                <w:noProof/>
                <w:webHidden/>
              </w:rPr>
              <w:fldChar w:fldCharType="end"/>
            </w:r>
          </w:hyperlink>
        </w:p>
        <w:p w14:paraId="45EE73F3" w14:textId="500503E2"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13" w:history="1">
            <w:r w:rsidR="00F8688A" w:rsidRPr="00F07720">
              <w:rPr>
                <w:rStyle w:val="Hyperlink"/>
                <w:noProof/>
              </w:rPr>
              <w:t>b. Construction</w:t>
            </w:r>
            <w:r w:rsidR="00F8688A">
              <w:rPr>
                <w:noProof/>
                <w:webHidden/>
              </w:rPr>
              <w:tab/>
            </w:r>
            <w:r w:rsidR="00F8688A">
              <w:rPr>
                <w:noProof/>
                <w:webHidden/>
              </w:rPr>
              <w:fldChar w:fldCharType="begin"/>
            </w:r>
            <w:r w:rsidR="00F8688A">
              <w:rPr>
                <w:noProof/>
                <w:webHidden/>
              </w:rPr>
              <w:instrText xml:space="preserve"> PAGEREF _Toc65684313 \h </w:instrText>
            </w:r>
            <w:r w:rsidR="00F8688A">
              <w:rPr>
                <w:noProof/>
                <w:webHidden/>
              </w:rPr>
            </w:r>
            <w:r w:rsidR="00F8688A">
              <w:rPr>
                <w:noProof/>
                <w:webHidden/>
              </w:rPr>
              <w:fldChar w:fldCharType="separate"/>
            </w:r>
            <w:r w:rsidR="00F8688A">
              <w:rPr>
                <w:noProof/>
                <w:webHidden/>
              </w:rPr>
              <w:t>19</w:t>
            </w:r>
            <w:r w:rsidR="00F8688A">
              <w:rPr>
                <w:noProof/>
                <w:webHidden/>
              </w:rPr>
              <w:fldChar w:fldCharType="end"/>
            </w:r>
          </w:hyperlink>
        </w:p>
        <w:p w14:paraId="67E30798" w14:textId="1919D822"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14" w:history="1">
            <w:r w:rsidR="00F8688A" w:rsidRPr="00F07720">
              <w:rPr>
                <w:rStyle w:val="Hyperlink"/>
                <w:noProof/>
              </w:rPr>
              <w:t>c. Testing</w:t>
            </w:r>
            <w:r w:rsidR="00F8688A">
              <w:rPr>
                <w:noProof/>
                <w:webHidden/>
              </w:rPr>
              <w:tab/>
            </w:r>
            <w:r w:rsidR="00F8688A">
              <w:rPr>
                <w:noProof/>
                <w:webHidden/>
              </w:rPr>
              <w:fldChar w:fldCharType="begin"/>
            </w:r>
            <w:r w:rsidR="00F8688A">
              <w:rPr>
                <w:noProof/>
                <w:webHidden/>
              </w:rPr>
              <w:instrText xml:space="preserve"> PAGEREF _Toc65684314 \h </w:instrText>
            </w:r>
            <w:r w:rsidR="00F8688A">
              <w:rPr>
                <w:noProof/>
                <w:webHidden/>
              </w:rPr>
            </w:r>
            <w:r w:rsidR="00F8688A">
              <w:rPr>
                <w:noProof/>
                <w:webHidden/>
              </w:rPr>
              <w:fldChar w:fldCharType="separate"/>
            </w:r>
            <w:r w:rsidR="00F8688A">
              <w:rPr>
                <w:noProof/>
                <w:webHidden/>
              </w:rPr>
              <w:t>20</w:t>
            </w:r>
            <w:r w:rsidR="00F8688A">
              <w:rPr>
                <w:noProof/>
                <w:webHidden/>
              </w:rPr>
              <w:fldChar w:fldCharType="end"/>
            </w:r>
          </w:hyperlink>
        </w:p>
        <w:p w14:paraId="0BA735A7" w14:textId="6E41C9AC"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315" w:history="1">
            <w:r w:rsidR="00F8688A" w:rsidRPr="00F07720">
              <w:rPr>
                <w:rStyle w:val="Hyperlink"/>
                <w:noProof/>
              </w:rPr>
              <w:t>9. CONCLUSION</w:t>
            </w:r>
            <w:r w:rsidR="00F8688A">
              <w:rPr>
                <w:noProof/>
                <w:webHidden/>
              </w:rPr>
              <w:tab/>
            </w:r>
            <w:r w:rsidR="00F8688A">
              <w:rPr>
                <w:noProof/>
                <w:webHidden/>
              </w:rPr>
              <w:fldChar w:fldCharType="begin"/>
            </w:r>
            <w:r w:rsidR="00F8688A">
              <w:rPr>
                <w:noProof/>
                <w:webHidden/>
              </w:rPr>
              <w:instrText xml:space="preserve"> PAGEREF _Toc65684315 \h </w:instrText>
            </w:r>
            <w:r w:rsidR="00F8688A">
              <w:rPr>
                <w:noProof/>
                <w:webHidden/>
              </w:rPr>
            </w:r>
            <w:r w:rsidR="00F8688A">
              <w:rPr>
                <w:noProof/>
                <w:webHidden/>
              </w:rPr>
              <w:fldChar w:fldCharType="separate"/>
            </w:r>
            <w:r w:rsidR="00F8688A">
              <w:rPr>
                <w:noProof/>
                <w:webHidden/>
              </w:rPr>
              <w:t>21</w:t>
            </w:r>
            <w:r w:rsidR="00F8688A">
              <w:rPr>
                <w:noProof/>
                <w:webHidden/>
              </w:rPr>
              <w:fldChar w:fldCharType="end"/>
            </w:r>
          </w:hyperlink>
        </w:p>
        <w:p w14:paraId="28C1FC92" w14:textId="21728FED"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316" w:history="1">
            <w:r w:rsidR="00F8688A" w:rsidRPr="00F07720">
              <w:rPr>
                <w:rStyle w:val="Hyperlink"/>
                <w:noProof/>
              </w:rPr>
              <w:t>10. ACKNOWLEDGEMENTS</w:t>
            </w:r>
            <w:r w:rsidR="00F8688A">
              <w:rPr>
                <w:noProof/>
                <w:webHidden/>
              </w:rPr>
              <w:tab/>
            </w:r>
            <w:r w:rsidR="00F8688A">
              <w:rPr>
                <w:noProof/>
                <w:webHidden/>
              </w:rPr>
              <w:fldChar w:fldCharType="begin"/>
            </w:r>
            <w:r w:rsidR="00F8688A">
              <w:rPr>
                <w:noProof/>
                <w:webHidden/>
              </w:rPr>
              <w:instrText xml:space="preserve"> PAGEREF _Toc65684316 \h </w:instrText>
            </w:r>
            <w:r w:rsidR="00F8688A">
              <w:rPr>
                <w:noProof/>
                <w:webHidden/>
              </w:rPr>
            </w:r>
            <w:r w:rsidR="00F8688A">
              <w:rPr>
                <w:noProof/>
                <w:webHidden/>
              </w:rPr>
              <w:fldChar w:fldCharType="separate"/>
            </w:r>
            <w:r w:rsidR="00F8688A">
              <w:rPr>
                <w:noProof/>
                <w:webHidden/>
              </w:rPr>
              <w:t>22</w:t>
            </w:r>
            <w:r w:rsidR="00F8688A">
              <w:rPr>
                <w:noProof/>
                <w:webHidden/>
              </w:rPr>
              <w:fldChar w:fldCharType="end"/>
            </w:r>
          </w:hyperlink>
        </w:p>
        <w:p w14:paraId="350329A8" w14:textId="379A124D"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317" w:history="1">
            <w:r w:rsidR="00F8688A" w:rsidRPr="00F07720">
              <w:rPr>
                <w:rStyle w:val="Hyperlink"/>
                <w:noProof/>
              </w:rPr>
              <w:t>References</w:t>
            </w:r>
            <w:r w:rsidR="00F8688A">
              <w:rPr>
                <w:noProof/>
                <w:webHidden/>
              </w:rPr>
              <w:tab/>
            </w:r>
            <w:r w:rsidR="00F8688A">
              <w:rPr>
                <w:noProof/>
                <w:webHidden/>
              </w:rPr>
              <w:fldChar w:fldCharType="begin"/>
            </w:r>
            <w:r w:rsidR="00F8688A">
              <w:rPr>
                <w:noProof/>
                <w:webHidden/>
              </w:rPr>
              <w:instrText xml:space="preserve"> PAGEREF _Toc65684317 \h </w:instrText>
            </w:r>
            <w:r w:rsidR="00F8688A">
              <w:rPr>
                <w:noProof/>
                <w:webHidden/>
              </w:rPr>
            </w:r>
            <w:r w:rsidR="00F8688A">
              <w:rPr>
                <w:noProof/>
                <w:webHidden/>
              </w:rPr>
              <w:fldChar w:fldCharType="separate"/>
            </w:r>
            <w:r w:rsidR="00F8688A">
              <w:rPr>
                <w:noProof/>
                <w:webHidden/>
              </w:rPr>
              <w:t>23</w:t>
            </w:r>
            <w:r w:rsidR="00F8688A">
              <w:rPr>
                <w:noProof/>
                <w:webHidden/>
              </w:rPr>
              <w:fldChar w:fldCharType="end"/>
            </w:r>
          </w:hyperlink>
        </w:p>
        <w:p w14:paraId="5561E9D9" w14:textId="59F39FA6"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318" w:history="1">
            <w:r w:rsidR="00F8688A" w:rsidRPr="00F07720">
              <w:rPr>
                <w:rStyle w:val="Hyperlink"/>
                <w:noProof/>
              </w:rPr>
              <w:t>APPENDIX A - Analysis</w:t>
            </w:r>
            <w:r w:rsidR="00F8688A">
              <w:rPr>
                <w:noProof/>
                <w:webHidden/>
              </w:rPr>
              <w:tab/>
            </w:r>
            <w:r w:rsidR="00F8688A">
              <w:rPr>
                <w:noProof/>
                <w:webHidden/>
              </w:rPr>
              <w:fldChar w:fldCharType="begin"/>
            </w:r>
            <w:r w:rsidR="00F8688A">
              <w:rPr>
                <w:noProof/>
                <w:webHidden/>
              </w:rPr>
              <w:instrText xml:space="preserve"> PAGEREF _Toc65684318 \h </w:instrText>
            </w:r>
            <w:r w:rsidR="00F8688A">
              <w:rPr>
                <w:noProof/>
                <w:webHidden/>
              </w:rPr>
            </w:r>
            <w:r w:rsidR="00F8688A">
              <w:rPr>
                <w:noProof/>
                <w:webHidden/>
              </w:rPr>
              <w:fldChar w:fldCharType="separate"/>
            </w:r>
            <w:r w:rsidR="00F8688A">
              <w:rPr>
                <w:noProof/>
                <w:webHidden/>
              </w:rPr>
              <w:t>24</w:t>
            </w:r>
            <w:r w:rsidR="00F8688A">
              <w:rPr>
                <w:noProof/>
                <w:webHidden/>
              </w:rPr>
              <w:fldChar w:fldCharType="end"/>
            </w:r>
          </w:hyperlink>
        </w:p>
        <w:p w14:paraId="2854FF2D" w14:textId="6D4C49A7"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19" w:history="1">
            <w:r w:rsidR="00F8688A" w:rsidRPr="00F07720">
              <w:rPr>
                <w:rStyle w:val="Hyperlink"/>
                <w:noProof/>
              </w:rPr>
              <w:t>Appendix A-1 – Flat Plate Load Analysis</w:t>
            </w:r>
            <w:r w:rsidR="00F8688A">
              <w:rPr>
                <w:noProof/>
                <w:webHidden/>
              </w:rPr>
              <w:tab/>
            </w:r>
            <w:r w:rsidR="00F8688A">
              <w:rPr>
                <w:noProof/>
                <w:webHidden/>
              </w:rPr>
              <w:fldChar w:fldCharType="begin"/>
            </w:r>
            <w:r w:rsidR="00F8688A">
              <w:rPr>
                <w:noProof/>
                <w:webHidden/>
              </w:rPr>
              <w:instrText xml:space="preserve"> PAGEREF _Toc65684319 \h </w:instrText>
            </w:r>
            <w:r w:rsidR="00F8688A">
              <w:rPr>
                <w:noProof/>
                <w:webHidden/>
              </w:rPr>
            </w:r>
            <w:r w:rsidR="00F8688A">
              <w:rPr>
                <w:noProof/>
                <w:webHidden/>
              </w:rPr>
              <w:fldChar w:fldCharType="separate"/>
            </w:r>
            <w:r w:rsidR="00F8688A">
              <w:rPr>
                <w:noProof/>
                <w:webHidden/>
              </w:rPr>
              <w:t>24</w:t>
            </w:r>
            <w:r w:rsidR="00F8688A">
              <w:rPr>
                <w:noProof/>
                <w:webHidden/>
              </w:rPr>
              <w:fldChar w:fldCharType="end"/>
            </w:r>
          </w:hyperlink>
        </w:p>
        <w:p w14:paraId="5FCE36EA" w14:textId="1B123D63"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20" w:history="1">
            <w:r w:rsidR="00F8688A" w:rsidRPr="00F07720">
              <w:rPr>
                <w:rStyle w:val="Hyperlink"/>
                <w:noProof/>
              </w:rPr>
              <w:t>Appendix A-2 – Analysis of Front Bumper as a Spring</w:t>
            </w:r>
            <w:r w:rsidR="00F8688A">
              <w:rPr>
                <w:noProof/>
                <w:webHidden/>
              </w:rPr>
              <w:tab/>
            </w:r>
            <w:r w:rsidR="00F8688A">
              <w:rPr>
                <w:noProof/>
                <w:webHidden/>
              </w:rPr>
              <w:fldChar w:fldCharType="begin"/>
            </w:r>
            <w:r w:rsidR="00F8688A">
              <w:rPr>
                <w:noProof/>
                <w:webHidden/>
              </w:rPr>
              <w:instrText xml:space="preserve"> PAGEREF _Toc65684320 \h </w:instrText>
            </w:r>
            <w:r w:rsidR="00F8688A">
              <w:rPr>
                <w:noProof/>
                <w:webHidden/>
              </w:rPr>
            </w:r>
            <w:r w:rsidR="00F8688A">
              <w:rPr>
                <w:noProof/>
                <w:webHidden/>
              </w:rPr>
              <w:fldChar w:fldCharType="separate"/>
            </w:r>
            <w:r w:rsidR="00F8688A">
              <w:rPr>
                <w:noProof/>
                <w:webHidden/>
              </w:rPr>
              <w:t>25</w:t>
            </w:r>
            <w:r w:rsidR="00F8688A">
              <w:rPr>
                <w:noProof/>
                <w:webHidden/>
              </w:rPr>
              <w:fldChar w:fldCharType="end"/>
            </w:r>
          </w:hyperlink>
        </w:p>
        <w:p w14:paraId="051D997C" w14:textId="0142123E"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21" w:history="1">
            <w:r w:rsidR="00F8688A" w:rsidRPr="00F07720">
              <w:rPr>
                <w:rStyle w:val="Hyperlink"/>
                <w:noProof/>
              </w:rPr>
              <w:t>Appendix A-3 – Max Force Absorbed by Suspension</w:t>
            </w:r>
            <w:r w:rsidR="00F8688A">
              <w:rPr>
                <w:noProof/>
                <w:webHidden/>
              </w:rPr>
              <w:tab/>
            </w:r>
            <w:r w:rsidR="00F8688A">
              <w:rPr>
                <w:noProof/>
                <w:webHidden/>
              </w:rPr>
              <w:fldChar w:fldCharType="begin"/>
            </w:r>
            <w:r w:rsidR="00F8688A">
              <w:rPr>
                <w:noProof/>
                <w:webHidden/>
              </w:rPr>
              <w:instrText xml:space="preserve"> PAGEREF _Toc65684321 \h </w:instrText>
            </w:r>
            <w:r w:rsidR="00F8688A">
              <w:rPr>
                <w:noProof/>
                <w:webHidden/>
              </w:rPr>
            </w:r>
            <w:r w:rsidR="00F8688A">
              <w:rPr>
                <w:noProof/>
                <w:webHidden/>
              </w:rPr>
              <w:fldChar w:fldCharType="separate"/>
            </w:r>
            <w:r w:rsidR="00F8688A">
              <w:rPr>
                <w:noProof/>
                <w:webHidden/>
              </w:rPr>
              <w:t>26</w:t>
            </w:r>
            <w:r w:rsidR="00F8688A">
              <w:rPr>
                <w:noProof/>
                <w:webHidden/>
              </w:rPr>
              <w:fldChar w:fldCharType="end"/>
            </w:r>
          </w:hyperlink>
        </w:p>
        <w:p w14:paraId="5B95E1CB" w14:textId="3B07804E"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22" w:history="1">
            <w:r w:rsidR="00F8688A" w:rsidRPr="00F07720">
              <w:rPr>
                <w:rStyle w:val="Hyperlink"/>
                <w:noProof/>
              </w:rPr>
              <w:t>Appendix A-4 – Shock K Factor</w:t>
            </w:r>
            <w:r w:rsidR="00F8688A">
              <w:rPr>
                <w:noProof/>
                <w:webHidden/>
              </w:rPr>
              <w:tab/>
            </w:r>
            <w:r w:rsidR="00F8688A">
              <w:rPr>
                <w:noProof/>
                <w:webHidden/>
              </w:rPr>
              <w:fldChar w:fldCharType="begin"/>
            </w:r>
            <w:r w:rsidR="00F8688A">
              <w:rPr>
                <w:noProof/>
                <w:webHidden/>
              </w:rPr>
              <w:instrText xml:space="preserve"> PAGEREF _Toc65684322 \h </w:instrText>
            </w:r>
            <w:r w:rsidR="00F8688A">
              <w:rPr>
                <w:noProof/>
                <w:webHidden/>
              </w:rPr>
            </w:r>
            <w:r w:rsidR="00F8688A">
              <w:rPr>
                <w:noProof/>
                <w:webHidden/>
              </w:rPr>
              <w:fldChar w:fldCharType="separate"/>
            </w:r>
            <w:r w:rsidR="00F8688A">
              <w:rPr>
                <w:noProof/>
                <w:webHidden/>
              </w:rPr>
              <w:t>27</w:t>
            </w:r>
            <w:r w:rsidR="00F8688A">
              <w:rPr>
                <w:noProof/>
                <w:webHidden/>
              </w:rPr>
              <w:fldChar w:fldCharType="end"/>
            </w:r>
          </w:hyperlink>
        </w:p>
        <w:p w14:paraId="200407FB" w14:textId="45D1D033"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23" w:history="1">
            <w:r w:rsidR="00F8688A" w:rsidRPr="00F07720">
              <w:rPr>
                <w:rStyle w:val="Hyperlink"/>
                <w:noProof/>
              </w:rPr>
              <w:t>Appendix A-5 – Shock Spring Diameter</w:t>
            </w:r>
            <w:r w:rsidR="00F8688A">
              <w:rPr>
                <w:noProof/>
                <w:webHidden/>
              </w:rPr>
              <w:tab/>
            </w:r>
            <w:r w:rsidR="00F8688A">
              <w:rPr>
                <w:noProof/>
                <w:webHidden/>
              </w:rPr>
              <w:fldChar w:fldCharType="begin"/>
            </w:r>
            <w:r w:rsidR="00F8688A">
              <w:rPr>
                <w:noProof/>
                <w:webHidden/>
              </w:rPr>
              <w:instrText xml:space="preserve"> PAGEREF _Toc65684323 \h </w:instrText>
            </w:r>
            <w:r w:rsidR="00F8688A">
              <w:rPr>
                <w:noProof/>
                <w:webHidden/>
              </w:rPr>
            </w:r>
            <w:r w:rsidR="00F8688A">
              <w:rPr>
                <w:noProof/>
                <w:webHidden/>
              </w:rPr>
              <w:fldChar w:fldCharType="separate"/>
            </w:r>
            <w:r w:rsidR="00F8688A">
              <w:rPr>
                <w:noProof/>
                <w:webHidden/>
              </w:rPr>
              <w:t>28</w:t>
            </w:r>
            <w:r w:rsidR="00F8688A">
              <w:rPr>
                <w:noProof/>
                <w:webHidden/>
              </w:rPr>
              <w:fldChar w:fldCharType="end"/>
            </w:r>
          </w:hyperlink>
        </w:p>
        <w:p w14:paraId="55B2FCDA" w14:textId="6A75BEC6"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24" w:history="1">
            <w:r w:rsidR="00F8688A" w:rsidRPr="00F07720">
              <w:rPr>
                <w:rStyle w:val="Hyperlink"/>
                <w:noProof/>
              </w:rPr>
              <w:t>Appendix A-6 – Suspension Arm Thickness</w:t>
            </w:r>
            <w:r w:rsidR="00F8688A">
              <w:rPr>
                <w:noProof/>
                <w:webHidden/>
              </w:rPr>
              <w:tab/>
            </w:r>
            <w:r w:rsidR="00F8688A">
              <w:rPr>
                <w:noProof/>
                <w:webHidden/>
              </w:rPr>
              <w:fldChar w:fldCharType="begin"/>
            </w:r>
            <w:r w:rsidR="00F8688A">
              <w:rPr>
                <w:noProof/>
                <w:webHidden/>
              </w:rPr>
              <w:instrText xml:space="preserve"> PAGEREF _Toc65684324 \h </w:instrText>
            </w:r>
            <w:r w:rsidR="00F8688A">
              <w:rPr>
                <w:noProof/>
                <w:webHidden/>
              </w:rPr>
            </w:r>
            <w:r w:rsidR="00F8688A">
              <w:rPr>
                <w:noProof/>
                <w:webHidden/>
              </w:rPr>
              <w:fldChar w:fldCharType="separate"/>
            </w:r>
            <w:r w:rsidR="00F8688A">
              <w:rPr>
                <w:noProof/>
                <w:webHidden/>
              </w:rPr>
              <w:t>29</w:t>
            </w:r>
            <w:r w:rsidR="00F8688A">
              <w:rPr>
                <w:noProof/>
                <w:webHidden/>
              </w:rPr>
              <w:fldChar w:fldCharType="end"/>
            </w:r>
          </w:hyperlink>
        </w:p>
        <w:p w14:paraId="4E9B1AC6" w14:textId="281B6E07"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25" w:history="1">
            <w:r w:rsidR="00F8688A" w:rsidRPr="00F07720">
              <w:rPr>
                <w:rStyle w:val="Hyperlink"/>
                <w:noProof/>
              </w:rPr>
              <w:t>Appendix A-7 – Suspension Arm Pin Size</w:t>
            </w:r>
            <w:r w:rsidR="00F8688A">
              <w:rPr>
                <w:noProof/>
                <w:webHidden/>
              </w:rPr>
              <w:tab/>
            </w:r>
            <w:r w:rsidR="00F8688A">
              <w:rPr>
                <w:noProof/>
                <w:webHidden/>
              </w:rPr>
              <w:fldChar w:fldCharType="begin"/>
            </w:r>
            <w:r w:rsidR="00F8688A">
              <w:rPr>
                <w:noProof/>
                <w:webHidden/>
              </w:rPr>
              <w:instrText xml:space="preserve"> PAGEREF _Toc65684325 \h </w:instrText>
            </w:r>
            <w:r w:rsidR="00F8688A">
              <w:rPr>
                <w:noProof/>
                <w:webHidden/>
              </w:rPr>
            </w:r>
            <w:r w:rsidR="00F8688A">
              <w:rPr>
                <w:noProof/>
                <w:webHidden/>
              </w:rPr>
              <w:fldChar w:fldCharType="separate"/>
            </w:r>
            <w:r w:rsidR="00F8688A">
              <w:rPr>
                <w:noProof/>
                <w:webHidden/>
              </w:rPr>
              <w:t>30</w:t>
            </w:r>
            <w:r w:rsidR="00F8688A">
              <w:rPr>
                <w:noProof/>
                <w:webHidden/>
              </w:rPr>
              <w:fldChar w:fldCharType="end"/>
            </w:r>
          </w:hyperlink>
        </w:p>
        <w:p w14:paraId="2F5F0721" w14:textId="0FAAF141"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26" w:history="1">
            <w:r w:rsidR="00F8688A" w:rsidRPr="00F07720">
              <w:rPr>
                <w:rStyle w:val="Hyperlink"/>
                <w:noProof/>
              </w:rPr>
              <w:t>Appendix A-8 – Tower Thickness</w:t>
            </w:r>
            <w:r w:rsidR="00F8688A">
              <w:rPr>
                <w:noProof/>
                <w:webHidden/>
              </w:rPr>
              <w:tab/>
            </w:r>
            <w:r w:rsidR="00F8688A">
              <w:rPr>
                <w:noProof/>
                <w:webHidden/>
              </w:rPr>
              <w:fldChar w:fldCharType="begin"/>
            </w:r>
            <w:r w:rsidR="00F8688A">
              <w:rPr>
                <w:noProof/>
                <w:webHidden/>
              </w:rPr>
              <w:instrText xml:space="preserve"> PAGEREF _Toc65684326 \h </w:instrText>
            </w:r>
            <w:r w:rsidR="00F8688A">
              <w:rPr>
                <w:noProof/>
                <w:webHidden/>
              </w:rPr>
            </w:r>
            <w:r w:rsidR="00F8688A">
              <w:rPr>
                <w:noProof/>
                <w:webHidden/>
              </w:rPr>
              <w:fldChar w:fldCharType="separate"/>
            </w:r>
            <w:r w:rsidR="00F8688A">
              <w:rPr>
                <w:noProof/>
                <w:webHidden/>
              </w:rPr>
              <w:t>31</w:t>
            </w:r>
            <w:r w:rsidR="00F8688A">
              <w:rPr>
                <w:noProof/>
                <w:webHidden/>
              </w:rPr>
              <w:fldChar w:fldCharType="end"/>
            </w:r>
          </w:hyperlink>
        </w:p>
        <w:p w14:paraId="6BA157B9" w14:textId="04B4EBF2"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27" w:history="1">
            <w:r w:rsidR="00F8688A" w:rsidRPr="00F07720">
              <w:rPr>
                <w:rStyle w:val="Hyperlink"/>
                <w:noProof/>
              </w:rPr>
              <w:t>Appendix A-9 – Suspension Tower Flange Thickness</w:t>
            </w:r>
            <w:r w:rsidR="00F8688A">
              <w:rPr>
                <w:noProof/>
                <w:webHidden/>
              </w:rPr>
              <w:tab/>
            </w:r>
            <w:r w:rsidR="00F8688A">
              <w:rPr>
                <w:noProof/>
                <w:webHidden/>
              </w:rPr>
              <w:fldChar w:fldCharType="begin"/>
            </w:r>
            <w:r w:rsidR="00F8688A">
              <w:rPr>
                <w:noProof/>
                <w:webHidden/>
              </w:rPr>
              <w:instrText xml:space="preserve"> PAGEREF _Toc65684327 \h </w:instrText>
            </w:r>
            <w:r w:rsidR="00F8688A">
              <w:rPr>
                <w:noProof/>
                <w:webHidden/>
              </w:rPr>
            </w:r>
            <w:r w:rsidR="00F8688A">
              <w:rPr>
                <w:noProof/>
                <w:webHidden/>
              </w:rPr>
              <w:fldChar w:fldCharType="separate"/>
            </w:r>
            <w:r w:rsidR="00F8688A">
              <w:rPr>
                <w:noProof/>
                <w:webHidden/>
              </w:rPr>
              <w:t>32</w:t>
            </w:r>
            <w:r w:rsidR="00F8688A">
              <w:rPr>
                <w:noProof/>
                <w:webHidden/>
              </w:rPr>
              <w:fldChar w:fldCharType="end"/>
            </w:r>
          </w:hyperlink>
        </w:p>
        <w:p w14:paraId="27AF5323" w14:textId="356D7F08"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28" w:history="1">
            <w:r w:rsidR="00F8688A" w:rsidRPr="00F07720">
              <w:rPr>
                <w:rStyle w:val="Hyperlink"/>
                <w:noProof/>
              </w:rPr>
              <w:t>Appendix A-10 – Suspension Arm Pin Size</w:t>
            </w:r>
            <w:r w:rsidR="00F8688A">
              <w:rPr>
                <w:noProof/>
                <w:webHidden/>
              </w:rPr>
              <w:tab/>
            </w:r>
            <w:r w:rsidR="00F8688A">
              <w:rPr>
                <w:noProof/>
                <w:webHidden/>
              </w:rPr>
              <w:fldChar w:fldCharType="begin"/>
            </w:r>
            <w:r w:rsidR="00F8688A">
              <w:rPr>
                <w:noProof/>
                <w:webHidden/>
              </w:rPr>
              <w:instrText xml:space="preserve"> PAGEREF _Toc65684328 \h </w:instrText>
            </w:r>
            <w:r w:rsidR="00F8688A">
              <w:rPr>
                <w:noProof/>
                <w:webHidden/>
              </w:rPr>
            </w:r>
            <w:r w:rsidR="00F8688A">
              <w:rPr>
                <w:noProof/>
                <w:webHidden/>
              </w:rPr>
              <w:fldChar w:fldCharType="separate"/>
            </w:r>
            <w:r w:rsidR="00F8688A">
              <w:rPr>
                <w:noProof/>
                <w:webHidden/>
              </w:rPr>
              <w:t>33</w:t>
            </w:r>
            <w:r w:rsidR="00F8688A">
              <w:rPr>
                <w:noProof/>
                <w:webHidden/>
              </w:rPr>
              <w:fldChar w:fldCharType="end"/>
            </w:r>
          </w:hyperlink>
        </w:p>
        <w:p w14:paraId="0C15342B" w14:textId="1A646B6D"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29" w:history="1">
            <w:r w:rsidR="00F8688A" w:rsidRPr="00F07720">
              <w:rPr>
                <w:rStyle w:val="Hyperlink"/>
                <w:noProof/>
              </w:rPr>
              <w:t>Appendix A-11 – Suspension Arm Fastner Shear Analysis</w:t>
            </w:r>
            <w:r w:rsidR="00F8688A">
              <w:rPr>
                <w:noProof/>
                <w:webHidden/>
              </w:rPr>
              <w:tab/>
            </w:r>
            <w:r w:rsidR="00F8688A">
              <w:rPr>
                <w:noProof/>
                <w:webHidden/>
              </w:rPr>
              <w:fldChar w:fldCharType="begin"/>
            </w:r>
            <w:r w:rsidR="00F8688A">
              <w:rPr>
                <w:noProof/>
                <w:webHidden/>
              </w:rPr>
              <w:instrText xml:space="preserve"> PAGEREF _Toc65684329 \h </w:instrText>
            </w:r>
            <w:r w:rsidR="00F8688A">
              <w:rPr>
                <w:noProof/>
                <w:webHidden/>
              </w:rPr>
            </w:r>
            <w:r w:rsidR="00F8688A">
              <w:rPr>
                <w:noProof/>
                <w:webHidden/>
              </w:rPr>
              <w:fldChar w:fldCharType="separate"/>
            </w:r>
            <w:r w:rsidR="00F8688A">
              <w:rPr>
                <w:noProof/>
                <w:webHidden/>
              </w:rPr>
              <w:t>34</w:t>
            </w:r>
            <w:r w:rsidR="00F8688A">
              <w:rPr>
                <w:noProof/>
                <w:webHidden/>
              </w:rPr>
              <w:fldChar w:fldCharType="end"/>
            </w:r>
          </w:hyperlink>
        </w:p>
        <w:p w14:paraId="247F0FEB" w14:textId="0436E9E5"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30" w:history="1">
            <w:r w:rsidR="00F8688A" w:rsidRPr="00F07720">
              <w:rPr>
                <w:rStyle w:val="Hyperlink"/>
                <w:noProof/>
              </w:rPr>
              <w:t>Appendix A-10 – Suspension Arm Fastner Shear Analysis</w:t>
            </w:r>
            <w:r w:rsidR="00F8688A">
              <w:rPr>
                <w:noProof/>
                <w:webHidden/>
              </w:rPr>
              <w:tab/>
            </w:r>
            <w:r w:rsidR="00F8688A">
              <w:rPr>
                <w:noProof/>
                <w:webHidden/>
              </w:rPr>
              <w:fldChar w:fldCharType="begin"/>
            </w:r>
            <w:r w:rsidR="00F8688A">
              <w:rPr>
                <w:noProof/>
                <w:webHidden/>
              </w:rPr>
              <w:instrText xml:space="preserve"> PAGEREF _Toc65684330 \h </w:instrText>
            </w:r>
            <w:r w:rsidR="00F8688A">
              <w:rPr>
                <w:noProof/>
                <w:webHidden/>
              </w:rPr>
            </w:r>
            <w:r w:rsidR="00F8688A">
              <w:rPr>
                <w:noProof/>
                <w:webHidden/>
              </w:rPr>
              <w:fldChar w:fldCharType="separate"/>
            </w:r>
            <w:r w:rsidR="00F8688A">
              <w:rPr>
                <w:noProof/>
                <w:webHidden/>
              </w:rPr>
              <w:t>35</w:t>
            </w:r>
            <w:r w:rsidR="00F8688A">
              <w:rPr>
                <w:noProof/>
                <w:webHidden/>
              </w:rPr>
              <w:fldChar w:fldCharType="end"/>
            </w:r>
          </w:hyperlink>
        </w:p>
        <w:p w14:paraId="399269FC" w14:textId="2E38A52F"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331" w:history="1">
            <w:r w:rsidR="00F8688A" w:rsidRPr="00F07720">
              <w:rPr>
                <w:rStyle w:val="Hyperlink"/>
                <w:noProof/>
              </w:rPr>
              <w:t>APPENDIX B - Drawings</w:t>
            </w:r>
            <w:r w:rsidR="00F8688A">
              <w:rPr>
                <w:noProof/>
                <w:webHidden/>
              </w:rPr>
              <w:tab/>
            </w:r>
            <w:r w:rsidR="00F8688A">
              <w:rPr>
                <w:noProof/>
                <w:webHidden/>
              </w:rPr>
              <w:fldChar w:fldCharType="begin"/>
            </w:r>
            <w:r w:rsidR="00F8688A">
              <w:rPr>
                <w:noProof/>
                <w:webHidden/>
              </w:rPr>
              <w:instrText xml:space="preserve"> PAGEREF _Toc65684331 \h </w:instrText>
            </w:r>
            <w:r w:rsidR="00F8688A">
              <w:rPr>
                <w:noProof/>
                <w:webHidden/>
              </w:rPr>
            </w:r>
            <w:r w:rsidR="00F8688A">
              <w:rPr>
                <w:noProof/>
                <w:webHidden/>
              </w:rPr>
              <w:fldChar w:fldCharType="separate"/>
            </w:r>
            <w:r w:rsidR="00F8688A">
              <w:rPr>
                <w:noProof/>
                <w:webHidden/>
              </w:rPr>
              <w:t>36</w:t>
            </w:r>
            <w:r w:rsidR="00F8688A">
              <w:rPr>
                <w:noProof/>
                <w:webHidden/>
              </w:rPr>
              <w:fldChar w:fldCharType="end"/>
            </w:r>
          </w:hyperlink>
        </w:p>
        <w:p w14:paraId="40F8CA8E" w14:textId="37E503CE"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32" w:history="1">
            <w:r w:rsidR="00F8688A" w:rsidRPr="00F07720">
              <w:rPr>
                <w:rStyle w:val="Hyperlink"/>
                <w:noProof/>
              </w:rPr>
              <w:t>Appendix B – Drawing Tree</w:t>
            </w:r>
            <w:r w:rsidR="00F8688A">
              <w:rPr>
                <w:noProof/>
                <w:webHidden/>
              </w:rPr>
              <w:tab/>
            </w:r>
            <w:r w:rsidR="00F8688A">
              <w:rPr>
                <w:noProof/>
                <w:webHidden/>
              </w:rPr>
              <w:fldChar w:fldCharType="begin"/>
            </w:r>
            <w:r w:rsidR="00F8688A">
              <w:rPr>
                <w:noProof/>
                <w:webHidden/>
              </w:rPr>
              <w:instrText xml:space="preserve"> PAGEREF _Toc65684332 \h </w:instrText>
            </w:r>
            <w:r w:rsidR="00F8688A">
              <w:rPr>
                <w:noProof/>
                <w:webHidden/>
              </w:rPr>
            </w:r>
            <w:r w:rsidR="00F8688A">
              <w:rPr>
                <w:noProof/>
                <w:webHidden/>
              </w:rPr>
              <w:fldChar w:fldCharType="separate"/>
            </w:r>
            <w:r w:rsidR="00F8688A">
              <w:rPr>
                <w:noProof/>
                <w:webHidden/>
              </w:rPr>
              <w:t>36</w:t>
            </w:r>
            <w:r w:rsidR="00F8688A">
              <w:rPr>
                <w:noProof/>
                <w:webHidden/>
              </w:rPr>
              <w:fldChar w:fldCharType="end"/>
            </w:r>
          </w:hyperlink>
        </w:p>
        <w:p w14:paraId="237F738B" w14:textId="0A5C514C"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33" w:history="1">
            <w:r w:rsidR="00F8688A" w:rsidRPr="00F07720">
              <w:rPr>
                <w:rStyle w:val="Hyperlink"/>
                <w:noProof/>
              </w:rPr>
              <w:t>Appendix B – Full Assembly</w:t>
            </w:r>
            <w:r w:rsidR="00F8688A">
              <w:rPr>
                <w:noProof/>
                <w:webHidden/>
              </w:rPr>
              <w:tab/>
            </w:r>
            <w:r w:rsidR="00F8688A">
              <w:rPr>
                <w:noProof/>
                <w:webHidden/>
              </w:rPr>
              <w:fldChar w:fldCharType="begin"/>
            </w:r>
            <w:r w:rsidR="00F8688A">
              <w:rPr>
                <w:noProof/>
                <w:webHidden/>
              </w:rPr>
              <w:instrText xml:space="preserve"> PAGEREF _Toc65684333 \h </w:instrText>
            </w:r>
            <w:r w:rsidR="00F8688A">
              <w:rPr>
                <w:noProof/>
                <w:webHidden/>
              </w:rPr>
            </w:r>
            <w:r w:rsidR="00F8688A">
              <w:rPr>
                <w:noProof/>
                <w:webHidden/>
              </w:rPr>
              <w:fldChar w:fldCharType="separate"/>
            </w:r>
            <w:r w:rsidR="00F8688A">
              <w:rPr>
                <w:noProof/>
                <w:webHidden/>
              </w:rPr>
              <w:t>37</w:t>
            </w:r>
            <w:r w:rsidR="00F8688A">
              <w:rPr>
                <w:noProof/>
                <w:webHidden/>
              </w:rPr>
              <w:fldChar w:fldCharType="end"/>
            </w:r>
          </w:hyperlink>
        </w:p>
        <w:p w14:paraId="6B8059AF" w14:textId="6FA01397"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34" w:history="1">
            <w:r w:rsidR="00F8688A" w:rsidRPr="00F07720">
              <w:rPr>
                <w:rStyle w:val="Hyperlink"/>
                <w:noProof/>
              </w:rPr>
              <w:t>Appendix B – Chassis and Suspension Assembly</w:t>
            </w:r>
            <w:r w:rsidR="00F8688A">
              <w:rPr>
                <w:noProof/>
                <w:webHidden/>
              </w:rPr>
              <w:tab/>
            </w:r>
            <w:r w:rsidR="00F8688A">
              <w:rPr>
                <w:noProof/>
                <w:webHidden/>
              </w:rPr>
              <w:fldChar w:fldCharType="begin"/>
            </w:r>
            <w:r w:rsidR="00F8688A">
              <w:rPr>
                <w:noProof/>
                <w:webHidden/>
              </w:rPr>
              <w:instrText xml:space="preserve"> PAGEREF _Toc65684334 \h </w:instrText>
            </w:r>
            <w:r w:rsidR="00F8688A">
              <w:rPr>
                <w:noProof/>
                <w:webHidden/>
              </w:rPr>
            </w:r>
            <w:r w:rsidR="00F8688A">
              <w:rPr>
                <w:noProof/>
                <w:webHidden/>
              </w:rPr>
              <w:fldChar w:fldCharType="separate"/>
            </w:r>
            <w:r w:rsidR="00F8688A">
              <w:rPr>
                <w:noProof/>
                <w:webHidden/>
              </w:rPr>
              <w:t>38</w:t>
            </w:r>
            <w:r w:rsidR="00F8688A">
              <w:rPr>
                <w:noProof/>
                <w:webHidden/>
              </w:rPr>
              <w:fldChar w:fldCharType="end"/>
            </w:r>
          </w:hyperlink>
        </w:p>
        <w:p w14:paraId="35FD85A3" w14:textId="53280426"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35" w:history="1">
            <w:r w:rsidR="00F8688A" w:rsidRPr="00F07720">
              <w:rPr>
                <w:rStyle w:val="Hyperlink"/>
                <w:noProof/>
              </w:rPr>
              <w:t>Appendix B – Suspension Arm Front Left Subassembly</w:t>
            </w:r>
            <w:r w:rsidR="00F8688A">
              <w:rPr>
                <w:noProof/>
                <w:webHidden/>
              </w:rPr>
              <w:tab/>
            </w:r>
            <w:r w:rsidR="00F8688A">
              <w:rPr>
                <w:noProof/>
                <w:webHidden/>
              </w:rPr>
              <w:fldChar w:fldCharType="begin"/>
            </w:r>
            <w:r w:rsidR="00F8688A">
              <w:rPr>
                <w:noProof/>
                <w:webHidden/>
              </w:rPr>
              <w:instrText xml:space="preserve"> PAGEREF _Toc65684335 \h </w:instrText>
            </w:r>
            <w:r w:rsidR="00F8688A">
              <w:rPr>
                <w:noProof/>
                <w:webHidden/>
              </w:rPr>
            </w:r>
            <w:r w:rsidR="00F8688A">
              <w:rPr>
                <w:noProof/>
                <w:webHidden/>
              </w:rPr>
              <w:fldChar w:fldCharType="separate"/>
            </w:r>
            <w:r w:rsidR="00F8688A">
              <w:rPr>
                <w:noProof/>
                <w:webHidden/>
              </w:rPr>
              <w:t>39</w:t>
            </w:r>
            <w:r w:rsidR="00F8688A">
              <w:rPr>
                <w:noProof/>
                <w:webHidden/>
              </w:rPr>
              <w:fldChar w:fldCharType="end"/>
            </w:r>
          </w:hyperlink>
        </w:p>
        <w:p w14:paraId="59FC89D1" w14:textId="428EEEBF"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36" w:history="1">
            <w:r w:rsidR="00F8688A" w:rsidRPr="00F07720">
              <w:rPr>
                <w:rStyle w:val="Hyperlink"/>
                <w:noProof/>
              </w:rPr>
              <w:t>Appendix B – Suspension Arm Front Right Subassembly</w:t>
            </w:r>
            <w:r w:rsidR="00F8688A">
              <w:rPr>
                <w:noProof/>
                <w:webHidden/>
              </w:rPr>
              <w:tab/>
            </w:r>
            <w:r w:rsidR="00F8688A">
              <w:rPr>
                <w:noProof/>
                <w:webHidden/>
              </w:rPr>
              <w:fldChar w:fldCharType="begin"/>
            </w:r>
            <w:r w:rsidR="00F8688A">
              <w:rPr>
                <w:noProof/>
                <w:webHidden/>
              </w:rPr>
              <w:instrText xml:space="preserve"> PAGEREF _Toc65684336 \h </w:instrText>
            </w:r>
            <w:r w:rsidR="00F8688A">
              <w:rPr>
                <w:noProof/>
                <w:webHidden/>
              </w:rPr>
            </w:r>
            <w:r w:rsidR="00F8688A">
              <w:rPr>
                <w:noProof/>
                <w:webHidden/>
              </w:rPr>
              <w:fldChar w:fldCharType="separate"/>
            </w:r>
            <w:r w:rsidR="00F8688A">
              <w:rPr>
                <w:noProof/>
                <w:webHidden/>
              </w:rPr>
              <w:t>40</w:t>
            </w:r>
            <w:r w:rsidR="00F8688A">
              <w:rPr>
                <w:noProof/>
                <w:webHidden/>
              </w:rPr>
              <w:fldChar w:fldCharType="end"/>
            </w:r>
          </w:hyperlink>
        </w:p>
        <w:p w14:paraId="483FFB54" w14:textId="66530697"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37" w:history="1">
            <w:r w:rsidR="00F8688A" w:rsidRPr="00F07720">
              <w:rPr>
                <w:rStyle w:val="Hyperlink"/>
                <w:noProof/>
              </w:rPr>
              <w:t>Appendix B – Suspension Subassembly</w:t>
            </w:r>
            <w:r w:rsidR="00F8688A">
              <w:rPr>
                <w:noProof/>
                <w:webHidden/>
              </w:rPr>
              <w:tab/>
            </w:r>
            <w:r w:rsidR="00F8688A">
              <w:rPr>
                <w:noProof/>
                <w:webHidden/>
              </w:rPr>
              <w:fldChar w:fldCharType="begin"/>
            </w:r>
            <w:r w:rsidR="00F8688A">
              <w:rPr>
                <w:noProof/>
                <w:webHidden/>
              </w:rPr>
              <w:instrText xml:space="preserve"> PAGEREF _Toc65684337 \h </w:instrText>
            </w:r>
            <w:r w:rsidR="00F8688A">
              <w:rPr>
                <w:noProof/>
                <w:webHidden/>
              </w:rPr>
            </w:r>
            <w:r w:rsidR="00F8688A">
              <w:rPr>
                <w:noProof/>
                <w:webHidden/>
              </w:rPr>
              <w:fldChar w:fldCharType="separate"/>
            </w:r>
            <w:r w:rsidR="00F8688A">
              <w:rPr>
                <w:noProof/>
                <w:webHidden/>
              </w:rPr>
              <w:t>41</w:t>
            </w:r>
            <w:r w:rsidR="00F8688A">
              <w:rPr>
                <w:noProof/>
                <w:webHidden/>
              </w:rPr>
              <w:fldChar w:fldCharType="end"/>
            </w:r>
          </w:hyperlink>
        </w:p>
        <w:p w14:paraId="5999AEA4" w14:textId="142D6632"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38" w:history="1">
            <w:r w:rsidR="00F8688A" w:rsidRPr="00F07720">
              <w:rPr>
                <w:rStyle w:val="Hyperlink"/>
                <w:noProof/>
              </w:rPr>
              <w:t>Appendix B – Chassis Subassembly</w:t>
            </w:r>
            <w:r w:rsidR="00F8688A">
              <w:rPr>
                <w:noProof/>
                <w:webHidden/>
              </w:rPr>
              <w:tab/>
            </w:r>
            <w:r w:rsidR="00F8688A">
              <w:rPr>
                <w:noProof/>
                <w:webHidden/>
              </w:rPr>
              <w:fldChar w:fldCharType="begin"/>
            </w:r>
            <w:r w:rsidR="00F8688A">
              <w:rPr>
                <w:noProof/>
                <w:webHidden/>
              </w:rPr>
              <w:instrText xml:space="preserve"> PAGEREF _Toc65684338 \h </w:instrText>
            </w:r>
            <w:r w:rsidR="00F8688A">
              <w:rPr>
                <w:noProof/>
                <w:webHidden/>
              </w:rPr>
            </w:r>
            <w:r w:rsidR="00F8688A">
              <w:rPr>
                <w:noProof/>
                <w:webHidden/>
              </w:rPr>
              <w:fldChar w:fldCharType="separate"/>
            </w:r>
            <w:r w:rsidR="00F8688A">
              <w:rPr>
                <w:noProof/>
                <w:webHidden/>
              </w:rPr>
              <w:t>42</w:t>
            </w:r>
            <w:r w:rsidR="00F8688A">
              <w:rPr>
                <w:noProof/>
                <w:webHidden/>
              </w:rPr>
              <w:fldChar w:fldCharType="end"/>
            </w:r>
          </w:hyperlink>
        </w:p>
        <w:p w14:paraId="77CD9D58" w14:textId="5833341D"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39" w:history="1">
            <w:r w:rsidR="00F8688A" w:rsidRPr="00F07720">
              <w:rPr>
                <w:rStyle w:val="Hyperlink"/>
                <w:noProof/>
              </w:rPr>
              <w:t>Appendix B – Suspension Arm Back Left Subassembly</w:t>
            </w:r>
            <w:r w:rsidR="00F8688A">
              <w:rPr>
                <w:noProof/>
                <w:webHidden/>
              </w:rPr>
              <w:tab/>
            </w:r>
            <w:r w:rsidR="00F8688A">
              <w:rPr>
                <w:noProof/>
                <w:webHidden/>
              </w:rPr>
              <w:fldChar w:fldCharType="begin"/>
            </w:r>
            <w:r w:rsidR="00F8688A">
              <w:rPr>
                <w:noProof/>
                <w:webHidden/>
              </w:rPr>
              <w:instrText xml:space="preserve"> PAGEREF _Toc65684339 \h </w:instrText>
            </w:r>
            <w:r w:rsidR="00F8688A">
              <w:rPr>
                <w:noProof/>
                <w:webHidden/>
              </w:rPr>
            </w:r>
            <w:r w:rsidR="00F8688A">
              <w:rPr>
                <w:noProof/>
                <w:webHidden/>
              </w:rPr>
              <w:fldChar w:fldCharType="separate"/>
            </w:r>
            <w:r w:rsidR="00F8688A">
              <w:rPr>
                <w:noProof/>
                <w:webHidden/>
              </w:rPr>
              <w:t>43</w:t>
            </w:r>
            <w:r w:rsidR="00F8688A">
              <w:rPr>
                <w:noProof/>
                <w:webHidden/>
              </w:rPr>
              <w:fldChar w:fldCharType="end"/>
            </w:r>
          </w:hyperlink>
        </w:p>
        <w:p w14:paraId="261A3C05" w14:textId="11273E00"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40" w:history="1">
            <w:r w:rsidR="00F8688A" w:rsidRPr="00F07720">
              <w:rPr>
                <w:rStyle w:val="Hyperlink"/>
                <w:noProof/>
              </w:rPr>
              <w:t>Appendix B – Suspension Arm Back Right Subassembly</w:t>
            </w:r>
            <w:r w:rsidR="00F8688A">
              <w:rPr>
                <w:noProof/>
                <w:webHidden/>
              </w:rPr>
              <w:tab/>
            </w:r>
            <w:r w:rsidR="00F8688A">
              <w:rPr>
                <w:noProof/>
                <w:webHidden/>
              </w:rPr>
              <w:fldChar w:fldCharType="begin"/>
            </w:r>
            <w:r w:rsidR="00F8688A">
              <w:rPr>
                <w:noProof/>
                <w:webHidden/>
              </w:rPr>
              <w:instrText xml:space="preserve"> PAGEREF _Toc65684340 \h </w:instrText>
            </w:r>
            <w:r w:rsidR="00F8688A">
              <w:rPr>
                <w:noProof/>
                <w:webHidden/>
              </w:rPr>
            </w:r>
            <w:r w:rsidR="00F8688A">
              <w:rPr>
                <w:noProof/>
                <w:webHidden/>
              </w:rPr>
              <w:fldChar w:fldCharType="separate"/>
            </w:r>
            <w:r w:rsidR="00F8688A">
              <w:rPr>
                <w:noProof/>
                <w:webHidden/>
              </w:rPr>
              <w:t>44</w:t>
            </w:r>
            <w:r w:rsidR="00F8688A">
              <w:rPr>
                <w:noProof/>
                <w:webHidden/>
              </w:rPr>
              <w:fldChar w:fldCharType="end"/>
            </w:r>
          </w:hyperlink>
        </w:p>
        <w:p w14:paraId="577D59D1" w14:textId="5036FC0C"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41" w:history="1">
            <w:r w:rsidR="00F8688A" w:rsidRPr="00F07720">
              <w:rPr>
                <w:rStyle w:val="Hyperlink"/>
                <w:noProof/>
              </w:rPr>
              <w:t>Appendix B – Chassis Plate</w:t>
            </w:r>
            <w:r w:rsidR="00F8688A">
              <w:rPr>
                <w:noProof/>
                <w:webHidden/>
              </w:rPr>
              <w:tab/>
            </w:r>
            <w:r w:rsidR="00F8688A">
              <w:rPr>
                <w:noProof/>
                <w:webHidden/>
              </w:rPr>
              <w:fldChar w:fldCharType="begin"/>
            </w:r>
            <w:r w:rsidR="00F8688A">
              <w:rPr>
                <w:noProof/>
                <w:webHidden/>
              </w:rPr>
              <w:instrText xml:space="preserve"> PAGEREF _Toc65684341 \h </w:instrText>
            </w:r>
            <w:r w:rsidR="00F8688A">
              <w:rPr>
                <w:noProof/>
                <w:webHidden/>
              </w:rPr>
            </w:r>
            <w:r w:rsidR="00F8688A">
              <w:rPr>
                <w:noProof/>
                <w:webHidden/>
              </w:rPr>
              <w:fldChar w:fldCharType="separate"/>
            </w:r>
            <w:r w:rsidR="00F8688A">
              <w:rPr>
                <w:noProof/>
                <w:webHidden/>
              </w:rPr>
              <w:t>45</w:t>
            </w:r>
            <w:r w:rsidR="00F8688A">
              <w:rPr>
                <w:noProof/>
                <w:webHidden/>
              </w:rPr>
              <w:fldChar w:fldCharType="end"/>
            </w:r>
          </w:hyperlink>
        </w:p>
        <w:p w14:paraId="7EEB8422" w14:textId="739A9B3A"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42" w:history="1">
            <w:r w:rsidR="00F8688A" w:rsidRPr="00F07720">
              <w:rPr>
                <w:rStyle w:val="Hyperlink"/>
                <w:noProof/>
              </w:rPr>
              <w:t>Appendix B – Suspension Tower</w:t>
            </w:r>
            <w:r w:rsidR="00F8688A">
              <w:rPr>
                <w:noProof/>
                <w:webHidden/>
              </w:rPr>
              <w:tab/>
            </w:r>
            <w:r w:rsidR="00F8688A">
              <w:rPr>
                <w:noProof/>
                <w:webHidden/>
              </w:rPr>
              <w:fldChar w:fldCharType="begin"/>
            </w:r>
            <w:r w:rsidR="00F8688A">
              <w:rPr>
                <w:noProof/>
                <w:webHidden/>
              </w:rPr>
              <w:instrText xml:space="preserve"> PAGEREF _Toc65684342 \h </w:instrText>
            </w:r>
            <w:r w:rsidR="00F8688A">
              <w:rPr>
                <w:noProof/>
                <w:webHidden/>
              </w:rPr>
            </w:r>
            <w:r w:rsidR="00F8688A">
              <w:rPr>
                <w:noProof/>
                <w:webHidden/>
              </w:rPr>
              <w:fldChar w:fldCharType="separate"/>
            </w:r>
            <w:r w:rsidR="00F8688A">
              <w:rPr>
                <w:noProof/>
                <w:webHidden/>
              </w:rPr>
              <w:t>46</w:t>
            </w:r>
            <w:r w:rsidR="00F8688A">
              <w:rPr>
                <w:noProof/>
                <w:webHidden/>
              </w:rPr>
              <w:fldChar w:fldCharType="end"/>
            </w:r>
          </w:hyperlink>
        </w:p>
        <w:p w14:paraId="2C390B0F" w14:textId="40B9B776"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43" w:history="1">
            <w:r w:rsidR="00F8688A" w:rsidRPr="00F07720">
              <w:rPr>
                <w:rStyle w:val="Hyperlink"/>
                <w:noProof/>
              </w:rPr>
              <w:t>Appendix B – Front Bumper</w:t>
            </w:r>
            <w:r w:rsidR="00F8688A">
              <w:rPr>
                <w:noProof/>
                <w:webHidden/>
              </w:rPr>
              <w:tab/>
            </w:r>
            <w:r w:rsidR="00F8688A">
              <w:rPr>
                <w:noProof/>
                <w:webHidden/>
              </w:rPr>
              <w:fldChar w:fldCharType="begin"/>
            </w:r>
            <w:r w:rsidR="00F8688A">
              <w:rPr>
                <w:noProof/>
                <w:webHidden/>
              </w:rPr>
              <w:instrText xml:space="preserve"> PAGEREF _Toc65684343 \h </w:instrText>
            </w:r>
            <w:r w:rsidR="00F8688A">
              <w:rPr>
                <w:noProof/>
                <w:webHidden/>
              </w:rPr>
            </w:r>
            <w:r w:rsidR="00F8688A">
              <w:rPr>
                <w:noProof/>
                <w:webHidden/>
              </w:rPr>
              <w:fldChar w:fldCharType="separate"/>
            </w:r>
            <w:r w:rsidR="00F8688A">
              <w:rPr>
                <w:noProof/>
                <w:webHidden/>
              </w:rPr>
              <w:t>47</w:t>
            </w:r>
            <w:r w:rsidR="00F8688A">
              <w:rPr>
                <w:noProof/>
                <w:webHidden/>
              </w:rPr>
              <w:fldChar w:fldCharType="end"/>
            </w:r>
          </w:hyperlink>
        </w:p>
        <w:p w14:paraId="2369F7EC" w14:textId="3F783835"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44" w:history="1">
            <w:r w:rsidR="00F8688A" w:rsidRPr="00F07720">
              <w:rPr>
                <w:rStyle w:val="Hyperlink"/>
                <w:noProof/>
              </w:rPr>
              <w:t>Appendix B – Suspension Arm</w:t>
            </w:r>
            <w:r w:rsidR="00F8688A">
              <w:rPr>
                <w:noProof/>
                <w:webHidden/>
              </w:rPr>
              <w:tab/>
            </w:r>
            <w:r w:rsidR="00F8688A">
              <w:rPr>
                <w:noProof/>
                <w:webHidden/>
              </w:rPr>
              <w:fldChar w:fldCharType="begin"/>
            </w:r>
            <w:r w:rsidR="00F8688A">
              <w:rPr>
                <w:noProof/>
                <w:webHidden/>
              </w:rPr>
              <w:instrText xml:space="preserve"> PAGEREF _Toc65684344 \h </w:instrText>
            </w:r>
            <w:r w:rsidR="00F8688A">
              <w:rPr>
                <w:noProof/>
                <w:webHidden/>
              </w:rPr>
            </w:r>
            <w:r w:rsidR="00F8688A">
              <w:rPr>
                <w:noProof/>
                <w:webHidden/>
              </w:rPr>
              <w:fldChar w:fldCharType="separate"/>
            </w:r>
            <w:r w:rsidR="00F8688A">
              <w:rPr>
                <w:noProof/>
                <w:webHidden/>
              </w:rPr>
              <w:t>48</w:t>
            </w:r>
            <w:r w:rsidR="00F8688A">
              <w:rPr>
                <w:noProof/>
                <w:webHidden/>
              </w:rPr>
              <w:fldChar w:fldCharType="end"/>
            </w:r>
          </w:hyperlink>
        </w:p>
        <w:p w14:paraId="3358D86D" w14:textId="4D5FB81D"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45" w:history="1">
            <w:r w:rsidR="00F8688A" w:rsidRPr="00F07720">
              <w:rPr>
                <w:rStyle w:val="Hyperlink"/>
                <w:noProof/>
              </w:rPr>
              <w:t>Appendix B – Suspension Fastener</w:t>
            </w:r>
            <w:r w:rsidR="00F8688A">
              <w:rPr>
                <w:noProof/>
                <w:webHidden/>
              </w:rPr>
              <w:tab/>
            </w:r>
            <w:r w:rsidR="00F8688A">
              <w:rPr>
                <w:noProof/>
                <w:webHidden/>
              </w:rPr>
              <w:fldChar w:fldCharType="begin"/>
            </w:r>
            <w:r w:rsidR="00F8688A">
              <w:rPr>
                <w:noProof/>
                <w:webHidden/>
              </w:rPr>
              <w:instrText xml:space="preserve"> PAGEREF _Toc65684345 \h </w:instrText>
            </w:r>
            <w:r w:rsidR="00F8688A">
              <w:rPr>
                <w:noProof/>
                <w:webHidden/>
              </w:rPr>
            </w:r>
            <w:r w:rsidR="00F8688A">
              <w:rPr>
                <w:noProof/>
                <w:webHidden/>
              </w:rPr>
              <w:fldChar w:fldCharType="separate"/>
            </w:r>
            <w:r w:rsidR="00F8688A">
              <w:rPr>
                <w:noProof/>
                <w:webHidden/>
              </w:rPr>
              <w:t>49</w:t>
            </w:r>
            <w:r w:rsidR="00F8688A">
              <w:rPr>
                <w:noProof/>
                <w:webHidden/>
              </w:rPr>
              <w:fldChar w:fldCharType="end"/>
            </w:r>
          </w:hyperlink>
        </w:p>
        <w:p w14:paraId="72739035" w14:textId="13CDF510"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46" w:history="1">
            <w:r w:rsidR="00F8688A" w:rsidRPr="00F07720">
              <w:rPr>
                <w:rStyle w:val="Hyperlink"/>
                <w:noProof/>
              </w:rPr>
              <w:t>Appendix B – Steering Block</w:t>
            </w:r>
            <w:r w:rsidR="00F8688A">
              <w:rPr>
                <w:noProof/>
                <w:webHidden/>
              </w:rPr>
              <w:tab/>
            </w:r>
            <w:r w:rsidR="00F8688A">
              <w:rPr>
                <w:noProof/>
                <w:webHidden/>
              </w:rPr>
              <w:fldChar w:fldCharType="begin"/>
            </w:r>
            <w:r w:rsidR="00F8688A">
              <w:rPr>
                <w:noProof/>
                <w:webHidden/>
              </w:rPr>
              <w:instrText xml:space="preserve"> PAGEREF _Toc65684346 \h </w:instrText>
            </w:r>
            <w:r w:rsidR="00F8688A">
              <w:rPr>
                <w:noProof/>
                <w:webHidden/>
              </w:rPr>
            </w:r>
            <w:r w:rsidR="00F8688A">
              <w:rPr>
                <w:noProof/>
                <w:webHidden/>
              </w:rPr>
              <w:fldChar w:fldCharType="separate"/>
            </w:r>
            <w:r w:rsidR="00F8688A">
              <w:rPr>
                <w:noProof/>
                <w:webHidden/>
              </w:rPr>
              <w:t>50</w:t>
            </w:r>
            <w:r w:rsidR="00F8688A">
              <w:rPr>
                <w:noProof/>
                <w:webHidden/>
              </w:rPr>
              <w:fldChar w:fldCharType="end"/>
            </w:r>
          </w:hyperlink>
        </w:p>
        <w:p w14:paraId="56702D73" w14:textId="1C1FA4C7"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47" w:history="1">
            <w:r w:rsidR="00F8688A" w:rsidRPr="00F07720">
              <w:rPr>
                <w:rStyle w:val="Hyperlink"/>
                <w:noProof/>
              </w:rPr>
              <w:t>Appendix B – Steering Block Support</w:t>
            </w:r>
            <w:r w:rsidR="00F8688A">
              <w:rPr>
                <w:noProof/>
                <w:webHidden/>
              </w:rPr>
              <w:tab/>
            </w:r>
            <w:r w:rsidR="00F8688A">
              <w:rPr>
                <w:noProof/>
                <w:webHidden/>
              </w:rPr>
              <w:fldChar w:fldCharType="begin"/>
            </w:r>
            <w:r w:rsidR="00F8688A">
              <w:rPr>
                <w:noProof/>
                <w:webHidden/>
              </w:rPr>
              <w:instrText xml:space="preserve"> PAGEREF _Toc65684347 \h </w:instrText>
            </w:r>
            <w:r w:rsidR="00F8688A">
              <w:rPr>
                <w:noProof/>
                <w:webHidden/>
              </w:rPr>
            </w:r>
            <w:r w:rsidR="00F8688A">
              <w:rPr>
                <w:noProof/>
                <w:webHidden/>
              </w:rPr>
              <w:fldChar w:fldCharType="separate"/>
            </w:r>
            <w:r w:rsidR="00F8688A">
              <w:rPr>
                <w:noProof/>
                <w:webHidden/>
              </w:rPr>
              <w:t>51</w:t>
            </w:r>
            <w:r w:rsidR="00F8688A">
              <w:rPr>
                <w:noProof/>
                <w:webHidden/>
              </w:rPr>
              <w:fldChar w:fldCharType="end"/>
            </w:r>
          </w:hyperlink>
        </w:p>
        <w:p w14:paraId="288C79B5" w14:textId="47FA4A45"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48" w:history="1">
            <w:r w:rsidR="00F8688A" w:rsidRPr="00F07720">
              <w:rPr>
                <w:rStyle w:val="Hyperlink"/>
                <w:noProof/>
              </w:rPr>
              <w:t>Appendix B – Suspension Arm Right</w:t>
            </w:r>
            <w:r w:rsidR="00F8688A">
              <w:rPr>
                <w:noProof/>
                <w:webHidden/>
              </w:rPr>
              <w:tab/>
            </w:r>
            <w:r w:rsidR="00F8688A">
              <w:rPr>
                <w:noProof/>
                <w:webHidden/>
              </w:rPr>
              <w:fldChar w:fldCharType="begin"/>
            </w:r>
            <w:r w:rsidR="00F8688A">
              <w:rPr>
                <w:noProof/>
                <w:webHidden/>
              </w:rPr>
              <w:instrText xml:space="preserve"> PAGEREF _Toc65684348 \h </w:instrText>
            </w:r>
            <w:r w:rsidR="00F8688A">
              <w:rPr>
                <w:noProof/>
                <w:webHidden/>
              </w:rPr>
            </w:r>
            <w:r w:rsidR="00F8688A">
              <w:rPr>
                <w:noProof/>
                <w:webHidden/>
              </w:rPr>
              <w:fldChar w:fldCharType="separate"/>
            </w:r>
            <w:r w:rsidR="00F8688A">
              <w:rPr>
                <w:noProof/>
                <w:webHidden/>
              </w:rPr>
              <w:t>52</w:t>
            </w:r>
            <w:r w:rsidR="00F8688A">
              <w:rPr>
                <w:noProof/>
                <w:webHidden/>
              </w:rPr>
              <w:fldChar w:fldCharType="end"/>
            </w:r>
          </w:hyperlink>
        </w:p>
        <w:p w14:paraId="3025E1EE" w14:textId="4DC5C119"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49" w:history="1">
            <w:r w:rsidR="00F8688A" w:rsidRPr="00F07720">
              <w:rPr>
                <w:rStyle w:val="Hyperlink"/>
                <w:noProof/>
              </w:rPr>
              <w:t>Appendix B – Steering Block Support Left</w:t>
            </w:r>
            <w:r w:rsidR="00F8688A">
              <w:rPr>
                <w:noProof/>
                <w:webHidden/>
              </w:rPr>
              <w:tab/>
            </w:r>
            <w:r w:rsidR="00F8688A">
              <w:rPr>
                <w:noProof/>
                <w:webHidden/>
              </w:rPr>
              <w:fldChar w:fldCharType="begin"/>
            </w:r>
            <w:r w:rsidR="00F8688A">
              <w:rPr>
                <w:noProof/>
                <w:webHidden/>
              </w:rPr>
              <w:instrText xml:space="preserve"> PAGEREF _Toc65684349 \h </w:instrText>
            </w:r>
            <w:r w:rsidR="00F8688A">
              <w:rPr>
                <w:noProof/>
                <w:webHidden/>
              </w:rPr>
            </w:r>
            <w:r w:rsidR="00F8688A">
              <w:rPr>
                <w:noProof/>
                <w:webHidden/>
              </w:rPr>
              <w:fldChar w:fldCharType="separate"/>
            </w:r>
            <w:r w:rsidR="00F8688A">
              <w:rPr>
                <w:noProof/>
                <w:webHidden/>
              </w:rPr>
              <w:t>53</w:t>
            </w:r>
            <w:r w:rsidR="00F8688A">
              <w:rPr>
                <w:noProof/>
                <w:webHidden/>
              </w:rPr>
              <w:fldChar w:fldCharType="end"/>
            </w:r>
          </w:hyperlink>
        </w:p>
        <w:p w14:paraId="385944BF" w14:textId="721C1F21"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50" w:history="1">
            <w:r w:rsidR="00F8688A" w:rsidRPr="00F07720">
              <w:rPr>
                <w:rStyle w:val="Hyperlink"/>
                <w:noProof/>
              </w:rPr>
              <w:t>Appendix B – Back Axle Support</w:t>
            </w:r>
            <w:r w:rsidR="00F8688A">
              <w:rPr>
                <w:noProof/>
                <w:webHidden/>
              </w:rPr>
              <w:tab/>
            </w:r>
            <w:r w:rsidR="00F8688A">
              <w:rPr>
                <w:noProof/>
                <w:webHidden/>
              </w:rPr>
              <w:fldChar w:fldCharType="begin"/>
            </w:r>
            <w:r w:rsidR="00F8688A">
              <w:rPr>
                <w:noProof/>
                <w:webHidden/>
              </w:rPr>
              <w:instrText xml:space="preserve"> PAGEREF _Toc65684350 \h </w:instrText>
            </w:r>
            <w:r w:rsidR="00F8688A">
              <w:rPr>
                <w:noProof/>
                <w:webHidden/>
              </w:rPr>
            </w:r>
            <w:r w:rsidR="00F8688A">
              <w:rPr>
                <w:noProof/>
                <w:webHidden/>
              </w:rPr>
              <w:fldChar w:fldCharType="separate"/>
            </w:r>
            <w:r w:rsidR="00F8688A">
              <w:rPr>
                <w:noProof/>
                <w:webHidden/>
              </w:rPr>
              <w:t>54</w:t>
            </w:r>
            <w:r w:rsidR="00F8688A">
              <w:rPr>
                <w:noProof/>
                <w:webHidden/>
              </w:rPr>
              <w:fldChar w:fldCharType="end"/>
            </w:r>
          </w:hyperlink>
        </w:p>
        <w:p w14:paraId="53AF32B2" w14:textId="4BF368C0"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51" w:history="1">
            <w:r w:rsidR="00F8688A" w:rsidRPr="00F07720">
              <w:rPr>
                <w:rStyle w:val="Hyperlink"/>
                <w:noProof/>
              </w:rPr>
              <w:t>Appendix B – Steering Block Support Back Right</w:t>
            </w:r>
            <w:r w:rsidR="00F8688A">
              <w:rPr>
                <w:noProof/>
                <w:webHidden/>
              </w:rPr>
              <w:tab/>
            </w:r>
            <w:r w:rsidR="00F8688A">
              <w:rPr>
                <w:noProof/>
                <w:webHidden/>
              </w:rPr>
              <w:fldChar w:fldCharType="begin"/>
            </w:r>
            <w:r w:rsidR="00F8688A">
              <w:rPr>
                <w:noProof/>
                <w:webHidden/>
              </w:rPr>
              <w:instrText xml:space="preserve"> PAGEREF _Toc65684351 \h </w:instrText>
            </w:r>
            <w:r w:rsidR="00F8688A">
              <w:rPr>
                <w:noProof/>
                <w:webHidden/>
              </w:rPr>
            </w:r>
            <w:r w:rsidR="00F8688A">
              <w:rPr>
                <w:noProof/>
                <w:webHidden/>
              </w:rPr>
              <w:fldChar w:fldCharType="separate"/>
            </w:r>
            <w:r w:rsidR="00F8688A">
              <w:rPr>
                <w:noProof/>
                <w:webHidden/>
              </w:rPr>
              <w:t>55</w:t>
            </w:r>
            <w:r w:rsidR="00F8688A">
              <w:rPr>
                <w:noProof/>
                <w:webHidden/>
              </w:rPr>
              <w:fldChar w:fldCharType="end"/>
            </w:r>
          </w:hyperlink>
        </w:p>
        <w:p w14:paraId="0338B24E" w14:textId="193D3986"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52" w:history="1">
            <w:r w:rsidR="00F8688A" w:rsidRPr="00F07720">
              <w:rPr>
                <w:rStyle w:val="Hyperlink"/>
                <w:noProof/>
              </w:rPr>
              <w:t>Appendix B – Steering Block Support Back Left</w:t>
            </w:r>
            <w:r w:rsidR="00F8688A">
              <w:rPr>
                <w:noProof/>
                <w:webHidden/>
              </w:rPr>
              <w:tab/>
            </w:r>
            <w:r w:rsidR="00F8688A">
              <w:rPr>
                <w:noProof/>
                <w:webHidden/>
              </w:rPr>
              <w:fldChar w:fldCharType="begin"/>
            </w:r>
            <w:r w:rsidR="00F8688A">
              <w:rPr>
                <w:noProof/>
                <w:webHidden/>
              </w:rPr>
              <w:instrText xml:space="preserve"> PAGEREF _Toc65684352 \h </w:instrText>
            </w:r>
            <w:r w:rsidR="00F8688A">
              <w:rPr>
                <w:noProof/>
                <w:webHidden/>
              </w:rPr>
            </w:r>
            <w:r w:rsidR="00F8688A">
              <w:rPr>
                <w:noProof/>
                <w:webHidden/>
              </w:rPr>
              <w:fldChar w:fldCharType="separate"/>
            </w:r>
            <w:r w:rsidR="00F8688A">
              <w:rPr>
                <w:noProof/>
                <w:webHidden/>
              </w:rPr>
              <w:t>56</w:t>
            </w:r>
            <w:r w:rsidR="00F8688A">
              <w:rPr>
                <w:noProof/>
                <w:webHidden/>
              </w:rPr>
              <w:fldChar w:fldCharType="end"/>
            </w:r>
          </w:hyperlink>
        </w:p>
        <w:p w14:paraId="311D136F" w14:textId="7F5C2E67" w:rsidR="00F8688A" w:rsidRDefault="001E5658">
          <w:pPr>
            <w:pStyle w:val="TOC2"/>
            <w:tabs>
              <w:tab w:val="right" w:leader="dot" w:pos="9350"/>
            </w:tabs>
            <w:rPr>
              <w:rFonts w:asciiTheme="minorHAnsi" w:eastAsiaTheme="minorEastAsia" w:hAnsiTheme="minorHAnsi" w:cstheme="minorBidi"/>
              <w:noProof/>
              <w:sz w:val="22"/>
              <w:szCs w:val="22"/>
            </w:rPr>
          </w:pPr>
          <w:hyperlink w:anchor="_Toc65684353" w:history="1">
            <w:r w:rsidR="00F8688A" w:rsidRPr="00F07720">
              <w:rPr>
                <w:rStyle w:val="Hyperlink"/>
                <w:noProof/>
              </w:rPr>
              <w:t>Appendix B – Bottom Cover</w:t>
            </w:r>
            <w:r w:rsidR="00F8688A">
              <w:rPr>
                <w:noProof/>
                <w:webHidden/>
              </w:rPr>
              <w:tab/>
            </w:r>
            <w:r w:rsidR="00F8688A">
              <w:rPr>
                <w:noProof/>
                <w:webHidden/>
              </w:rPr>
              <w:fldChar w:fldCharType="begin"/>
            </w:r>
            <w:r w:rsidR="00F8688A">
              <w:rPr>
                <w:noProof/>
                <w:webHidden/>
              </w:rPr>
              <w:instrText xml:space="preserve"> PAGEREF _Toc65684353 \h </w:instrText>
            </w:r>
            <w:r w:rsidR="00F8688A">
              <w:rPr>
                <w:noProof/>
                <w:webHidden/>
              </w:rPr>
            </w:r>
            <w:r w:rsidR="00F8688A">
              <w:rPr>
                <w:noProof/>
                <w:webHidden/>
              </w:rPr>
              <w:fldChar w:fldCharType="separate"/>
            </w:r>
            <w:r w:rsidR="00F8688A">
              <w:rPr>
                <w:noProof/>
                <w:webHidden/>
              </w:rPr>
              <w:t>57</w:t>
            </w:r>
            <w:r w:rsidR="00F8688A">
              <w:rPr>
                <w:noProof/>
                <w:webHidden/>
              </w:rPr>
              <w:fldChar w:fldCharType="end"/>
            </w:r>
          </w:hyperlink>
        </w:p>
        <w:p w14:paraId="437F4C8A" w14:textId="6BD1F4B1"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354" w:history="1">
            <w:r w:rsidR="00F8688A" w:rsidRPr="00F07720">
              <w:rPr>
                <w:rStyle w:val="Hyperlink"/>
                <w:noProof/>
              </w:rPr>
              <w:t>APPENDIX C – Parts List and Costs</w:t>
            </w:r>
            <w:r w:rsidR="00F8688A">
              <w:rPr>
                <w:noProof/>
                <w:webHidden/>
              </w:rPr>
              <w:tab/>
            </w:r>
            <w:r w:rsidR="00F8688A">
              <w:rPr>
                <w:noProof/>
                <w:webHidden/>
              </w:rPr>
              <w:fldChar w:fldCharType="begin"/>
            </w:r>
            <w:r w:rsidR="00F8688A">
              <w:rPr>
                <w:noProof/>
                <w:webHidden/>
              </w:rPr>
              <w:instrText xml:space="preserve"> PAGEREF _Toc65684354 \h </w:instrText>
            </w:r>
            <w:r w:rsidR="00F8688A">
              <w:rPr>
                <w:noProof/>
                <w:webHidden/>
              </w:rPr>
            </w:r>
            <w:r w:rsidR="00F8688A">
              <w:rPr>
                <w:noProof/>
                <w:webHidden/>
              </w:rPr>
              <w:fldChar w:fldCharType="separate"/>
            </w:r>
            <w:r w:rsidR="00F8688A">
              <w:rPr>
                <w:noProof/>
                <w:webHidden/>
              </w:rPr>
              <w:t>58</w:t>
            </w:r>
            <w:r w:rsidR="00F8688A">
              <w:rPr>
                <w:noProof/>
                <w:webHidden/>
              </w:rPr>
              <w:fldChar w:fldCharType="end"/>
            </w:r>
          </w:hyperlink>
        </w:p>
        <w:p w14:paraId="05A811FE" w14:textId="2578A342"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355" w:history="1">
            <w:r w:rsidR="00F8688A" w:rsidRPr="00F07720">
              <w:rPr>
                <w:rStyle w:val="Hyperlink"/>
                <w:noProof/>
              </w:rPr>
              <w:t>APPENDIX D – Budget</w:t>
            </w:r>
            <w:r w:rsidR="00F8688A">
              <w:rPr>
                <w:noProof/>
                <w:webHidden/>
              </w:rPr>
              <w:tab/>
            </w:r>
            <w:r w:rsidR="00F8688A">
              <w:rPr>
                <w:noProof/>
                <w:webHidden/>
              </w:rPr>
              <w:fldChar w:fldCharType="begin"/>
            </w:r>
            <w:r w:rsidR="00F8688A">
              <w:rPr>
                <w:noProof/>
                <w:webHidden/>
              </w:rPr>
              <w:instrText xml:space="preserve"> PAGEREF _Toc65684355 \h </w:instrText>
            </w:r>
            <w:r w:rsidR="00F8688A">
              <w:rPr>
                <w:noProof/>
                <w:webHidden/>
              </w:rPr>
            </w:r>
            <w:r w:rsidR="00F8688A">
              <w:rPr>
                <w:noProof/>
                <w:webHidden/>
              </w:rPr>
              <w:fldChar w:fldCharType="separate"/>
            </w:r>
            <w:r w:rsidR="00F8688A">
              <w:rPr>
                <w:noProof/>
                <w:webHidden/>
              </w:rPr>
              <w:t>59</w:t>
            </w:r>
            <w:r w:rsidR="00F8688A">
              <w:rPr>
                <w:noProof/>
                <w:webHidden/>
              </w:rPr>
              <w:fldChar w:fldCharType="end"/>
            </w:r>
          </w:hyperlink>
        </w:p>
        <w:p w14:paraId="1BC6F82B" w14:textId="2184C633"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356" w:history="1">
            <w:r w:rsidR="00F8688A" w:rsidRPr="00F07720">
              <w:rPr>
                <w:rStyle w:val="Hyperlink"/>
                <w:noProof/>
              </w:rPr>
              <w:t>APPENDIX E - Schedule</w:t>
            </w:r>
            <w:r w:rsidR="00F8688A">
              <w:rPr>
                <w:noProof/>
                <w:webHidden/>
              </w:rPr>
              <w:tab/>
            </w:r>
            <w:r w:rsidR="00F8688A">
              <w:rPr>
                <w:noProof/>
                <w:webHidden/>
              </w:rPr>
              <w:fldChar w:fldCharType="begin"/>
            </w:r>
            <w:r w:rsidR="00F8688A">
              <w:rPr>
                <w:noProof/>
                <w:webHidden/>
              </w:rPr>
              <w:instrText xml:space="preserve"> PAGEREF _Toc65684356 \h </w:instrText>
            </w:r>
            <w:r w:rsidR="00F8688A">
              <w:rPr>
                <w:noProof/>
                <w:webHidden/>
              </w:rPr>
            </w:r>
            <w:r w:rsidR="00F8688A">
              <w:rPr>
                <w:noProof/>
                <w:webHidden/>
              </w:rPr>
              <w:fldChar w:fldCharType="separate"/>
            </w:r>
            <w:r w:rsidR="00F8688A">
              <w:rPr>
                <w:noProof/>
                <w:webHidden/>
              </w:rPr>
              <w:t>60</w:t>
            </w:r>
            <w:r w:rsidR="00F8688A">
              <w:rPr>
                <w:noProof/>
                <w:webHidden/>
              </w:rPr>
              <w:fldChar w:fldCharType="end"/>
            </w:r>
          </w:hyperlink>
        </w:p>
        <w:p w14:paraId="3B2B5A9F" w14:textId="61A83762"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357" w:history="1">
            <w:r w:rsidR="00F8688A" w:rsidRPr="00F07720">
              <w:rPr>
                <w:rStyle w:val="Hyperlink"/>
                <w:noProof/>
              </w:rPr>
              <w:t>A</w:t>
            </w:r>
            <w:r w:rsidR="00F8688A" w:rsidRPr="00F07720">
              <w:rPr>
                <w:rStyle w:val="Hyperlink"/>
                <w:caps/>
                <w:noProof/>
              </w:rPr>
              <w:t>ppendix</w:t>
            </w:r>
            <w:r w:rsidR="00F8688A" w:rsidRPr="00F07720">
              <w:rPr>
                <w:rStyle w:val="Hyperlink"/>
                <w:noProof/>
              </w:rPr>
              <w:t xml:space="preserve"> F – Expertise and Resources</w:t>
            </w:r>
            <w:r w:rsidR="00F8688A">
              <w:rPr>
                <w:noProof/>
                <w:webHidden/>
              </w:rPr>
              <w:tab/>
            </w:r>
            <w:r w:rsidR="00F8688A">
              <w:rPr>
                <w:noProof/>
                <w:webHidden/>
              </w:rPr>
              <w:fldChar w:fldCharType="begin"/>
            </w:r>
            <w:r w:rsidR="00F8688A">
              <w:rPr>
                <w:noProof/>
                <w:webHidden/>
              </w:rPr>
              <w:instrText xml:space="preserve"> PAGEREF _Toc65684357 \h </w:instrText>
            </w:r>
            <w:r w:rsidR="00F8688A">
              <w:rPr>
                <w:noProof/>
                <w:webHidden/>
              </w:rPr>
            </w:r>
            <w:r w:rsidR="00F8688A">
              <w:rPr>
                <w:noProof/>
                <w:webHidden/>
              </w:rPr>
              <w:fldChar w:fldCharType="separate"/>
            </w:r>
            <w:r w:rsidR="00F8688A">
              <w:rPr>
                <w:noProof/>
                <w:webHidden/>
              </w:rPr>
              <w:t>62</w:t>
            </w:r>
            <w:r w:rsidR="00F8688A">
              <w:rPr>
                <w:noProof/>
                <w:webHidden/>
              </w:rPr>
              <w:fldChar w:fldCharType="end"/>
            </w:r>
          </w:hyperlink>
        </w:p>
        <w:p w14:paraId="094046CE" w14:textId="3D8099AB"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358" w:history="1">
            <w:r w:rsidR="00F8688A" w:rsidRPr="00F07720">
              <w:rPr>
                <w:rStyle w:val="Hyperlink"/>
                <w:noProof/>
              </w:rPr>
              <w:t>APPENDIX G – Testing Report</w:t>
            </w:r>
            <w:r w:rsidR="00F8688A">
              <w:rPr>
                <w:noProof/>
                <w:webHidden/>
              </w:rPr>
              <w:tab/>
            </w:r>
            <w:r w:rsidR="00F8688A">
              <w:rPr>
                <w:noProof/>
                <w:webHidden/>
              </w:rPr>
              <w:fldChar w:fldCharType="begin"/>
            </w:r>
            <w:r w:rsidR="00F8688A">
              <w:rPr>
                <w:noProof/>
                <w:webHidden/>
              </w:rPr>
              <w:instrText xml:space="preserve"> PAGEREF _Toc65684358 \h </w:instrText>
            </w:r>
            <w:r w:rsidR="00F8688A">
              <w:rPr>
                <w:noProof/>
                <w:webHidden/>
              </w:rPr>
            </w:r>
            <w:r w:rsidR="00F8688A">
              <w:rPr>
                <w:noProof/>
                <w:webHidden/>
              </w:rPr>
              <w:fldChar w:fldCharType="separate"/>
            </w:r>
            <w:r w:rsidR="00F8688A">
              <w:rPr>
                <w:noProof/>
                <w:webHidden/>
              </w:rPr>
              <w:t>63</w:t>
            </w:r>
            <w:r w:rsidR="00F8688A">
              <w:rPr>
                <w:noProof/>
                <w:webHidden/>
              </w:rPr>
              <w:fldChar w:fldCharType="end"/>
            </w:r>
          </w:hyperlink>
        </w:p>
        <w:p w14:paraId="01E8F36E" w14:textId="36BECB93" w:rsidR="00F8688A" w:rsidRDefault="001E5658">
          <w:pPr>
            <w:pStyle w:val="TOC1"/>
            <w:tabs>
              <w:tab w:val="right" w:leader="dot" w:pos="9350"/>
            </w:tabs>
            <w:rPr>
              <w:rFonts w:asciiTheme="minorHAnsi" w:eastAsiaTheme="minorEastAsia" w:hAnsiTheme="minorHAnsi" w:cstheme="minorBidi"/>
              <w:noProof/>
              <w:sz w:val="22"/>
              <w:szCs w:val="22"/>
            </w:rPr>
          </w:pPr>
          <w:hyperlink w:anchor="_Toc65684359" w:history="1">
            <w:r w:rsidR="00F8688A" w:rsidRPr="00F07720">
              <w:rPr>
                <w:rStyle w:val="Hyperlink"/>
                <w:noProof/>
              </w:rPr>
              <w:t>A</w:t>
            </w:r>
            <w:r w:rsidR="00F8688A" w:rsidRPr="00F07720">
              <w:rPr>
                <w:rStyle w:val="Hyperlink"/>
                <w:caps/>
                <w:noProof/>
              </w:rPr>
              <w:t>ppendix</w:t>
            </w:r>
            <w:r w:rsidR="00F8688A" w:rsidRPr="00F07720">
              <w:rPr>
                <w:rStyle w:val="Hyperlink"/>
                <w:noProof/>
              </w:rPr>
              <w:t xml:space="preserve"> H – Resume</w:t>
            </w:r>
            <w:r w:rsidR="00F8688A">
              <w:rPr>
                <w:noProof/>
                <w:webHidden/>
              </w:rPr>
              <w:tab/>
            </w:r>
            <w:r w:rsidR="00F8688A">
              <w:rPr>
                <w:noProof/>
                <w:webHidden/>
              </w:rPr>
              <w:fldChar w:fldCharType="begin"/>
            </w:r>
            <w:r w:rsidR="00F8688A">
              <w:rPr>
                <w:noProof/>
                <w:webHidden/>
              </w:rPr>
              <w:instrText xml:space="preserve"> PAGEREF _Toc65684359 \h </w:instrText>
            </w:r>
            <w:r w:rsidR="00F8688A">
              <w:rPr>
                <w:noProof/>
                <w:webHidden/>
              </w:rPr>
            </w:r>
            <w:r w:rsidR="00F8688A">
              <w:rPr>
                <w:noProof/>
                <w:webHidden/>
              </w:rPr>
              <w:fldChar w:fldCharType="separate"/>
            </w:r>
            <w:r w:rsidR="00F8688A">
              <w:rPr>
                <w:noProof/>
                <w:webHidden/>
              </w:rPr>
              <w:t>64</w:t>
            </w:r>
            <w:r w:rsidR="00F8688A">
              <w:rPr>
                <w:noProof/>
                <w:webHidden/>
              </w:rPr>
              <w:fldChar w:fldCharType="end"/>
            </w:r>
          </w:hyperlink>
        </w:p>
        <w:p w14:paraId="4FBFFD57" w14:textId="60CF64FA" w:rsidR="00194326" w:rsidRDefault="00194326">
          <w:r>
            <w:rPr>
              <w:b/>
              <w:bCs/>
              <w:noProof/>
            </w:rPr>
            <w:fldChar w:fldCharType="end"/>
          </w:r>
        </w:p>
      </w:sdtContent>
    </w:sdt>
    <w:p w14:paraId="5B693E85" w14:textId="155FF19B" w:rsidR="00553FDD" w:rsidRPr="00605FBB" w:rsidRDefault="00553FDD" w:rsidP="00605FBB">
      <w:pPr>
        <w:pStyle w:val="Heading1"/>
      </w:pPr>
      <w:r w:rsidRPr="00A66AAD">
        <w:br w:type="page"/>
      </w:r>
      <w:bookmarkStart w:id="0" w:name="_Toc65684249"/>
      <w:r w:rsidR="004956D2">
        <w:lastRenderedPageBreak/>
        <w:t>1</w:t>
      </w:r>
      <w:r w:rsidR="00614B42">
        <w:t>.</w:t>
      </w:r>
      <w:r w:rsidR="004956D2">
        <w:t xml:space="preserve"> </w:t>
      </w:r>
      <w:r w:rsidRPr="00A66AAD">
        <w:t>INTRODUCTION</w:t>
      </w:r>
      <w:bookmarkEnd w:id="0"/>
    </w:p>
    <w:p w14:paraId="0E8900E7" w14:textId="54B98F6E" w:rsidR="00152C74" w:rsidRDefault="00152C74" w:rsidP="00CC251C">
      <w:pPr>
        <w:pStyle w:val="Heading2"/>
        <w:numPr>
          <w:ilvl w:val="0"/>
          <w:numId w:val="3"/>
        </w:numPr>
        <w:ind w:left="360"/>
      </w:pPr>
      <w:bookmarkStart w:id="1" w:name="_Toc65684250"/>
      <w:r>
        <w:t>Description</w:t>
      </w:r>
      <w:bookmarkEnd w:id="1"/>
    </w:p>
    <w:p w14:paraId="38F467DF" w14:textId="78B77227" w:rsidR="00152C74" w:rsidRPr="00D26D36" w:rsidRDefault="005B3C23" w:rsidP="005977D5">
      <w:pPr>
        <w:ind w:left="450"/>
      </w:pPr>
      <w:r>
        <w:t xml:space="preserve">The goal of this project </w:t>
      </w:r>
      <w:r w:rsidR="008F4CDB">
        <w:t>was</w:t>
      </w:r>
      <w:r>
        <w:t xml:space="preserve"> to build a</w:t>
      </w:r>
      <w:r w:rsidR="00EB1BE8">
        <w:t xml:space="preserve">n RC car that </w:t>
      </w:r>
      <w:r w:rsidR="00BA1651">
        <w:t>would</w:t>
      </w:r>
      <w:r w:rsidR="00EB1BE8">
        <w:t xml:space="preserve"> be successful </w:t>
      </w:r>
      <w:r w:rsidR="00414843">
        <w:t xml:space="preserve">in </w:t>
      </w:r>
      <w:r w:rsidR="00690F31">
        <w:t xml:space="preserve">the ASME </w:t>
      </w:r>
      <w:r w:rsidR="00CC4B31">
        <w:t xml:space="preserve">RC Baja </w:t>
      </w:r>
      <w:r w:rsidR="00690F31">
        <w:t xml:space="preserve">competition.  </w:t>
      </w:r>
      <w:r w:rsidR="00DB6617">
        <w:t xml:space="preserve">Success </w:t>
      </w:r>
      <w:r w:rsidR="00FE3B54">
        <w:t>was</w:t>
      </w:r>
      <w:r w:rsidR="00DB6617">
        <w:t xml:space="preserve"> defined as completing all events of the ASME </w:t>
      </w:r>
      <w:r w:rsidR="00CC4B31">
        <w:t xml:space="preserve">RC </w:t>
      </w:r>
      <w:r w:rsidR="00DB6617">
        <w:t xml:space="preserve">Baja </w:t>
      </w:r>
      <w:r w:rsidR="00A01FDD">
        <w:t xml:space="preserve">competition.  </w:t>
      </w:r>
      <w:r w:rsidR="00185A2B">
        <w:t xml:space="preserve">RC cars </w:t>
      </w:r>
      <w:r w:rsidR="00B36289">
        <w:t>contain key elements of full size cars</w:t>
      </w:r>
      <w:r w:rsidR="00064D40">
        <w:t xml:space="preserve"> like suspension</w:t>
      </w:r>
      <w:r w:rsidR="002E50B4">
        <w:t xml:space="preserve">, differentials, and </w:t>
      </w:r>
      <w:r w:rsidR="005A012C">
        <w:t>an energy source</w:t>
      </w:r>
      <w:r w:rsidR="00A01FDD">
        <w:t>,</w:t>
      </w:r>
      <w:r w:rsidR="005A012C">
        <w:t xml:space="preserve"> which </w:t>
      </w:r>
      <w:r w:rsidR="002810D3">
        <w:t>made</w:t>
      </w:r>
      <w:r w:rsidR="005A012C">
        <w:t xml:space="preserve"> this project </w:t>
      </w:r>
      <w:r w:rsidR="003458B8">
        <w:t xml:space="preserve">valuable for students </w:t>
      </w:r>
      <w:r w:rsidR="002810D3">
        <w:t>planning</w:t>
      </w:r>
      <w:r w:rsidR="003458B8">
        <w:t xml:space="preserve"> to </w:t>
      </w:r>
      <w:r w:rsidR="00B101F1">
        <w:t>make their careers in the automotive industry.</w:t>
      </w:r>
      <w:r w:rsidR="00B90B5E">
        <w:t xml:space="preserve">  T</w:t>
      </w:r>
      <w:r w:rsidR="00051B75">
        <w:t>he ASME</w:t>
      </w:r>
      <w:r w:rsidR="007B6528">
        <w:t xml:space="preserve"> RC</w:t>
      </w:r>
      <w:r w:rsidR="00051B75">
        <w:t xml:space="preserve"> Baja </w:t>
      </w:r>
      <w:r w:rsidR="0040103F">
        <w:t>competition also provide</w:t>
      </w:r>
      <w:r w:rsidR="00EC6E27">
        <w:t>d</w:t>
      </w:r>
      <w:r w:rsidR="0040103F">
        <w:t xml:space="preserve"> a basic framework for the project with a </w:t>
      </w:r>
      <w:r w:rsidR="00EC6E27">
        <w:t xml:space="preserve">competition at the end that </w:t>
      </w:r>
      <w:r w:rsidR="00B37722">
        <w:t>provided a means of evaluation</w:t>
      </w:r>
      <w:r w:rsidR="001813E3">
        <w:t xml:space="preserve"> as well as some</w:t>
      </w:r>
      <w:r w:rsidR="00D72E07">
        <w:t>thing to look forward to while completing the project</w:t>
      </w:r>
      <w:r w:rsidR="00B37722">
        <w:t>.</w:t>
      </w:r>
    </w:p>
    <w:p w14:paraId="045C383F" w14:textId="10E5E236" w:rsidR="00614B42" w:rsidRDefault="00614B42" w:rsidP="00614B42">
      <w:pPr>
        <w:pStyle w:val="Heading2"/>
      </w:pPr>
      <w:bookmarkStart w:id="2" w:name="_Toc65684251"/>
      <w:r>
        <w:t xml:space="preserve">b. </w:t>
      </w:r>
      <w:r w:rsidR="004956D2">
        <w:t>Motivation</w:t>
      </w:r>
      <w:bookmarkEnd w:id="2"/>
      <w:r w:rsidR="004956D2">
        <w:t xml:space="preserve"> </w:t>
      </w:r>
    </w:p>
    <w:p w14:paraId="5E23F820" w14:textId="4738AEF0" w:rsidR="00B101F1" w:rsidRPr="00B101F1" w:rsidRDefault="00093963" w:rsidP="00093963">
      <w:pPr>
        <w:ind w:left="360"/>
      </w:pPr>
      <w:r>
        <w:t xml:space="preserve">The CWU ASME club has a rich history of competing in </w:t>
      </w:r>
      <w:r w:rsidR="00B101F7">
        <w:t>the RC Baja</w:t>
      </w:r>
      <w:r w:rsidR="00682688">
        <w:t xml:space="preserve"> </w:t>
      </w:r>
      <w:r w:rsidR="00442685">
        <w:t>competition</w:t>
      </w:r>
      <w:r w:rsidR="0038188F">
        <w:t xml:space="preserve">.  </w:t>
      </w:r>
      <w:r w:rsidR="00625757">
        <w:t xml:space="preserve">Because the competition </w:t>
      </w:r>
      <w:r w:rsidR="00D10520">
        <w:t>was</w:t>
      </w:r>
      <w:r w:rsidR="00625757">
        <w:t xml:space="preserve"> </w:t>
      </w:r>
      <w:r w:rsidR="0085306E">
        <w:t>fundamentally a test of engineering skill, it required the same</w:t>
      </w:r>
      <w:r w:rsidR="00F231BD">
        <w:t xml:space="preserve"> design, build, and test periods</w:t>
      </w:r>
      <w:r w:rsidR="0085306E">
        <w:t xml:space="preserve"> demanded by the senior project class</w:t>
      </w:r>
      <w:r w:rsidR="0055019E">
        <w:t>.</w:t>
      </w:r>
      <w:r w:rsidR="005B48A1">
        <w:t xml:space="preserve">  </w:t>
      </w:r>
      <w:r w:rsidR="00FF58BE">
        <w:t xml:space="preserve">The </w:t>
      </w:r>
      <w:r w:rsidR="00DC313E">
        <w:t>rules of the competition provide</w:t>
      </w:r>
      <w:r w:rsidR="00302730">
        <w:t>d</w:t>
      </w:r>
      <w:r w:rsidR="00DC313E">
        <w:t xml:space="preserve"> a solid framework for </w:t>
      </w:r>
      <w:r w:rsidR="00762027">
        <w:t xml:space="preserve">a </w:t>
      </w:r>
      <w:r w:rsidR="001F7788">
        <w:t>successful senior project</w:t>
      </w:r>
      <w:r w:rsidR="006506C6">
        <w:t xml:space="preserve">.  The </w:t>
      </w:r>
      <w:r w:rsidR="008C7B8B">
        <w:t xml:space="preserve">project </w:t>
      </w:r>
      <w:r w:rsidR="00D10520">
        <w:t>was</w:t>
      </w:r>
      <w:r w:rsidR="008C7B8B">
        <w:t xml:space="preserve"> also easily divided into two key aspects</w:t>
      </w:r>
      <w:r w:rsidR="00A754FF">
        <w:t>, the chassis and drivetrain</w:t>
      </w:r>
      <w:r w:rsidR="004C4D3F">
        <w:t xml:space="preserve">.  This </w:t>
      </w:r>
      <w:r w:rsidR="00A754FF">
        <w:t>encourages</w:t>
      </w:r>
      <w:r w:rsidR="00A71BBE">
        <w:t xml:space="preserve"> students to form teams.</w:t>
      </w:r>
      <w:r w:rsidR="00302730">
        <w:t xml:space="preserve"> </w:t>
      </w:r>
      <w:r w:rsidR="00A71BBE">
        <w:t xml:space="preserve">The teamwork aspect </w:t>
      </w:r>
      <w:r w:rsidR="00D10520">
        <w:t>was</w:t>
      </w:r>
      <w:r w:rsidR="00A71BBE">
        <w:t xml:space="preserve"> </w:t>
      </w:r>
      <w:r w:rsidR="00B25171">
        <w:t>very important as projects in industry are usually assigned to a team</w:t>
      </w:r>
      <w:r w:rsidR="0066530A">
        <w:t>,</w:t>
      </w:r>
      <w:r w:rsidR="00B25171">
        <w:t xml:space="preserve"> rather than </w:t>
      </w:r>
      <w:r w:rsidR="00082B00">
        <w:t>an</w:t>
      </w:r>
      <w:r w:rsidR="00B25171">
        <w:t xml:space="preserve"> individual, </w:t>
      </w:r>
      <w:r w:rsidR="00233321">
        <w:t xml:space="preserve">so students </w:t>
      </w:r>
      <w:r w:rsidR="00EA5FE1">
        <w:t>were</w:t>
      </w:r>
      <w:r w:rsidR="00233321">
        <w:t xml:space="preserve"> better prepared for </w:t>
      </w:r>
      <w:r w:rsidR="008E364C">
        <w:t>the workforce</w:t>
      </w:r>
      <w:r w:rsidR="004E1039">
        <w:t xml:space="preserve"> by working in teams.</w:t>
      </w:r>
    </w:p>
    <w:p w14:paraId="27AC865B" w14:textId="029FC732" w:rsidR="00614B42" w:rsidRDefault="00614B42" w:rsidP="00335FCF">
      <w:pPr>
        <w:pStyle w:val="Heading2"/>
      </w:pPr>
      <w:bookmarkStart w:id="3" w:name="_Toc65684252"/>
      <w:r>
        <w:t>c. Function Statement</w:t>
      </w:r>
      <w:bookmarkEnd w:id="3"/>
    </w:p>
    <w:p w14:paraId="6A4D6DB9" w14:textId="6BE490E5" w:rsidR="00D26D36" w:rsidRPr="00D26D36" w:rsidRDefault="00B20F75" w:rsidP="00B20F75">
      <w:pPr>
        <w:ind w:left="360"/>
      </w:pPr>
      <w:r>
        <w:t xml:space="preserve">The function of </w:t>
      </w:r>
      <w:r w:rsidR="00BA37D9">
        <w:t xml:space="preserve">the chassis </w:t>
      </w:r>
      <w:r w:rsidR="00FE3B54">
        <w:t>was</w:t>
      </w:r>
      <w:r w:rsidR="00BA37D9">
        <w:t xml:space="preserve"> </w:t>
      </w:r>
      <w:r w:rsidR="005D6D83">
        <w:t xml:space="preserve">to provide </w:t>
      </w:r>
      <w:r w:rsidR="00A172A9">
        <w:t xml:space="preserve">support for all of the components of the car as well as </w:t>
      </w:r>
      <w:r w:rsidR="005D6D83">
        <w:t>the basic structure of the car</w:t>
      </w:r>
      <w:r w:rsidR="00AE41C1">
        <w:t xml:space="preserve"> that </w:t>
      </w:r>
      <w:r w:rsidR="00C822C1">
        <w:t xml:space="preserve">the other components </w:t>
      </w:r>
      <w:r w:rsidR="00FE3B54">
        <w:t>were</w:t>
      </w:r>
      <w:r w:rsidR="00C822C1">
        <w:t xml:space="preserve"> attached to</w:t>
      </w:r>
      <w:r w:rsidR="00CE449C">
        <w:t xml:space="preserve">, and the function of the suspension </w:t>
      </w:r>
      <w:r w:rsidR="00FE3B54">
        <w:t>was</w:t>
      </w:r>
      <w:r w:rsidR="00CE449C">
        <w:t xml:space="preserve"> to protect the </w:t>
      </w:r>
      <w:r w:rsidR="004C7FDE">
        <w:t>drivetrain of the car by absorbing harsh impacts.</w:t>
      </w:r>
    </w:p>
    <w:p w14:paraId="2900938A" w14:textId="45731B36" w:rsidR="00553FDD" w:rsidRDefault="00335FCF" w:rsidP="003E7F17">
      <w:pPr>
        <w:pStyle w:val="Heading2"/>
      </w:pPr>
      <w:bookmarkStart w:id="4" w:name="_Toc65684253"/>
      <w:r>
        <w:t>d. Requirements</w:t>
      </w:r>
      <w:bookmarkEnd w:id="4"/>
    </w:p>
    <w:p w14:paraId="6BE7C1F4" w14:textId="08D497C1" w:rsidR="003F6473" w:rsidRPr="003F6473" w:rsidRDefault="00AD012A" w:rsidP="003F6473">
      <w:pPr>
        <w:ind w:left="360"/>
      </w:pPr>
      <w:r>
        <w:t xml:space="preserve">The project </w:t>
      </w:r>
      <w:r w:rsidR="00BC6F81">
        <w:t>had to meet</w:t>
      </w:r>
      <w:r>
        <w:t xml:space="preserve"> ASME competition guidelines</w:t>
      </w:r>
      <w:r w:rsidR="005B77A9">
        <w:t xml:space="preserve"> as well as the following</w:t>
      </w:r>
      <w:r w:rsidR="00C704C7">
        <w:t>.</w:t>
      </w:r>
    </w:p>
    <w:p w14:paraId="3086F80B" w14:textId="2FA7524E" w:rsidR="003C17C1" w:rsidRPr="003E7F17" w:rsidRDefault="00974CF0" w:rsidP="00C704C7">
      <w:pPr>
        <w:pStyle w:val="ListParagraph"/>
        <w:numPr>
          <w:ilvl w:val="0"/>
          <w:numId w:val="4"/>
        </w:numPr>
      </w:pPr>
      <w:r>
        <w:t xml:space="preserve">The chassis must weigh less than </w:t>
      </w:r>
      <w:r w:rsidR="00F450BF">
        <w:t>four</w:t>
      </w:r>
      <w:r w:rsidR="00A77E7A">
        <w:t xml:space="preserve"> </w:t>
      </w:r>
      <w:r w:rsidR="006A16B9">
        <w:t>pounds.</w:t>
      </w:r>
    </w:p>
    <w:p w14:paraId="1628E622" w14:textId="5631014F" w:rsidR="00553FDD" w:rsidRDefault="0058069F" w:rsidP="00C704C7">
      <w:pPr>
        <w:pStyle w:val="ListParagraph"/>
        <w:numPr>
          <w:ilvl w:val="0"/>
          <w:numId w:val="4"/>
        </w:numPr>
      </w:pPr>
      <w:r>
        <w:t>Th</w:t>
      </w:r>
      <w:r w:rsidR="00583FA3">
        <w:t>e car</w:t>
      </w:r>
      <w:r>
        <w:t xml:space="preserve"> must </w:t>
      </w:r>
      <w:r w:rsidR="00291768">
        <w:t xml:space="preserve">be able to withstand a </w:t>
      </w:r>
      <w:r w:rsidR="00F450BF">
        <w:t>two</w:t>
      </w:r>
      <w:r w:rsidR="00291768">
        <w:t xml:space="preserve"> foot drop.</w:t>
      </w:r>
    </w:p>
    <w:p w14:paraId="3F64F9D7" w14:textId="5A641E5B" w:rsidR="004921B0" w:rsidRDefault="004921B0" w:rsidP="00C704C7">
      <w:pPr>
        <w:pStyle w:val="ListParagraph"/>
        <w:numPr>
          <w:ilvl w:val="0"/>
          <w:numId w:val="4"/>
        </w:numPr>
      </w:pPr>
      <w:r>
        <w:t xml:space="preserve">The suspension must have </w:t>
      </w:r>
      <w:r w:rsidR="00F450BF">
        <w:t xml:space="preserve">one </w:t>
      </w:r>
      <w:r w:rsidR="00CE259A">
        <w:t xml:space="preserve">and a half </w:t>
      </w:r>
      <w:r w:rsidR="00AD012A">
        <w:t>inch</w:t>
      </w:r>
      <w:r w:rsidR="00CE259A">
        <w:t>es</w:t>
      </w:r>
      <w:r w:rsidR="00AD012A">
        <w:t xml:space="preserve"> of free movement.</w:t>
      </w:r>
    </w:p>
    <w:p w14:paraId="3A584082" w14:textId="1F73E9CF" w:rsidR="00690A97" w:rsidRDefault="00693D17" w:rsidP="00C704C7">
      <w:pPr>
        <w:pStyle w:val="ListParagraph"/>
        <w:numPr>
          <w:ilvl w:val="0"/>
          <w:numId w:val="4"/>
        </w:numPr>
      </w:pPr>
      <w:r>
        <w:t xml:space="preserve">The chassis must support drivetrain components up to </w:t>
      </w:r>
      <w:r w:rsidR="006A16B9">
        <w:t>five pounds</w:t>
      </w:r>
      <w:r>
        <w:t xml:space="preserve"> without bending</w:t>
      </w:r>
      <w:r w:rsidR="00662767">
        <w:t>.</w:t>
      </w:r>
    </w:p>
    <w:p w14:paraId="40B2CD80" w14:textId="77777777" w:rsidR="00924065" w:rsidRDefault="002B45BD" w:rsidP="00DD111B">
      <w:pPr>
        <w:pStyle w:val="ListParagraph"/>
        <w:numPr>
          <w:ilvl w:val="0"/>
          <w:numId w:val="4"/>
        </w:numPr>
      </w:pPr>
      <w:r>
        <w:t xml:space="preserve">The </w:t>
      </w:r>
      <w:r w:rsidR="00A0777A">
        <w:t xml:space="preserve">car must sustain a frontal impact of </w:t>
      </w:r>
      <w:r w:rsidR="006A16B9">
        <w:t>thirty miles per hour</w:t>
      </w:r>
      <w:r w:rsidR="002C4FE3">
        <w:t xml:space="preserve"> without breaking.</w:t>
      </w:r>
      <w:bookmarkStart w:id="5" w:name="_Toc65684254"/>
    </w:p>
    <w:p w14:paraId="23536541" w14:textId="4E3C5187" w:rsidR="00D45E47" w:rsidRDefault="00D45E47" w:rsidP="00DD111B">
      <w:pPr>
        <w:pStyle w:val="ListParagraph"/>
        <w:numPr>
          <w:ilvl w:val="0"/>
          <w:numId w:val="4"/>
        </w:numPr>
      </w:pPr>
      <w:r>
        <w:t>The car must be able to turn within a three foot radius</w:t>
      </w:r>
      <w:r w:rsidR="00AA0DAD">
        <w:t>.</w:t>
      </w:r>
    </w:p>
    <w:p w14:paraId="6E374F47" w14:textId="09BFEF7E" w:rsidR="00335FCF" w:rsidRDefault="00335FCF" w:rsidP="00D45E47">
      <w:pPr>
        <w:pStyle w:val="Heading2"/>
      </w:pPr>
      <w:r>
        <w:t>e. Engineering Merit</w:t>
      </w:r>
      <w:bookmarkEnd w:id="5"/>
    </w:p>
    <w:p w14:paraId="5DBA7689" w14:textId="6EDDAAD0" w:rsidR="00553FDD" w:rsidRPr="00D26D36" w:rsidRDefault="00075340" w:rsidP="00075340">
      <w:pPr>
        <w:ind w:left="360"/>
      </w:pPr>
      <w:r>
        <w:t>This project require</w:t>
      </w:r>
      <w:r w:rsidR="00C77991">
        <w:t>d</w:t>
      </w:r>
      <w:r>
        <w:t xml:space="preserve"> analysis </w:t>
      </w:r>
      <w:r w:rsidR="00C32FE8">
        <w:t xml:space="preserve">using statics </w:t>
      </w:r>
      <w:r w:rsidR="000B2760">
        <w:t>and strength of mater</w:t>
      </w:r>
      <w:r w:rsidR="00C73976">
        <w:t>ials.  Statics was used to determine loadings on components</w:t>
      </w:r>
      <w:r w:rsidR="0090380B">
        <w:t xml:space="preserve"> as well as </w:t>
      </w:r>
      <w:r w:rsidR="00242D60">
        <w:t xml:space="preserve">maximum bending moment for beam like components.  </w:t>
      </w:r>
      <w:r w:rsidR="00FD3CAC">
        <w:t>Strength of mater</w:t>
      </w:r>
      <w:r w:rsidR="000149E5">
        <w:t>ials was applied to determine the stresses in components due to loadings</w:t>
      </w:r>
      <w:r w:rsidR="0030716A">
        <w:t xml:space="preserve"> as well </w:t>
      </w:r>
      <w:r w:rsidR="00713D55">
        <w:t xml:space="preserve">as </w:t>
      </w:r>
      <w:r w:rsidR="00537280">
        <w:t>the thickness and types of materials used.</w:t>
      </w:r>
      <w:r w:rsidR="00354EE6">
        <w:t xml:space="preserve">  </w:t>
      </w:r>
    </w:p>
    <w:p w14:paraId="641AF45D" w14:textId="04611258" w:rsidR="00335FCF" w:rsidRDefault="00335FCF" w:rsidP="00335FCF">
      <w:pPr>
        <w:pStyle w:val="Heading2"/>
      </w:pPr>
      <w:bookmarkStart w:id="6" w:name="_Toc65684255"/>
      <w:r>
        <w:t>f. Scope of Effort</w:t>
      </w:r>
      <w:bookmarkEnd w:id="6"/>
    </w:p>
    <w:p w14:paraId="63C1D391" w14:textId="77777777" w:rsidR="000B23A2" w:rsidRDefault="0013546C" w:rsidP="0074636D">
      <w:pPr>
        <w:ind w:left="360"/>
        <w:rPr>
          <w:noProof/>
        </w:rPr>
      </w:pPr>
      <w:r>
        <w:t xml:space="preserve">The scope of </w:t>
      </w:r>
      <w:r w:rsidR="00D308C2">
        <w:t xml:space="preserve">this project </w:t>
      </w:r>
      <w:r w:rsidR="005E2B05">
        <w:t>was</w:t>
      </w:r>
      <w:r w:rsidR="00D308C2">
        <w:t xml:space="preserve"> limited to the </w:t>
      </w:r>
      <w:r w:rsidR="0010430C">
        <w:t xml:space="preserve">chassis </w:t>
      </w:r>
      <w:r w:rsidR="00AF11E7">
        <w:t xml:space="preserve">and suspension </w:t>
      </w:r>
      <w:r w:rsidR="0010430C">
        <w:t xml:space="preserve">of the </w:t>
      </w:r>
      <w:r w:rsidR="00AF11E7">
        <w:t>car</w:t>
      </w:r>
      <w:r w:rsidR="0010430C">
        <w:t>.</w:t>
      </w:r>
      <w:r w:rsidR="00842F37">
        <w:t xml:space="preserve">  </w:t>
      </w:r>
      <w:r w:rsidR="003C0162">
        <w:t xml:space="preserve">This </w:t>
      </w:r>
      <w:r w:rsidR="00A72F28">
        <w:t>include</w:t>
      </w:r>
      <w:r w:rsidR="00650629">
        <w:t>d</w:t>
      </w:r>
      <w:r w:rsidR="00A72F28">
        <w:t xml:space="preserve"> all parts related to suspension as well as the basic structure of the car</w:t>
      </w:r>
      <w:r w:rsidR="00650629">
        <w:t>,</w:t>
      </w:r>
      <w:r w:rsidR="00961003">
        <w:t xml:space="preserve"> like the chassis plate.  The drivetrain </w:t>
      </w:r>
      <w:r w:rsidR="00650629">
        <w:t>was</w:t>
      </w:r>
      <w:r w:rsidR="00961003">
        <w:t xml:space="preserve"> </w:t>
      </w:r>
      <w:r w:rsidR="00650629">
        <w:t>designe</w:t>
      </w:r>
      <w:r w:rsidR="003B515E">
        <w:t>d and produced</w:t>
      </w:r>
      <w:r w:rsidR="00961003">
        <w:t xml:space="preserve"> by the other team member</w:t>
      </w:r>
      <w:r w:rsidR="00F835AA">
        <w:t>.</w:t>
      </w:r>
      <w:r w:rsidR="000B23A2" w:rsidRPr="000B23A2">
        <w:rPr>
          <w:noProof/>
        </w:rPr>
        <w:t xml:space="preserve"> </w:t>
      </w:r>
    </w:p>
    <w:p w14:paraId="6FC91C55" w14:textId="31999D0B" w:rsidR="00553FDD" w:rsidRPr="00D26D36" w:rsidRDefault="00553FDD" w:rsidP="0074636D">
      <w:pPr>
        <w:ind w:left="360"/>
      </w:pPr>
    </w:p>
    <w:p w14:paraId="37275BE7" w14:textId="6ACBCC58" w:rsidR="00705627" w:rsidRPr="00A66AAD" w:rsidRDefault="00AF3DEF" w:rsidP="00AF3DEF">
      <w:pPr>
        <w:pStyle w:val="Heading2"/>
      </w:pPr>
      <w:bookmarkStart w:id="7" w:name="_Toc65684256"/>
      <w:r>
        <w:lastRenderedPageBreak/>
        <w:t xml:space="preserve">g. Success </w:t>
      </w:r>
      <w:r w:rsidR="000F4CDB">
        <w:t>Criteria</w:t>
      </w:r>
      <w:bookmarkEnd w:id="7"/>
    </w:p>
    <w:p w14:paraId="63108134" w14:textId="23197403" w:rsidR="00605FBB" w:rsidRDefault="002641E1" w:rsidP="004C7FDE">
      <w:pPr>
        <w:ind w:left="360"/>
        <w:rPr>
          <w:rFonts w:asciiTheme="majorHAnsi" w:hAnsiTheme="majorHAnsi"/>
          <w:sz w:val="52"/>
        </w:rPr>
      </w:pPr>
      <w:r>
        <w:t xml:space="preserve">This project </w:t>
      </w:r>
      <w:r w:rsidR="003B1E14">
        <w:t>was</w:t>
      </w:r>
      <w:r w:rsidR="004B650B">
        <w:t xml:space="preserve"> evaluated </w:t>
      </w:r>
      <w:r w:rsidR="00EA2B52">
        <w:t xml:space="preserve">by its ability to compete in all aspects of the ASME RC Baja competition.  </w:t>
      </w:r>
      <w:r w:rsidR="001214F1">
        <w:t>These aspects include</w:t>
      </w:r>
      <w:r w:rsidR="003B515E">
        <w:t>d</w:t>
      </w:r>
      <w:r w:rsidR="001214F1">
        <w:t xml:space="preserve"> the sprint, slalom, and </w:t>
      </w:r>
      <w:r w:rsidR="00C362F4">
        <w:t>obstacle course</w:t>
      </w:r>
      <w:r w:rsidR="00064BB0">
        <w:t xml:space="preserve">.  </w:t>
      </w:r>
      <w:r w:rsidR="00EA2B52">
        <w:t xml:space="preserve">The project </w:t>
      </w:r>
      <w:r w:rsidR="00B327C3">
        <w:t xml:space="preserve">would </w:t>
      </w:r>
      <w:r w:rsidR="00C44219">
        <w:t xml:space="preserve">have </w:t>
      </w:r>
      <w:r w:rsidR="00B327C3">
        <w:t>be</w:t>
      </w:r>
      <w:r w:rsidR="00C44219">
        <w:t>en</w:t>
      </w:r>
      <w:r w:rsidR="00EA2B52">
        <w:t xml:space="preserve"> successful if i</w:t>
      </w:r>
      <w:r w:rsidR="00D12A8D">
        <w:t xml:space="preserve">t </w:t>
      </w:r>
      <w:r w:rsidR="00B327C3">
        <w:t>could</w:t>
      </w:r>
      <w:r w:rsidR="00D12A8D">
        <w:t xml:space="preserve"> compete in every event and unsuccessful if it </w:t>
      </w:r>
      <w:r w:rsidR="00AE53BA">
        <w:t>could not</w:t>
      </w:r>
      <w:r w:rsidR="00D12A8D">
        <w:t>.</w:t>
      </w:r>
    </w:p>
    <w:p w14:paraId="0F647EA5" w14:textId="77777777" w:rsidR="008E08D1" w:rsidRDefault="008E08D1">
      <w:pPr>
        <w:rPr>
          <w:sz w:val="52"/>
        </w:rPr>
      </w:pPr>
      <w:bookmarkStart w:id="8" w:name="_Toc65684257"/>
      <w:r>
        <w:br w:type="page"/>
      </w:r>
    </w:p>
    <w:p w14:paraId="54D6B597" w14:textId="77BC570D" w:rsidR="00CB4278" w:rsidRPr="00A66AAD" w:rsidRDefault="00335FCF" w:rsidP="00D770AC">
      <w:pPr>
        <w:pStyle w:val="Heading1"/>
      </w:pPr>
      <w:r>
        <w:lastRenderedPageBreak/>
        <w:t xml:space="preserve">2. </w:t>
      </w:r>
      <w:r w:rsidR="00CB4278">
        <w:t>DESIGN</w:t>
      </w:r>
      <w:r w:rsidR="003F5DF9">
        <w:t xml:space="preserve"> &amp; ANALYSIS</w:t>
      </w:r>
      <w:bookmarkEnd w:id="8"/>
    </w:p>
    <w:p w14:paraId="6DA9E552" w14:textId="75031801" w:rsidR="00335FCF" w:rsidRDefault="00335FCF" w:rsidP="00335FCF">
      <w:pPr>
        <w:pStyle w:val="Heading2"/>
      </w:pPr>
      <w:bookmarkStart w:id="9" w:name="_Toc65684258"/>
      <w:r>
        <w:t>a. Approach: Proposed Solution</w:t>
      </w:r>
      <w:bookmarkEnd w:id="9"/>
    </w:p>
    <w:p w14:paraId="68D730C1" w14:textId="474390B9" w:rsidR="00CB4278" w:rsidRPr="00D26D36" w:rsidRDefault="00467BE7" w:rsidP="002E651C">
      <w:pPr>
        <w:ind w:left="360"/>
      </w:pPr>
      <w:r>
        <w:t xml:space="preserve">The RC Baja project was chosen </w:t>
      </w:r>
      <w:r w:rsidR="007B2BC2">
        <w:t>because</w:t>
      </w:r>
      <w:r w:rsidR="007C1B4B">
        <w:t>,</w:t>
      </w:r>
      <w:r w:rsidR="007B2BC2">
        <w:t xml:space="preserve"> of the four available projects, it </w:t>
      </w:r>
      <w:r w:rsidR="00C44219">
        <w:t>was</w:t>
      </w:r>
      <w:r w:rsidR="007B2BC2">
        <w:t xml:space="preserve"> </w:t>
      </w:r>
      <w:r w:rsidR="0039394F">
        <w:t xml:space="preserve">most applicable to a career in the automotive industry.  </w:t>
      </w:r>
      <w:r w:rsidR="00860A6C">
        <w:t>Th</w:t>
      </w:r>
      <w:r w:rsidR="00B0310C">
        <w:t xml:space="preserve">e project design </w:t>
      </w:r>
      <w:r w:rsidR="00F50C16">
        <w:t>wa</w:t>
      </w:r>
      <w:r w:rsidR="00B0310C">
        <w:t xml:space="preserve">s based </w:t>
      </w:r>
      <w:r w:rsidR="000D5178">
        <w:t xml:space="preserve">on cars that </w:t>
      </w:r>
      <w:r w:rsidR="003809C2">
        <w:t>were successful in the RC Baja competition in previous years.  This include</w:t>
      </w:r>
      <w:r w:rsidR="00C44219">
        <w:t>d</w:t>
      </w:r>
      <w:r w:rsidR="003809C2">
        <w:t xml:space="preserve"> a light</w:t>
      </w:r>
      <w:r w:rsidR="00F7018E">
        <w:t xml:space="preserve">, strong chassis, big wheels, and </w:t>
      </w:r>
      <w:r w:rsidR="000373AF">
        <w:t xml:space="preserve">narrow overall shape.  </w:t>
      </w:r>
      <w:r w:rsidR="00F14C8E">
        <w:t xml:space="preserve">After looking at previous year’s designs, </w:t>
      </w:r>
      <w:r w:rsidR="00FD0707">
        <w:t xml:space="preserve">the </w:t>
      </w:r>
      <w:r w:rsidR="00B0468A">
        <w:t xml:space="preserve">decision </w:t>
      </w:r>
      <w:r w:rsidR="00721EFC">
        <w:t xml:space="preserve">was made to </w:t>
      </w:r>
      <w:r w:rsidR="00947CBC">
        <w:t xml:space="preserve">3-d print as much of the project as possible to save weight and </w:t>
      </w:r>
      <w:r w:rsidR="00DB1BB0">
        <w:t>make the car faster.</w:t>
      </w:r>
    </w:p>
    <w:p w14:paraId="6095FD11" w14:textId="59BE3FC5" w:rsidR="00AF3DEF" w:rsidRDefault="00BF7F14" w:rsidP="00AF3DEF">
      <w:pPr>
        <w:pStyle w:val="Heading2"/>
      </w:pPr>
      <w:bookmarkStart w:id="10" w:name="_Toc65684259"/>
      <w:r>
        <w:rPr>
          <w:noProof/>
        </w:rPr>
        <mc:AlternateContent>
          <mc:Choice Requires="wps">
            <w:drawing>
              <wp:anchor distT="0" distB="0" distL="114300" distR="114300" simplePos="0" relativeHeight="251658241" behindDoc="0" locked="0" layoutInCell="1" allowOverlap="1" wp14:anchorId="02843DB6" wp14:editId="0739A951">
                <wp:simplePos x="0" y="0"/>
                <wp:positionH relativeFrom="column">
                  <wp:posOffset>224790</wp:posOffset>
                </wp:positionH>
                <wp:positionV relativeFrom="paragraph">
                  <wp:posOffset>3052445</wp:posOffset>
                </wp:positionV>
                <wp:extent cx="4121785" cy="147320"/>
                <wp:effectExtent l="0" t="0" r="0" b="5080"/>
                <wp:wrapTopAndBottom/>
                <wp:docPr id="3" name="Text Box 3"/>
                <wp:cNvGraphicFramePr/>
                <a:graphic xmlns:a="http://schemas.openxmlformats.org/drawingml/2006/main">
                  <a:graphicData uri="http://schemas.microsoft.com/office/word/2010/wordprocessingShape">
                    <wps:wsp>
                      <wps:cNvSpPr txBox="1"/>
                      <wps:spPr>
                        <a:xfrm>
                          <a:off x="0" y="0"/>
                          <a:ext cx="4121785" cy="147320"/>
                        </a:xfrm>
                        <a:prstGeom prst="rect">
                          <a:avLst/>
                        </a:prstGeom>
                        <a:solidFill>
                          <a:prstClr val="white"/>
                        </a:solidFill>
                        <a:ln>
                          <a:noFill/>
                        </a:ln>
                      </wps:spPr>
                      <wps:txbx>
                        <w:txbxContent>
                          <w:p w14:paraId="0973271A" w14:textId="7A71EAC6" w:rsidR="0017584F" w:rsidRPr="00AF5FC7" w:rsidRDefault="0017584F" w:rsidP="002168C7">
                            <w:pPr>
                              <w:pStyle w:val="Caption"/>
                              <w:rPr>
                                <w:noProof/>
                                <w:sz w:val="24"/>
                                <w:szCs w:val="20"/>
                              </w:rPr>
                            </w:pPr>
                            <w:r>
                              <w:t xml:space="preserve">Figure </w:t>
                            </w:r>
                            <w:r w:rsidR="001E5658">
                              <w:fldChar w:fldCharType="begin"/>
                            </w:r>
                            <w:r w:rsidR="001E5658">
                              <w:instrText xml:space="preserve"> SEQ Figure</w:instrText>
                            </w:r>
                            <w:r w:rsidR="001E5658">
                              <w:instrText xml:space="preserve"> \* ARABIC </w:instrText>
                            </w:r>
                            <w:r w:rsidR="001E5658">
                              <w:fldChar w:fldCharType="separate"/>
                            </w:r>
                            <w:r>
                              <w:rPr>
                                <w:noProof/>
                              </w:rPr>
                              <w:t>1</w:t>
                            </w:r>
                            <w:r w:rsidR="001E5658">
                              <w:rPr>
                                <w:noProof/>
                              </w:rPr>
                              <w:fldChar w:fldCharType="end"/>
                            </w:r>
                            <w:r>
                              <w:t>:Initial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843DB6" id="_x0000_t202" coordsize="21600,21600" o:spt="202" path="m,l,21600r21600,l21600,xe">
                <v:stroke joinstyle="miter"/>
                <v:path gradientshapeok="t" o:connecttype="rect"/>
              </v:shapetype>
              <v:shape id="Text Box 3" o:spid="_x0000_s1026" type="#_x0000_t202" style="position:absolute;margin-left:17.7pt;margin-top:240.35pt;width:324.55pt;height:11.6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" stroked="f">
                <v:textbox inset="0,0,0,0">
                  <w:txbxContent>
                    <w:p w14:paraId="0973271A" w14:textId="7A71EAC6" w:rsidR="0017584F" w:rsidRPr="00AF5FC7" w:rsidRDefault="0017584F" w:rsidP="002168C7">
                      <w:pPr>
                        <w:pStyle w:val="Caption"/>
                        <w:rPr>
                          <w:noProof/>
                          <w:sz w:val="24"/>
                          <w:szCs w:val="20"/>
                        </w:rPr>
                      </w:pPr>
                      <w:r>
                        <w:t xml:space="preserve">Figure </w:t>
                      </w:r>
                      <w:r w:rsidR="001E5658">
                        <w:fldChar w:fldCharType="begin"/>
                      </w:r>
                      <w:r w:rsidR="001E5658">
                        <w:instrText xml:space="preserve"> SEQ Figure</w:instrText>
                      </w:r>
                      <w:r w:rsidR="001E5658">
                        <w:instrText xml:space="preserve"> \* ARABIC </w:instrText>
                      </w:r>
                      <w:r w:rsidR="001E5658">
                        <w:fldChar w:fldCharType="separate"/>
                      </w:r>
                      <w:r>
                        <w:rPr>
                          <w:noProof/>
                        </w:rPr>
                        <w:t>1</w:t>
                      </w:r>
                      <w:r w:rsidR="001E5658">
                        <w:rPr>
                          <w:noProof/>
                        </w:rPr>
                        <w:fldChar w:fldCharType="end"/>
                      </w:r>
                      <w:r>
                        <w:t>:Initial Design</w:t>
                      </w:r>
                    </w:p>
                  </w:txbxContent>
                </v:textbox>
                <w10:wrap type="topAndBottom"/>
              </v:shape>
            </w:pict>
          </mc:Fallback>
        </mc:AlternateContent>
      </w:r>
      <w:r w:rsidR="00AF3DEF">
        <w:t>b. Design Description</w:t>
      </w:r>
      <w:bookmarkEnd w:id="10"/>
    </w:p>
    <w:p w14:paraId="4A4BF110" w14:textId="13525CC9" w:rsidR="00CC7484" w:rsidRDefault="00CC7484" w:rsidP="00CC7484">
      <w:pPr>
        <w:ind w:left="450"/>
        <w:rPr>
          <w:noProof/>
        </w:rPr>
      </w:pPr>
      <w:r>
        <w:rPr>
          <w:noProof/>
        </w:rPr>
        <w:drawing>
          <wp:anchor distT="0" distB="0" distL="114300" distR="114300" simplePos="0" relativeHeight="251658240" behindDoc="0" locked="0" layoutInCell="1" allowOverlap="1" wp14:anchorId="201D609B" wp14:editId="0E5454B0">
            <wp:simplePos x="0" y="0"/>
            <wp:positionH relativeFrom="column">
              <wp:posOffset>224790</wp:posOffset>
            </wp:positionH>
            <wp:positionV relativeFrom="paragraph">
              <wp:posOffset>24765</wp:posOffset>
            </wp:positionV>
            <wp:extent cx="4121785" cy="27070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a:srcRect l="6441" t="3547" r="19546" b="16141"/>
                    <a:stretch/>
                  </pic:blipFill>
                  <pic:spPr bwMode="auto">
                    <a:xfrm>
                      <a:off x="0" y="0"/>
                      <a:ext cx="4121785" cy="2707005"/>
                    </a:xfrm>
                    <a:prstGeom prst="rect">
                      <a:avLst/>
                    </a:prstGeom>
                    <a:ln>
                      <a:noFill/>
                    </a:ln>
                    <a:extLst>
                      <a:ext uri="{53640926-AAD7-44D8-BBD7-CCE9431645EC}">
                        <a14:shadowObscured xmlns:a14="http://schemas.microsoft.com/office/drawing/2010/main"/>
                      </a:ext>
                    </a:extLst>
                  </pic:spPr>
                </pic:pic>
              </a:graphicData>
            </a:graphic>
          </wp:anchor>
        </w:drawing>
      </w:r>
    </w:p>
    <w:p w14:paraId="2D6DB2E4" w14:textId="4DA2080F" w:rsidR="00C6699B" w:rsidRPr="00D26D36" w:rsidRDefault="00A77899" w:rsidP="00CC7484">
      <w:pPr>
        <w:ind w:left="450"/>
      </w:pPr>
      <w:r>
        <w:t xml:space="preserve">The basic design of the chassis </w:t>
      </w:r>
      <w:r w:rsidR="00F32BBF">
        <w:t>was</w:t>
      </w:r>
      <w:r>
        <w:t xml:space="preserve"> a </w:t>
      </w:r>
      <w:r w:rsidR="00035DE6">
        <w:t>rectangle with tabs to attach the suspension, and suspension</w:t>
      </w:r>
      <w:r w:rsidR="00BF7F14">
        <w:t xml:space="preserve"> </w:t>
      </w:r>
      <w:r w:rsidR="002D56DD">
        <w:t xml:space="preserve">arms </w:t>
      </w:r>
      <w:r w:rsidR="00BF7F14">
        <w:t>as seen in figure 1</w:t>
      </w:r>
      <w:r w:rsidR="00035DE6">
        <w:t>.</w:t>
      </w:r>
      <w:r w:rsidR="00E43894">
        <w:t xml:space="preserve">  </w:t>
      </w:r>
      <w:r w:rsidR="00FB7EFA">
        <w:t xml:space="preserve">These components were all bolted to the </w:t>
      </w:r>
      <w:r w:rsidR="00CE19B4">
        <w:t>chassis plate along with a front bumper which was added later.  The simple shap</w:t>
      </w:r>
      <w:r w:rsidR="001D659D">
        <w:t xml:space="preserve">e left plenty of space in the middle for the drivetrain </w:t>
      </w:r>
      <w:r w:rsidR="004B4823">
        <w:t>components, designed by the other team member.</w:t>
      </w:r>
    </w:p>
    <w:p w14:paraId="4B60BD71" w14:textId="3FAEEBEC" w:rsidR="00AF3DEF" w:rsidRDefault="00AF3DEF" w:rsidP="00AF3DEF">
      <w:pPr>
        <w:pStyle w:val="Heading2"/>
      </w:pPr>
      <w:bookmarkStart w:id="11" w:name="_Toc65684260"/>
      <w:r>
        <w:t>c. Benchmark</w:t>
      </w:r>
      <w:bookmarkEnd w:id="11"/>
    </w:p>
    <w:p w14:paraId="349D9899" w14:textId="2E06F738" w:rsidR="00D45A73" w:rsidRPr="00D45A73" w:rsidRDefault="00ED2396" w:rsidP="00497A40">
      <w:pPr>
        <w:pStyle w:val="ListParagraph"/>
        <w:ind w:left="360"/>
      </w:pPr>
      <w:r>
        <w:t xml:space="preserve">The Axial RC Jeep Wrangler Unlimited Crawler is a well-reviewed RC car designed to overcome obstacles similar to the course created for the ASME RC Baja competition.  The Jeep has a steel construction and large grippy tires that are excellent for use on trails.  Due to the lighter construction of the </w:t>
      </w:r>
      <w:r w:rsidR="002C47E5">
        <w:t xml:space="preserve">project car, it </w:t>
      </w:r>
      <w:r w:rsidR="003A7489">
        <w:t>was</w:t>
      </w:r>
      <w:r w:rsidR="002C47E5">
        <w:t xml:space="preserve"> not able to handle as big of obstacles as the Jeep</w:t>
      </w:r>
      <w:r w:rsidR="00912529">
        <w:t xml:space="preserve">, however, the project car </w:t>
      </w:r>
      <w:r w:rsidR="003A7489">
        <w:t>was designed to</w:t>
      </w:r>
      <w:r w:rsidR="00912529">
        <w:t xml:space="preserve"> </w:t>
      </w:r>
      <w:r w:rsidR="000B5A45">
        <w:t xml:space="preserve">perform well in a sprint where steel would slow it down.  </w:t>
      </w:r>
      <w:r w:rsidR="00221E09">
        <w:t xml:space="preserve">The grippy tires </w:t>
      </w:r>
      <w:r w:rsidR="00603481">
        <w:t xml:space="preserve">of the Jeep would also be a detriment to the sprint portion of the </w:t>
      </w:r>
      <w:r w:rsidR="006D46BA">
        <w:t>competition</w:t>
      </w:r>
      <w:r w:rsidR="003A7489">
        <w:t>,</w:t>
      </w:r>
      <w:r w:rsidR="006D46BA">
        <w:t xml:space="preserve"> so the project car </w:t>
      </w:r>
      <w:r w:rsidR="009343D4">
        <w:t>has</w:t>
      </w:r>
      <w:r w:rsidR="006D46BA">
        <w:t xml:space="preserve"> smaller tires with less grip to balance the requirements of obstacle course and sprint.</w:t>
      </w:r>
    </w:p>
    <w:p w14:paraId="1A359DA8" w14:textId="77777777" w:rsidR="00AF3DEF" w:rsidRPr="00D26D36" w:rsidRDefault="00AF3DEF" w:rsidP="007D3AC4"/>
    <w:p w14:paraId="623B1C5F" w14:textId="77777777" w:rsidR="00AF3DEF" w:rsidRDefault="00E03381" w:rsidP="00E03381">
      <w:pPr>
        <w:pStyle w:val="Heading2"/>
      </w:pPr>
      <w:bookmarkStart w:id="12" w:name="_Toc65684261"/>
      <w:r>
        <w:t>d. Performance Predictions</w:t>
      </w:r>
      <w:bookmarkEnd w:id="12"/>
    </w:p>
    <w:p w14:paraId="0054726D" w14:textId="448EF0C3" w:rsidR="00E03381" w:rsidRDefault="00FF039F" w:rsidP="00497A40">
      <w:pPr>
        <w:ind w:left="360"/>
      </w:pPr>
      <w:r>
        <w:t xml:space="preserve">The car </w:t>
      </w:r>
      <w:r w:rsidR="0029343B">
        <w:t>reached</w:t>
      </w:r>
      <w:r w:rsidR="00616BA8">
        <w:t xml:space="preserve"> a top speed of 25 mph.  It also </w:t>
      </w:r>
      <w:r w:rsidR="0049119E">
        <w:t>withst</w:t>
      </w:r>
      <w:r w:rsidR="0029343B">
        <w:t>oo</w:t>
      </w:r>
      <w:r w:rsidR="0049119E">
        <w:t xml:space="preserve">d </w:t>
      </w:r>
      <w:r w:rsidR="004A29B5">
        <w:t xml:space="preserve">a frontal impact of 25 mph without showing signs </w:t>
      </w:r>
      <w:r w:rsidR="008A5F34">
        <w:t>of damage.</w:t>
      </w:r>
    </w:p>
    <w:p w14:paraId="4486B962" w14:textId="77777777" w:rsidR="005C0C3D" w:rsidRPr="00D26D36" w:rsidRDefault="005C0C3D" w:rsidP="00FF039F">
      <w:pPr>
        <w:ind w:left="450"/>
      </w:pPr>
    </w:p>
    <w:p w14:paraId="1EFE4904" w14:textId="4A6EF26B" w:rsidR="003F5DF9" w:rsidRDefault="00E03381" w:rsidP="00B35259">
      <w:pPr>
        <w:pStyle w:val="Heading2"/>
      </w:pPr>
      <w:bookmarkStart w:id="13" w:name="_Toc65684262"/>
      <w:r>
        <w:t>e. Description of Analysis</w:t>
      </w:r>
      <w:bookmarkEnd w:id="13"/>
    </w:p>
    <w:p w14:paraId="609A3A11" w14:textId="5FD8A9B4" w:rsidR="002274B7" w:rsidRPr="007D3AC4" w:rsidRDefault="00B35259" w:rsidP="00B35259">
      <w:pPr>
        <w:ind w:left="360"/>
      </w:pPr>
      <w:r>
        <w:t xml:space="preserve">The analysis of the chassis </w:t>
      </w:r>
      <w:r w:rsidR="00F33B80">
        <w:t>in</w:t>
      </w:r>
      <w:r w:rsidR="00F55D9C">
        <w:t>clude</w:t>
      </w:r>
      <w:r w:rsidR="003A7489">
        <w:t>d</w:t>
      </w:r>
      <w:r w:rsidR="00F55D9C">
        <w:t xml:space="preserve"> statics, dynamics, and strength of material</w:t>
      </w:r>
      <w:r w:rsidR="006D082D">
        <w:t>s all focused on different loads and stresses the suspension and chassis under</w:t>
      </w:r>
      <w:r w:rsidR="007C5540">
        <w:t>went</w:t>
      </w:r>
      <w:r w:rsidR="006D082D">
        <w:t xml:space="preserve">.  </w:t>
      </w:r>
      <w:r w:rsidR="001463CC">
        <w:t xml:space="preserve">Strength of the materials used for this project </w:t>
      </w:r>
      <w:r w:rsidR="005D23C6">
        <w:t>was</w:t>
      </w:r>
      <w:r w:rsidR="001463CC">
        <w:t xml:space="preserve"> key and </w:t>
      </w:r>
      <w:r w:rsidR="00103F2A">
        <w:t xml:space="preserve">analysis of </w:t>
      </w:r>
      <w:r w:rsidR="00F352BB">
        <w:t>frontal and wheel impacts determine</w:t>
      </w:r>
      <w:r w:rsidR="00F12DB7">
        <w:t>d</w:t>
      </w:r>
      <w:r w:rsidR="00F352BB">
        <w:t xml:space="preserve"> the specs of the front bumper and </w:t>
      </w:r>
      <w:r w:rsidR="004233EF">
        <w:t xml:space="preserve">the strength of the suspension.  </w:t>
      </w:r>
      <w:r w:rsidR="000155FD">
        <w:t>Flexure analysis of a flat plate determine</w:t>
      </w:r>
      <w:r w:rsidR="00F12DB7">
        <w:t>d</w:t>
      </w:r>
      <w:r w:rsidR="000155FD">
        <w:t xml:space="preserve"> the </w:t>
      </w:r>
      <w:r w:rsidR="007D3B2A">
        <w:t>thickness of the chassis</w:t>
      </w:r>
      <w:r w:rsidR="009B3488">
        <w:t xml:space="preserve"> plate.  </w:t>
      </w:r>
      <w:r w:rsidR="00347A33">
        <w:t xml:space="preserve">The requirements specify </w:t>
      </w:r>
      <w:r w:rsidR="000E5374">
        <w:t xml:space="preserve">the chassis </w:t>
      </w:r>
      <w:r w:rsidR="00723CD3">
        <w:t xml:space="preserve">must support the drivetrain components (weighing up to </w:t>
      </w:r>
      <w:r w:rsidR="00740AF2">
        <w:t xml:space="preserve">five lbs.) without bending.  </w:t>
      </w:r>
      <w:r w:rsidR="00DA6618">
        <w:t xml:space="preserve">Flexure analysis was performed </w:t>
      </w:r>
      <w:r w:rsidR="003B67B0">
        <w:t xml:space="preserve">and </w:t>
      </w:r>
      <w:r w:rsidR="00257B21">
        <w:t>the plate was determined to be a minimum of 0.024 inches</w:t>
      </w:r>
      <w:r w:rsidR="002914A3">
        <w:t xml:space="preserve"> (more information in </w:t>
      </w:r>
      <w:r w:rsidR="003C52A4">
        <w:t xml:space="preserve">the analysis 1 section below).  The nearest standard size for sheet </w:t>
      </w:r>
      <w:r w:rsidR="005D23C6">
        <w:t>acrylic</w:t>
      </w:r>
      <w:r w:rsidR="003C52A4">
        <w:t xml:space="preserve"> </w:t>
      </w:r>
      <w:r w:rsidR="005D23C6">
        <w:t>was</w:t>
      </w:r>
      <w:r w:rsidR="003C52A4">
        <w:t xml:space="preserve"> </w:t>
      </w:r>
      <w:r w:rsidR="00A655D7">
        <w:t xml:space="preserve">1/8 inch, so </w:t>
      </w:r>
      <w:r w:rsidR="005D23C6">
        <w:t xml:space="preserve">that </w:t>
      </w:r>
      <w:r w:rsidR="006908B8">
        <w:t xml:space="preserve">size was </w:t>
      </w:r>
      <w:r w:rsidR="00E44C4B">
        <w:t>chosen initially</w:t>
      </w:r>
      <w:r w:rsidR="006908B8">
        <w:t xml:space="preserve">.  </w:t>
      </w:r>
      <w:r w:rsidR="0046243F">
        <w:t xml:space="preserve">The thickness of the front bumper in front of the </w:t>
      </w:r>
      <w:r w:rsidR="007B1A94">
        <w:t xml:space="preserve">chassis plate was also determined through analysis (more information under analysis 2).  </w:t>
      </w:r>
      <w:r w:rsidR="00384580">
        <w:t xml:space="preserve">The maximum speed of </w:t>
      </w:r>
      <w:r w:rsidR="0046065C">
        <w:t xml:space="preserve">30 mph given by the designer of the drivetrain </w:t>
      </w:r>
      <w:r w:rsidR="009A0F57">
        <w:t>was used in the conservation of energy equation</w:t>
      </w:r>
      <w:r w:rsidR="00851B9A">
        <w:t>.  Work energy was then used to find the thickness of material needed</w:t>
      </w:r>
      <w:r w:rsidR="00E44C4B">
        <w:t>,</w:t>
      </w:r>
      <w:r w:rsidR="00851B9A">
        <w:t xml:space="preserve"> which was </w:t>
      </w:r>
      <w:r w:rsidR="00CE11AE">
        <w:t>0.</w:t>
      </w:r>
      <w:r w:rsidR="005D23C6">
        <w:t>6</w:t>
      </w:r>
      <w:r w:rsidR="00CE11AE">
        <w:t xml:space="preserve"> inches.</w:t>
      </w:r>
      <w:r w:rsidR="00BB0567">
        <w:t xml:space="preserve">  </w:t>
      </w:r>
      <w:r w:rsidR="00AB796F">
        <w:t xml:space="preserve">This calculation helped to optimize the design by making </w:t>
      </w:r>
      <w:r w:rsidR="00536494">
        <w:t>the bumper as small as possible w</w:t>
      </w:r>
      <w:r w:rsidR="003F0D14">
        <w:t xml:space="preserve">hile still </w:t>
      </w:r>
      <w:r w:rsidR="00EA3829">
        <w:t>p</w:t>
      </w:r>
      <w:r w:rsidR="00AC49C7">
        <w:t>rotecting the car.</w:t>
      </w:r>
    </w:p>
    <w:p w14:paraId="09A2E35E" w14:textId="40E2E551" w:rsidR="00E03381" w:rsidRDefault="00E03381" w:rsidP="00B85451">
      <w:pPr>
        <w:pStyle w:val="Heading2"/>
      </w:pPr>
      <w:bookmarkStart w:id="14" w:name="_Toc65684263"/>
      <w:r>
        <w:t>f. Scope of Testing and Evaluation</w:t>
      </w:r>
      <w:bookmarkEnd w:id="14"/>
    </w:p>
    <w:p w14:paraId="2C625CE9" w14:textId="199E580C" w:rsidR="007D3AC4" w:rsidRDefault="007B6B76" w:rsidP="00F86417">
      <w:pPr>
        <w:ind w:left="360"/>
      </w:pPr>
      <w:r>
        <w:t xml:space="preserve">The main evaluation of the car </w:t>
      </w:r>
      <w:r w:rsidR="003C7706">
        <w:t xml:space="preserve">came during the </w:t>
      </w:r>
      <w:r w:rsidR="00F90684">
        <w:t>ASME RC Baja competition</w:t>
      </w:r>
      <w:r w:rsidR="005D23C6">
        <w:t>,</w:t>
      </w:r>
      <w:r w:rsidR="00E1733F">
        <w:t xml:space="preserve"> as the </w:t>
      </w:r>
      <w:r w:rsidR="0074754F">
        <w:t xml:space="preserve">success criteria defined in the introduction depends on the </w:t>
      </w:r>
      <w:r w:rsidR="00135A40">
        <w:t xml:space="preserve">car completing all events of the competition.  In addition to </w:t>
      </w:r>
      <w:r w:rsidR="004D45A8">
        <w:t xml:space="preserve">the competition, the car </w:t>
      </w:r>
      <w:r w:rsidR="005D23C6">
        <w:t>was</w:t>
      </w:r>
      <w:r w:rsidR="004D45A8">
        <w:t xml:space="preserve"> also </w:t>
      </w:r>
      <w:r w:rsidR="004F18AF">
        <w:t>run into a wall to evaluate its ability to survive a frontal impact</w:t>
      </w:r>
      <w:r w:rsidR="00B174AA">
        <w:t xml:space="preserve">, dropped on its wheels to determine its ability to survive a drop, the suspension </w:t>
      </w:r>
      <w:r w:rsidR="005D23C6">
        <w:t>was</w:t>
      </w:r>
      <w:r w:rsidR="00B174AA">
        <w:t xml:space="preserve"> measured </w:t>
      </w:r>
      <w:r w:rsidR="00CF70EC">
        <w:t>to e</w:t>
      </w:r>
      <w:r w:rsidR="007B173E">
        <w:t xml:space="preserve">nsure it meet the requirement from the introduction, and the chassis and wheels </w:t>
      </w:r>
      <w:r w:rsidR="00B02F27">
        <w:t>were</w:t>
      </w:r>
      <w:r w:rsidR="007B173E">
        <w:t xml:space="preserve"> weighed to make sure they met</w:t>
      </w:r>
      <w:r w:rsidR="00EB40AD">
        <w:t xml:space="preserve"> requirements as well.</w:t>
      </w:r>
      <w:r w:rsidR="006B21C8">
        <w:t xml:space="preserve">  A finite element analysis of the </w:t>
      </w:r>
      <w:r w:rsidR="00767E07">
        <w:t xml:space="preserve">front bumper was also performed and compared to </w:t>
      </w:r>
      <w:r w:rsidR="00D646A1">
        <w:t>results from</w:t>
      </w:r>
      <w:r w:rsidR="009017E3">
        <w:t xml:space="preserve"> running the car into a wall</w:t>
      </w:r>
      <w:r w:rsidR="0017584F">
        <w:t>.</w:t>
      </w:r>
    </w:p>
    <w:p w14:paraId="4F184782" w14:textId="1468DD31" w:rsidR="00E03381" w:rsidRDefault="00E03381" w:rsidP="00B85451">
      <w:pPr>
        <w:pStyle w:val="Heading2"/>
      </w:pPr>
      <w:bookmarkStart w:id="15" w:name="_Toc65684264"/>
      <w:r w:rsidRPr="00CF2C02">
        <w:t xml:space="preserve">g. </w:t>
      </w:r>
      <w:r w:rsidRPr="00073553">
        <w:t>Analysis</w:t>
      </w:r>
      <w:bookmarkEnd w:id="15"/>
    </w:p>
    <w:p w14:paraId="15FA63B7" w14:textId="3566B3FC" w:rsidR="00A624C7" w:rsidRPr="00A624C7" w:rsidRDefault="00A624C7" w:rsidP="00A624C7">
      <w:pPr>
        <w:ind w:left="360"/>
      </w:pPr>
      <w:r>
        <w:t xml:space="preserve">This section details the </w:t>
      </w:r>
      <w:r w:rsidR="00F140F8">
        <w:t>component analysis</w:t>
      </w:r>
      <w:r w:rsidR="007B7F51">
        <w:t xml:space="preserve"> for the chassis.</w:t>
      </w:r>
    </w:p>
    <w:p w14:paraId="7FE65A97" w14:textId="5B6FF1ED" w:rsidR="00E03381" w:rsidRDefault="003A62C7" w:rsidP="00712014">
      <w:pPr>
        <w:pStyle w:val="Heading3"/>
        <w:ind w:left="360"/>
        <w:rPr>
          <w:rFonts w:ascii="Times New Roman" w:hAnsi="Times New Roman" w:cs="Times New Roman"/>
        </w:rPr>
      </w:pPr>
      <w:bookmarkStart w:id="16" w:name="_Toc65684265"/>
      <w:proofErr w:type="spellStart"/>
      <w:r w:rsidRPr="00CF2C02">
        <w:rPr>
          <w:rFonts w:ascii="Times New Roman" w:hAnsi="Times New Roman" w:cs="Times New Roman"/>
        </w:rPr>
        <w:t>i</w:t>
      </w:r>
      <w:proofErr w:type="spellEnd"/>
      <w:r w:rsidRPr="00CF2C02">
        <w:rPr>
          <w:rFonts w:ascii="Times New Roman" w:hAnsi="Times New Roman" w:cs="Times New Roman"/>
        </w:rPr>
        <w:t xml:space="preserve">. </w:t>
      </w:r>
      <w:r w:rsidR="00E03381" w:rsidRPr="00CF2C02">
        <w:rPr>
          <w:rFonts w:ascii="Times New Roman" w:hAnsi="Times New Roman" w:cs="Times New Roman"/>
        </w:rPr>
        <w:t>Analysis 1</w:t>
      </w:r>
      <w:bookmarkEnd w:id="16"/>
    </w:p>
    <w:p w14:paraId="70A0EADC" w14:textId="2299EE02" w:rsidR="00CF2C02" w:rsidRPr="00CF2C02" w:rsidRDefault="00C64959" w:rsidP="00407DB0">
      <w:pPr>
        <w:ind w:left="540"/>
      </w:pPr>
      <w:r>
        <w:t>Flat</w:t>
      </w:r>
      <w:r w:rsidR="009F455A">
        <w:t xml:space="preserve"> plate </w:t>
      </w:r>
      <w:r w:rsidR="009967C3">
        <w:t>ana</w:t>
      </w:r>
      <w:r w:rsidR="00502619">
        <w:t xml:space="preserve">lysis </w:t>
      </w:r>
      <w:r w:rsidR="00C5005A">
        <w:t xml:space="preserve">was applied to the chassis plate to determine the thickness needed.  </w:t>
      </w:r>
      <w:r w:rsidR="00407DB0">
        <w:t xml:space="preserve">The maximum weight of the drivetrain components </w:t>
      </w:r>
      <w:r w:rsidR="00865435">
        <w:t xml:space="preserve">mounted to the chassis plate </w:t>
      </w:r>
      <w:r w:rsidR="00481049">
        <w:t>was</w:t>
      </w:r>
      <w:r w:rsidR="00865435">
        <w:t xml:space="preserve"> </w:t>
      </w:r>
      <w:r w:rsidR="00BE4ACC">
        <w:t>5</w:t>
      </w:r>
      <w:r w:rsidR="00181E28">
        <w:t xml:space="preserve"> </w:t>
      </w:r>
      <w:r w:rsidR="00066104">
        <w:t xml:space="preserve">lbs.  </w:t>
      </w:r>
      <w:r w:rsidR="00FA06BD">
        <w:t xml:space="preserve">To </w:t>
      </w:r>
      <w:r w:rsidR="005E191F">
        <w:t xml:space="preserve">have a factor of safety of 1.5, the chassis plate </w:t>
      </w:r>
      <w:r w:rsidR="00D90F8B">
        <w:t>was</w:t>
      </w:r>
      <w:r w:rsidR="005E191F">
        <w:t xml:space="preserve"> designed to support </w:t>
      </w:r>
      <w:r w:rsidR="00BE4ACC">
        <w:t>7.5</w:t>
      </w:r>
      <w:r w:rsidR="004A5B22">
        <w:t xml:space="preserve"> lbs.</w:t>
      </w:r>
      <w:r w:rsidR="00764042">
        <w:t xml:space="preserve">  </w:t>
      </w:r>
      <w:r w:rsidR="00E81191">
        <w:t xml:space="preserve">The calculations shown in </w:t>
      </w:r>
      <w:r w:rsidR="000306FB">
        <w:t xml:space="preserve">appendix A-1 </w:t>
      </w:r>
      <w:r w:rsidR="00A8136C">
        <w:t xml:space="preserve">determine the necessary thickness of the </w:t>
      </w:r>
      <w:r w:rsidR="00064D9D">
        <w:t>chassis plate</w:t>
      </w:r>
      <w:r w:rsidR="00EE2B74">
        <w:t xml:space="preserve"> through bending analysis of a </w:t>
      </w:r>
      <w:r w:rsidR="00A65E82">
        <w:t>flat rectangular plate</w:t>
      </w:r>
      <w:r w:rsidR="00064D9D">
        <w:t xml:space="preserve">.  The </w:t>
      </w:r>
      <w:r w:rsidR="00314961">
        <w:t xml:space="preserve">calculations indicate that a thickness </w:t>
      </w:r>
      <w:r w:rsidR="00B002D7">
        <w:t xml:space="preserve">0.024 inches </w:t>
      </w:r>
      <w:r w:rsidR="00314961">
        <w:t xml:space="preserve">is required.  </w:t>
      </w:r>
    </w:p>
    <w:p w14:paraId="319FA13F" w14:textId="34BE2EBE" w:rsidR="00E03381" w:rsidRDefault="003A62C7" w:rsidP="00712014">
      <w:pPr>
        <w:pStyle w:val="Heading3"/>
        <w:ind w:left="360"/>
        <w:rPr>
          <w:rFonts w:ascii="Times New Roman" w:hAnsi="Times New Roman" w:cs="Times New Roman"/>
        </w:rPr>
      </w:pPr>
      <w:bookmarkStart w:id="17" w:name="_Toc65684266"/>
      <w:r w:rsidRPr="00CF2C02">
        <w:rPr>
          <w:rFonts w:ascii="Times New Roman" w:hAnsi="Times New Roman" w:cs="Times New Roman"/>
        </w:rPr>
        <w:t xml:space="preserve">ii. </w:t>
      </w:r>
      <w:r w:rsidR="00E03381" w:rsidRPr="00CF2C02">
        <w:rPr>
          <w:rFonts w:ascii="Times New Roman" w:hAnsi="Times New Roman" w:cs="Times New Roman"/>
        </w:rPr>
        <w:t>Analysis 2</w:t>
      </w:r>
      <w:bookmarkEnd w:id="17"/>
    </w:p>
    <w:p w14:paraId="7F140A35" w14:textId="5F1A3457" w:rsidR="00590404" w:rsidRDefault="00B70BCE" w:rsidP="00590404">
      <w:pPr>
        <w:ind w:left="540"/>
      </w:pPr>
      <w:r>
        <w:t xml:space="preserve">The </w:t>
      </w:r>
      <w:r w:rsidR="00AC2B26">
        <w:t xml:space="preserve">maximum top speed of the car is 30 mph which would </w:t>
      </w:r>
      <w:r w:rsidR="00412432">
        <w:t xml:space="preserve">cause significant damage to the car if it were to </w:t>
      </w:r>
      <w:r w:rsidR="003256DE">
        <w:t>run into a wall at top speed.  This calculatio</w:t>
      </w:r>
      <w:r w:rsidR="008A681A">
        <w:t>n determine</w:t>
      </w:r>
      <w:r w:rsidR="00D131E4">
        <w:t>d</w:t>
      </w:r>
      <w:r w:rsidR="008A681A">
        <w:t xml:space="preserve"> the </w:t>
      </w:r>
      <w:r w:rsidR="00F9673C">
        <w:t xml:space="preserve">required thickness </w:t>
      </w:r>
      <w:r w:rsidR="00975E34">
        <w:t xml:space="preserve">of a bumper </w:t>
      </w:r>
      <w:r w:rsidR="008A5106">
        <w:t xml:space="preserve">using conservation of energy.  </w:t>
      </w:r>
      <w:r w:rsidR="006726EB">
        <w:t xml:space="preserve">The bumper </w:t>
      </w:r>
      <w:r w:rsidR="00004ED6">
        <w:t>was</w:t>
      </w:r>
      <w:r w:rsidR="006726EB">
        <w:t xml:space="preserve"> assumed to be </w:t>
      </w:r>
      <w:r w:rsidR="00975E34">
        <w:t xml:space="preserve">made of </w:t>
      </w:r>
      <w:proofErr w:type="spellStart"/>
      <w:r w:rsidR="00975E34">
        <w:t>ninjaflex</w:t>
      </w:r>
      <w:proofErr w:type="spellEnd"/>
      <w:r w:rsidR="005D1FF7">
        <w:t xml:space="preserve"> with a width of </w:t>
      </w:r>
      <w:r w:rsidR="00BB5CDE">
        <w:t>three</w:t>
      </w:r>
      <w:r w:rsidR="000966A0">
        <w:t xml:space="preserve"> inches </w:t>
      </w:r>
      <w:r w:rsidR="005D1FF7">
        <w:t>and a height of</w:t>
      </w:r>
      <w:r w:rsidR="000966A0">
        <w:t xml:space="preserve"> </w:t>
      </w:r>
      <w:r w:rsidR="004864C0">
        <w:t>one</w:t>
      </w:r>
      <w:r w:rsidR="000966A0">
        <w:t xml:space="preserve"> inch</w:t>
      </w:r>
      <w:r w:rsidR="005131DF">
        <w:t xml:space="preserve"> and to act as a spring</w:t>
      </w:r>
      <w:r w:rsidR="005D1FF7">
        <w:t>.</w:t>
      </w:r>
      <w:r w:rsidR="00D923E7">
        <w:t xml:space="preserve">  </w:t>
      </w:r>
      <w:r w:rsidR="00B65ABE">
        <w:t>T</w:t>
      </w:r>
      <w:r w:rsidR="00D0410B">
        <w:t xml:space="preserve">he tensile modulus from the material spec sheet </w:t>
      </w:r>
      <w:r w:rsidR="00004ED6">
        <w:t>was</w:t>
      </w:r>
      <w:r w:rsidR="002142C2">
        <w:t xml:space="preserve"> used to find the approximate k factor of the material</w:t>
      </w:r>
      <w:r w:rsidR="00E96DE8">
        <w:t>.</w:t>
      </w:r>
      <w:r w:rsidR="00DF6D96">
        <w:t xml:space="preserve">  The k factor </w:t>
      </w:r>
      <w:r w:rsidR="00004ED6">
        <w:t>was</w:t>
      </w:r>
      <w:r w:rsidR="00DF6D96">
        <w:t xml:space="preserve"> used to determine the </w:t>
      </w:r>
      <w:r w:rsidR="00502FB3">
        <w:t xml:space="preserve">force that the bumper </w:t>
      </w:r>
      <w:r w:rsidR="002A4964">
        <w:t>could</w:t>
      </w:r>
      <w:r w:rsidR="00502FB3">
        <w:t xml:space="preserve"> </w:t>
      </w:r>
      <w:r w:rsidR="00625D19">
        <w:t xml:space="preserve">absorb.  Then conservation of energy </w:t>
      </w:r>
      <w:r w:rsidR="00C023AB">
        <w:t>was</w:t>
      </w:r>
      <w:r w:rsidR="00625D19">
        <w:t xml:space="preserve"> </w:t>
      </w:r>
      <w:r w:rsidR="00C43B8F">
        <w:t>applied,</w:t>
      </w:r>
      <w:r w:rsidR="00625D19">
        <w:t xml:space="preserve"> and </w:t>
      </w:r>
      <w:r w:rsidR="009B7644">
        <w:t xml:space="preserve">it </w:t>
      </w:r>
      <w:r w:rsidR="00C023AB">
        <w:t>was</w:t>
      </w:r>
      <w:r w:rsidR="009B7644">
        <w:t xml:space="preserve"> determined that a </w:t>
      </w:r>
      <w:r w:rsidR="00C023AB">
        <w:t>0.6</w:t>
      </w:r>
      <w:r w:rsidR="009B7644">
        <w:t xml:space="preserve"> inch thick </w:t>
      </w:r>
      <w:r w:rsidR="002E651C">
        <w:t xml:space="preserve">bumper </w:t>
      </w:r>
      <w:r w:rsidR="00C023AB">
        <w:t>could</w:t>
      </w:r>
      <w:r w:rsidR="00A008EA">
        <w:t xml:space="preserve"> </w:t>
      </w:r>
      <w:r w:rsidR="002E651C">
        <w:t>absorb the impact.</w:t>
      </w:r>
    </w:p>
    <w:p w14:paraId="06EBE2B4" w14:textId="25D58FF3" w:rsidR="00903EA0" w:rsidRDefault="00A660B2" w:rsidP="00A660B2">
      <w:pPr>
        <w:pStyle w:val="Heading3"/>
        <w:ind w:left="360"/>
      </w:pPr>
      <w:bookmarkStart w:id="18" w:name="_Toc65684267"/>
      <w:r w:rsidRPr="00CF2C02">
        <w:lastRenderedPageBreak/>
        <w:t>i</w:t>
      </w:r>
      <w:r>
        <w:t>ii</w:t>
      </w:r>
      <w:r w:rsidRPr="00CF2C02">
        <w:t xml:space="preserve">. Analysis </w:t>
      </w:r>
      <w:r>
        <w:t>3</w:t>
      </w:r>
      <w:bookmarkEnd w:id="18"/>
    </w:p>
    <w:p w14:paraId="0D002882" w14:textId="2AB073BD" w:rsidR="00A660B2" w:rsidRDefault="008B05A7" w:rsidP="00A660B2">
      <w:pPr>
        <w:ind w:left="540"/>
      </w:pPr>
      <w:r>
        <w:t xml:space="preserve">The requirements specify </w:t>
      </w:r>
      <w:r w:rsidR="00AA6314">
        <w:t xml:space="preserve">that the car must survive a </w:t>
      </w:r>
      <w:r w:rsidR="00325A5C">
        <w:t xml:space="preserve">two foot drop </w:t>
      </w:r>
      <w:r w:rsidR="00F74A72">
        <w:t>when</w:t>
      </w:r>
      <w:r w:rsidR="00325A5C">
        <w:t xml:space="preserve"> landing directly on its wheels.  </w:t>
      </w:r>
      <w:r w:rsidR="0077034B">
        <w:t>These calculations determine</w:t>
      </w:r>
      <w:r w:rsidR="00C43B8F">
        <w:t>d</w:t>
      </w:r>
      <w:r w:rsidR="0077034B">
        <w:t xml:space="preserve"> the force the car experience</w:t>
      </w:r>
      <w:r w:rsidR="00A008EA">
        <w:t>s</w:t>
      </w:r>
      <w:r w:rsidR="0077034B">
        <w:t xml:space="preserve"> as a result of the drop as well as the </w:t>
      </w:r>
      <w:r w:rsidR="0003622E">
        <w:t>force to be absorbed by each shock</w:t>
      </w:r>
      <w:r w:rsidR="00754633">
        <w:t xml:space="preserve"> using conservation of energy and the work equation</w:t>
      </w:r>
      <w:r w:rsidR="0003622E">
        <w:t xml:space="preserve">.  </w:t>
      </w:r>
      <w:r w:rsidR="00036CE3">
        <w:t xml:space="preserve">The calculations show </w:t>
      </w:r>
      <w:r w:rsidR="00DE018D">
        <w:t xml:space="preserve">a force of </w:t>
      </w:r>
      <w:r w:rsidR="00B12B16">
        <w:t>27</w:t>
      </w:r>
      <w:r w:rsidR="00DE018D">
        <w:t xml:space="preserve"> pounds exerted on each wheel, assuming symmetrical loading</w:t>
      </w:r>
      <w:r w:rsidR="00727CC3">
        <w:t xml:space="preserve">.  </w:t>
      </w:r>
    </w:p>
    <w:p w14:paraId="44BD9A98" w14:textId="73E0F566" w:rsidR="00F972E4" w:rsidRDefault="00F972E4" w:rsidP="008B40BE">
      <w:pPr>
        <w:pStyle w:val="Heading3"/>
        <w:ind w:left="360"/>
      </w:pPr>
      <w:bookmarkStart w:id="19" w:name="_Toc65684268"/>
      <w:r>
        <w:t>iv. Analysis 4</w:t>
      </w:r>
      <w:bookmarkEnd w:id="19"/>
    </w:p>
    <w:p w14:paraId="1833362E" w14:textId="683C5092" w:rsidR="00F972E4" w:rsidRPr="00F972E4" w:rsidRDefault="005A4DD8" w:rsidP="00451068">
      <w:pPr>
        <w:ind w:left="540"/>
      </w:pPr>
      <w:r>
        <w:t>This analysis</w:t>
      </w:r>
      <w:r w:rsidR="00BD148C">
        <w:t xml:space="preserve"> </w:t>
      </w:r>
      <w:r w:rsidR="007D30B5">
        <w:t>took</w:t>
      </w:r>
      <w:r w:rsidR="00BD148C">
        <w:t xml:space="preserve"> </w:t>
      </w:r>
      <w:r>
        <w:t>the</w:t>
      </w:r>
      <w:r w:rsidR="00BD148C">
        <w:t xml:space="preserve"> force </w:t>
      </w:r>
      <w:r w:rsidR="00E426C3">
        <w:t xml:space="preserve">determined in analysis three </w:t>
      </w:r>
      <w:r w:rsidR="002847C2">
        <w:t>and use</w:t>
      </w:r>
      <w:r w:rsidR="007D30B5">
        <w:t>d</w:t>
      </w:r>
      <w:r w:rsidR="002847C2">
        <w:t xml:space="preserve"> Hooke’s law to determine the</w:t>
      </w:r>
      <w:r w:rsidR="00E57FB2">
        <w:t xml:space="preserve"> spring constant necessary to </w:t>
      </w:r>
      <w:r w:rsidR="00214FE2">
        <w:t xml:space="preserve">absorb a 27 pound force applied to each wheel.  </w:t>
      </w:r>
      <w:r w:rsidR="0043668C">
        <w:t xml:space="preserve">The result of this analysis </w:t>
      </w:r>
      <w:r w:rsidR="009128EE">
        <w:t>was</w:t>
      </w:r>
      <w:r w:rsidR="0043668C">
        <w:t xml:space="preserve"> used to determine the </w:t>
      </w:r>
      <w:r w:rsidR="0066164B">
        <w:t>necessary coil diameter for each shock.</w:t>
      </w:r>
    </w:p>
    <w:p w14:paraId="1FACAC90" w14:textId="7DBFEC23" w:rsidR="00596449" w:rsidRDefault="00832401" w:rsidP="00596449">
      <w:pPr>
        <w:pStyle w:val="Heading3"/>
        <w:ind w:left="360"/>
      </w:pPr>
      <w:bookmarkStart w:id="20" w:name="_Toc65684269"/>
      <w:r>
        <w:t>v</w:t>
      </w:r>
      <w:r w:rsidR="00596449" w:rsidRPr="00CF2C02">
        <w:t xml:space="preserve">. Analysis </w:t>
      </w:r>
      <w:r w:rsidR="00596449">
        <w:t>5</w:t>
      </w:r>
      <w:bookmarkEnd w:id="20"/>
    </w:p>
    <w:p w14:paraId="3E64DDCA" w14:textId="6A0A1205" w:rsidR="00596449" w:rsidRDefault="00160432" w:rsidP="00596449">
      <w:pPr>
        <w:ind w:left="540"/>
      </w:pPr>
      <w:r>
        <w:t xml:space="preserve">This </w:t>
      </w:r>
      <w:r w:rsidR="00BC6C05">
        <w:t>analysis took th</w:t>
      </w:r>
      <w:r w:rsidR="00AA5691">
        <w:t xml:space="preserve">e spring constant determined in analysis </w:t>
      </w:r>
      <w:r w:rsidR="00062AE5">
        <w:t>four</w:t>
      </w:r>
      <w:r w:rsidR="004E14FD">
        <w:t xml:space="preserve"> and </w:t>
      </w:r>
      <w:r w:rsidR="002A71C0">
        <w:t xml:space="preserve">used in the equation </w:t>
      </w:r>
      <m:oMath>
        <m:r>
          <w:rPr>
            <w:rFonts w:ascii="Cambria Math" w:hAnsi="Cambria Math"/>
          </w:rPr>
          <m:t>K=</m:t>
        </m:r>
        <m:f>
          <m:fPr>
            <m:ctrlPr>
              <w:rPr>
                <w:rFonts w:ascii="Cambria Math" w:hAnsi="Cambria Math"/>
                <w:i/>
              </w:rPr>
            </m:ctrlPr>
          </m:fPr>
          <m:num>
            <m:r>
              <w:rPr>
                <w:rFonts w:ascii="Cambria Math" w:hAnsi="Cambria Math"/>
              </w:rPr>
              <m:t>G</m:t>
            </m:r>
            <m:sSup>
              <m:sSupPr>
                <m:ctrlPr>
                  <w:rPr>
                    <w:rFonts w:ascii="Cambria Math" w:hAnsi="Cambria Math"/>
                    <w:i/>
                  </w:rPr>
                </m:ctrlPr>
              </m:sSupPr>
              <m:e>
                <m:r>
                  <w:rPr>
                    <w:rFonts w:ascii="Cambria Math" w:hAnsi="Cambria Math"/>
                  </w:rPr>
                  <m:t>d</m:t>
                </m:r>
              </m:e>
              <m:sup>
                <m:r>
                  <w:rPr>
                    <w:rFonts w:ascii="Cambria Math" w:hAnsi="Cambria Math"/>
                  </w:rPr>
                  <m:t>4</m:t>
                </m:r>
              </m:sup>
            </m:sSup>
          </m:num>
          <m:den>
            <m:r>
              <w:rPr>
                <w:rFonts w:ascii="Cambria Math" w:hAnsi="Cambria Math"/>
              </w:rPr>
              <m:t>8n</m:t>
            </m:r>
            <m:sSup>
              <m:sSupPr>
                <m:ctrlPr>
                  <w:rPr>
                    <w:rFonts w:ascii="Cambria Math" w:hAnsi="Cambria Math"/>
                    <w:i/>
                  </w:rPr>
                </m:ctrlPr>
              </m:sSupPr>
              <m:e>
                <m:r>
                  <w:rPr>
                    <w:rFonts w:ascii="Cambria Math" w:hAnsi="Cambria Math"/>
                  </w:rPr>
                  <m:t>D</m:t>
                </m:r>
              </m:e>
              <m:sup>
                <m:r>
                  <w:rPr>
                    <w:rFonts w:ascii="Cambria Math" w:hAnsi="Cambria Math"/>
                  </w:rPr>
                  <m:t>3</m:t>
                </m:r>
              </m:sup>
            </m:sSup>
          </m:den>
        </m:f>
      </m:oMath>
      <w:r w:rsidR="00176711">
        <w:t xml:space="preserve"> where K is the spring constant, d is the </w:t>
      </w:r>
      <w:r w:rsidR="00E115C1">
        <w:t xml:space="preserve">estimated diameter of the wire that makes up the spring, n is the number of coils, and D is the </w:t>
      </w:r>
      <w:r w:rsidR="007D34D0">
        <w:t>d</w:t>
      </w:r>
      <w:r w:rsidR="00E115C1">
        <w:t>iameter of the coils</w:t>
      </w:r>
      <w:r w:rsidR="00832CC7">
        <w:t xml:space="preserve">.  </w:t>
      </w:r>
      <w:r w:rsidR="00417F74">
        <w:t xml:space="preserve">Assuming that the spring is made from steel, is three inches long, </w:t>
      </w:r>
      <w:r w:rsidR="00BC4927">
        <w:t xml:space="preserve">and has 18 coils, the minimum spring diameter comes out to be </w:t>
      </w:r>
      <w:r w:rsidR="001809EF">
        <w:t xml:space="preserve">0.034 inches.  All assumptions </w:t>
      </w:r>
      <w:r w:rsidR="007D34D0">
        <w:t>were</w:t>
      </w:r>
      <w:r w:rsidR="001809EF">
        <w:t xml:space="preserve"> based on a shock from a previous year found in the senior project room.</w:t>
      </w:r>
    </w:p>
    <w:p w14:paraId="3E9D612E" w14:textId="243EFA28" w:rsidR="00596449" w:rsidRDefault="00596449" w:rsidP="00596449">
      <w:pPr>
        <w:pStyle w:val="Heading3"/>
        <w:ind w:left="360"/>
      </w:pPr>
      <w:bookmarkStart w:id="21" w:name="_Toc65684270"/>
      <w:r>
        <w:t>v</w:t>
      </w:r>
      <w:r w:rsidR="00832401">
        <w:t>i</w:t>
      </w:r>
      <w:r>
        <w:t xml:space="preserve">. Analysis </w:t>
      </w:r>
      <w:r w:rsidR="001809EF">
        <w:t>6</w:t>
      </w:r>
      <w:bookmarkEnd w:id="21"/>
    </w:p>
    <w:p w14:paraId="7F037C24" w14:textId="0DAE3A57" w:rsidR="00E03381" w:rsidRDefault="00596449" w:rsidP="001809EF">
      <w:pPr>
        <w:ind w:left="540"/>
      </w:pPr>
      <w:r>
        <w:t xml:space="preserve">Analysis </w:t>
      </w:r>
      <w:r w:rsidR="00053399">
        <w:t>three</w:t>
      </w:r>
      <w:r w:rsidR="001809EF">
        <w:t xml:space="preserve"> </w:t>
      </w:r>
      <w:r w:rsidR="00053399">
        <w:t>determined</w:t>
      </w:r>
      <w:r w:rsidR="001809EF">
        <w:t xml:space="preserve"> </w:t>
      </w:r>
      <w:r w:rsidR="00AB287C">
        <w:t>the drop force on each wheel to be 27 pounds of force.  Analysis five use</w:t>
      </w:r>
      <w:r w:rsidR="00C21096">
        <w:t>d</w:t>
      </w:r>
      <w:r w:rsidR="00AB287C">
        <w:t xml:space="preserve"> this information to determine the necessary thickness </w:t>
      </w:r>
      <w:r w:rsidR="002325A8">
        <w:t xml:space="preserve">of a suspension arm made from ABS.  </w:t>
      </w:r>
      <w:r w:rsidR="008668DF">
        <w:t xml:space="preserve">The </w:t>
      </w:r>
      <w:r w:rsidR="006B363B">
        <w:t xml:space="preserve">length of the suspension arm was determined to be </w:t>
      </w:r>
      <w:r w:rsidR="008F15C1">
        <w:t>2.5 inc</w:t>
      </w:r>
      <w:r w:rsidR="00022D70">
        <w:t xml:space="preserve">hes because a shorter length would </w:t>
      </w:r>
      <w:r w:rsidR="00981742">
        <w:t xml:space="preserve">have the </w:t>
      </w:r>
      <w:r w:rsidR="00CD527A">
        <w:t>chassis interfere with the wheels.  The</w:t>
      </w:r>
      <w:r w:rsidR="009E5C88">
        <w:t xml:space="preserve"> </w:t>
      </w:r>
      <w:r w:rsidR="00585821">
        <w:t>maximum bending str</w:t>
      </w:r>
      <w:r w:rsidR="00177DFF">
        <w:t xml:space="preserve">ess of the suspension arm </w:t>
      </w:r>
      <w:r w:rsidR="00CD527A">
        <w:t>was assumed to</w:t>
      </w:r>
      <w:r w:rsidR="00177DFF">
        <w:t xml:space="preserve"> be equal to the flexural yield strength of ABS found on </w:t>
      </w:r>
      <w:r w:rsidR="00352D95">
        <w:t>Matweb</w:t>
      </w:r>
      <w:r w:rsidR="00ED6E6C">
        <w:t>. T</w:t>
      </w:r>
      <w:r w:rsidR="00DD39F7">
        <w:t xml:space="preserve">he bending stress equation </w:t>
      </w:r>
      <w:r w:rsidR="00ED6E6C">
        <w:t>was then</w:t>
      </w:r>
      <w:r w:rsidR="00DD39F7">
        <w:t xml:space="preserve"> applied to find the minimum thickness of the </w:t>
      </w:r>
      <w:r w:rsidR="009944BC">
        <w:t>suspension arm to equal 0.0075 inches.</w:t>
      </w:r>
    </w:p>
    <w:p w14:paraId="44F02914" w14:textId="7837E7C0" w:rsidR="00A71038" w:rsidRDefault="00A71038" w:rsidP="00A71038">
      <w:pPr>
        <w:pStyle w:val="Heading3"/>
        <w:ind w:left="360"/>
      </w:pPr>
      <w:bookmarkStart w:id="22" w:name="_Toc65684271"/>
      <w:r>
        <w:t>v</w:t>
      </w:r>
      <w:r w:rsidR="00832401">
        <w:t>ii</w:t>
      </w:r>
      <w:r>
        <w:t xml:space="preserve">. Analysis </w:t>
      </w:r>
      <w:r w:rsidR="00050929">
        <w:t>7</w:t>
      </w:r>
      <w:bookmarkEnd w:id="22"/>
    </w:p>
    <w:p w14:paraId="13C2ACFC" w14:textId="0E8823CE" w:rsidR="00050929" w:rsidRPr="00050929" w:rsidRDefault="00382FBE" w:rsidP="00050929">
      <w:pPr>
        <w:ind w:left="540"/>
      </w:pPr>
      <w:r>
        <w:t xml:space="preserve">This analysis </w:t>
      </w:r>
      <w:r w:rsidR="00352D95">
        <w:t>determine</w:t>
      </w:r>
      <w:r w:rsidR="00140566">
        <w:t>d</w:t>
      </w:r>
      <w:r w:rsidR="00352D95">
        <w:t xml:space="preserve"> the necessary diameter of the pin section of the suspension arm</w:t>
      </w:r>
      <w:r w:rsidR="00F93867">
        <w:t xml:space="preserve"> using shear stress.  A safety factor of 1.5 </w:t>
      </w:r>
      <w:r w:rsidR="00B0116B">
        <w:t>was</w:t>
      </w:r>
      <w:r w:rsidR="00F93867">
        <w:t xml:space="preserve"> applied to the </w:t>
      </w:r>
      <w:r w:rsidR="000665AC">
        <w:t xml:space="preserve">max </w:t>
      </w:r>
      <w:proofErr w:type="spellStart"/>
      <w:r w:rsidR="000665AC">
        <w:t>shear</w:t>
      </w:r>
      <w:proofErr w:type="spellEnd"/>
      <w:r w:rsidR="000665AC">
        <w:t xml:space="preserve"> force of ABS (Matweb)</w:t>
      </w:r>
      <w:r w:rsidR="001C16E4">
        <w:t xml:space="preserve"> making the design stress 1000 psi.  The diameter </w:t>
      </w:r>
      <w:r w:rsidR="00B0116B">
        <w:t>was</w:t>
      </w:r>
      <w:r w:rsidR="001C16E4">
        <w:t xml:space="preserve"> then found </w:t>
      </w:r>
      <w:r w:rsidR="004A3940">
        <w:t xml:space="preserve">from the equation </w:t>
      </w:r>
      <m:oMath>
        <m:r>
          <w:rPr>
            <w:rFonts w:ascii="Cambria Math" w:hAnsi="Cambria Math"/>
          </w:rPr>
          <m:t>τ=</m:t>
        </m:r>
        <m:f>
          <m:fPr>
            <m:ctrlPr>
              <w:rPr>
                <w:rFonts w:ascii="Cambria Math" w:hAnsi="Cambria Math"/>
                <w:i/>
              </w:rPr>
            </m:ctrlPr>
          </m:fPr>
          <m:num>
            <m:r>
              <w:rPr>
                <w:rFonts w:ascii="Cambria Math" w:hAnsi="Cambria Math"/>
              </w:rPr>
              <m:t>F</m:t>
            </m:r>
          </m:num>
          <m:den>
            <m:r>
              <w:rPr>
                <w:rFonts w:ascii="Cambria Math" w:hAnsi="Cambria Math"/>
              </w:rPr>
              <m:t>2</m:t>
            </m:r>
            <m:sSub>
              <m:sSubPr>
                <m:ctrlPr>
                  <w:rPr>
                    <w:rFonts w:ascii="Cambria Math" w:hAnsi="Cambria Math"/>
                    <w:i/>
                  </w:rPr>
                </m:ctrlPr>
              </m:sSubPr>
              <m:e>
                <m:r>
                  <w:rPr>
                    <w:rFonts w:ascii="Cambria Math" w:hAnsi="Cambria Math"/>
                  </w:rPr>
                  <m:t>τ</m:t>
                </m:r>
              </m:e>
              <m:sub>
                <m:r>
                  <w:rPr>
                    <w:rFonts w:ascii="Cambria Math" w:hAnsi="Cambria Math"/>
                  </w:rPr>
                  <m:t>design</m:t>
                </m:r>
              </m:sub>
            </m:sSub>
          </m:den>
        </m:f>
      </m:oMath>
      <w:r w:rsidR="00122701">
        <w:t xml:space="preserve">.  Force </w:t>
      </w:r>
      <w:r w:rsidR="00ED6E6C">
        <w:t>was</w:t>
      </w:r>
      <w:r w:rsidR="00122701">
        <w:t xml:space="preserve"> taken to be the drop force per wheel from </w:t>
      </w:r>
      <w:r w:rsidR="003179D7">
        <w:t xml:space="preserve">analysis </w:t>
      </w:r>
      <w:r w:rsidR="00221879">
        <w:t>three</w:t>
      </w:r>
      <w:r w:rsidR="003179D7">
        <w:t xml:space="preserve"> and </w:t>
      </w:r>
      <w:r w:rsidR="006432F0">
        <w:t>was</w:t>
      </w:r>
      <w:r w:rsidR="003179D7">
        <w:t xml:space="preserve"> divided by two because the force </w:t>
      </w:r>
      <w:r w:rsidR="00B0116B">
        <w:t>is</w:t>
      </w:r>
      <w:r w:rsidR="003179D7">
        <w:t xml:space="preserve"> divided between two pins on either side of the arm.  The minimum diameter </w:t>
      </w:r>
      <w:r w:rsidR="006432F0">
        <w:t>was</w:t>
      </w:r>
      <w:r w:rsidR="003179D7">
        <w:t xml:space="preserve"> found to be 0.13 inches.</w:t>
      </w:r>
    </w:p>
    <w:p w14:paraId="17052A26" w14:textId="08DA72C6" w:rsidR="00A71038" w:rsidRDefault="00A71038" w:rsidP="00A71038">
      <w:pPr>
        <w:pStyle w:val="Heading3"/>
        <w:ind w:left="360"/>
      </w:pPr>
      <w:bookmarkStart w:id="23" w:name="_Toc65684272"/>
      <w:r>
        <w:t>v</w:t>
      </w:r>
      <w:r w:rsidR="00832401">
        <w:t>iii</w:t>
      </w:r>
      <w:r>
        <w:t xml:space="preserve">. Analysis </w:t>
      </w:r>
      <w:r w:rsidR="00050929">
        <w:t>8</w:t>
      </w:r>
      <w:bookmarkEnd w:id="23"/>
    </w:p>
    <w:p w14:paraId="3F71C0B7" w14:textId="189A2229" w:rsidR="00C154F7" w:rsidRDefault="00C154F7" w:rsidP="00C154F7">
      <w:pPr>
        <w:ind w:left="540"/>
      </w:pPr>
      <w:r>
        <w:t xml:space="preserve">Analysis eight </w:t>
      </w:r>
      <w:r w:rsidR="006432F0">
        <w:t>used</w:t>
      </w:r>
      <w:r>
        <w:t xml:space="preserve"> beam bending to determine the necessary thickness of the suspension tower.  </w:t>
      </w:r>
      <w:r w:rsidR="00ED3622">
        <w:t>The forc</w:t>
      </w:r>
      <w:r w:rsidR="00D311F1">
        <w:t xml:space="preserve">e (assumed to be equal to drop force from analysis </w:t>
      </w:r>
      <w:r w:rsidR="00D90814">
        <w:t>three</w:t>
      </w:r>
      <w:r w:rsidR="00D311F1">
        <w:t xml:space="preserve">) </w:t>
      </w:r>
      <w:r w:rsidR="00F23FEA">
        <w:t>was</w:t>
      </w:r>
      <w:r w:rsidR="00D311F1">
        <w:t xml:space="preserve"> assumed to only act on the </w:t>
      </w:r>
      <w:r w:rsidR="00151B60">
        <w:t xml:space="preserve">top flanges of the </w:t>
      </w:r>
      <w:r w:rsidR="00DB65D7">
        <w:t xml:space="preserve">tower.  For this reason, the flange </w:t>
      </w:r>
      <w:r w:rsidR="00F23FEA">
        <w:t>was</w:t>
      </w:r>
      <w:r w:rsidR="00DB65D7">
        <w:t xml:space="preserve"> analyzed as a beam.  First, the </w:t>
      </w:r>
      <w:r w:rsidR="00D65F3B">
        <w:t xml:space="preserve">reactions on the tower side </w:t>
      </w:r>
      <w:r w:rsidR="001D1BCF">
        <w:t>were</w:t>
      </w:r>
      <w:r w:rsidR="00D65F3B">
        <w:t xml:space="preserve"> determined using statics and represented </w:t>
      </w:r>
      <w:r w:rsidR="00D5750C">
        <w:t xml:space="preserve">on a free body diagram.  Then maximum moment </w:t>
      </w:r>
      <w:r w:rsidR="00D90814">
        <w:t>was</w:t>
      </w:r>
      <w:r w:rsidR="00D5750C">
        <w:t xml:space="preserve"> determined </w:t>
      </w:r>
      <w:r w:rsidR="006E77E6">
        <w:t xml:space="preserve">by drawing shear and moment diagrams.  From there, </w:t>
      </w:r>
      <w:r w:rsidR="00F07170">
        <w:t xml:space="preserve">minimum </w:t>
      </w:r>
      <w:r w:rsidR="006E77E6">
        <w:t xml:space="preserve">thickness </w:t>
      </w:r>
      <w:r w:rsidR="001D1BCF">
        <w:t>was</w:t>
      </w:r>
      <w:r w:rsidR="006E77E6">
        <w:t xml:space="preserve"> determined </w:t>
      </w:r>
      <w:r w:rsidR="00F07170">
        <w:t>to be 0.</w:t>
      </w:r>
      <w:r w:rsidR="00D2656C">
        <w:t>0094</w:t>
      </w:r>
      <w:r w:rsidR="00F07170">
        <w:t xml:space="preserve"> inches </w:t>
      </w:r>
      <w:r w:rsidR="006E77E6">
        <w:t xml:space="preserve">from the stress equation </w:t>
      </w:r>
      <m:oMath>
        <m:r>
          <w:rPr>
            <w:rFonts w:ascii="Cambria Math" w:hAnsi="Cambria Math"/>
          </w:rPr>
          <m:t>σ=</m:t>
        </m:r>
        <m:f>
          <m:fPr>
            <m:ctrlPr>
              <w:rPr>
                <w:rFonts w:ascii="Cambria Math" w:hAnsi="Cambria Math"/>
                <w:i/>
              </w:rPr>
            </m:ctrlPr>
          </m:fPr>
          <m:num>
            <m:r>
              <w:rPr>
                <w:rFonts w:ascii="Cambria Math" w:hAnsi="Cambria Math"/>
              </w:rPr>
              <m:t>Mc</m:t>
            </m:r>
          </m:num>
          <m:den>
            <m:r>
              <w:rPr>
                <w:rFonts w:ascii="Cambria Math" w:hAnsi="Cambria Math"/>
              </w:rPr>
              <m:t>I</m:t>
            </m:r>
          </m:den>
        </m:f>
      </m:oMath>
      <w:r w:rsidR="00F07170">
        <w:t xml:space="preserve">.  </w:t>
      </w:r>
    </w:p>
    <w:p w14:paraId="65562D0F" w14:textId="2647B2EE" w:rsidR="0052547B" w:rsidRDefault="00855843" w:rsidP="00A62D0A">
      <w:pPr>
        <w:pStyle w:val="Heading3"/>
        <w:ind w:left="360"/>
      </w:pPr>
      <w:bookmarkStart w:id="24" w:name="_Toc65684273"/>
      <w:r>
        <w:t>i</w:t>
      </w:r>
      <w:r w:rsidR="00A62D0A">
        <w:t>x. Analysis 9</w:t>
      </w:r>
      <w:bookmarkEnd w:id="24"/>
    </w:p>
    <w:p w14:paraId="39D92F08" w14:textId="447D1C49" w:rsidR="00A62D0A" w:rsidRDefault="00511E6B" w:rsidP="00A62D0A">
      <w:pPr>
        <w:ind w:left="630"/>
      </w:pPr>
      <w:r>
        <w:t xml:space="preserve">Once </w:t>
      </w:r>
      <w:r w:rsidR="00BB0B09">
        <w:t>again the drop force</w:t>
      </w:r>
      <w:r w:rsidR="002047E4">
        <w:t xml:space="preserve"> </w:t>
      </w:r>
      <w:r w:rsidR="0055150A">
        <w:t xml:space="preserve">from analysis </w:t>
      </w:r>
      <w:r w:rsidR="001D2EAB">
        <w:t xml:space="preserve">three </w:t>
      </w:r>
      <w:r w:rsidR="002047E4">
        <w:t xml:space="preserve">was </w:t>
      </w:r>
      <w:r w:rsidR="004B4A6E">
        <w:t xml:space="preserve">used to </w:t>
      </w:r>
      <w:r w:rsidR="00302438">
        <w:t xml:space="preserve">determine the necessary thickness of the </w:t>
      </w:r>
      <w:r w:rsidR="00147D3B">
        <w:t>flange of the suspension tower</w:t>
      </w:r>
      <w:r w:rsidR="003A22CC">
        <w:t xml:space="preserve">.  </w:t>
      </w:r>
      <w:r w:rsidR="007B7A16">
        <w:t xml:space="preserve">First a free body diagram was used to </w:t>
      </w:r>
      <w:r w:rsidR="007B7A16">
        <w:lastRenderedPageBreak/>
        <w:t xml:space="preserve">determine the location of the forces, then a shear diagram was used to determine maximum shear, and </w:t>
      </w:r>
      <w:r w:rsidR="00D14AA5">
        <w:t xml:space="preserve">a moment diagram was used to determine the maximum moment.  </w:t>
      </w:r>
      <w:r w:rsidR="001D2EAB">
        <w:t>Finally,</w:t>
      </w:r>
      <w:r w:rsidR="00666243">
        <w:t xml:space="preserve"> </w:t>
      </w:r>
      <w:r w:rsidR="00EF789D">
        <w:t xml:space="preserve">the stress equation </w:t>
      </w:r>
      <m:oMath>
        <m:r>
          <w:rPr>
            <w:rFonts w:ascii="Cambria Math" w:hAnsi="Cambria Math"/>
          </w:rPr>
          <m:t>σ=</m:t>
        </m:r>
        <m:f>
          <m:fPr>
            <m:ctrlPr>
              <w:rPr>
                <w:rFonts w:ascii="Cambria Math" w:hAnsi="Cambria Math"/>
                <w:i/>
              </w:rPr>
            </m:ctrlPr>
          </m:fPr>
          <m:num>
            <m:r>
              <w:rPr>
                <w:rFonts w:ascii="Cambria Math" w:hAnsi="Cambria Math"/>
              </w:rPr>
              <m:t>Mc</m:t>
            </m:r>
          </m:num>
          <m:den>
            <m:r>
              <w:rPr>
                <w:rFonts w:ascii="Cambria Math" w:hAnsi="Cambria Math"/>
              </w:rPr>
              <m:t>I</m:t>
            </m:r>
          </m:den>
        </m:f>
      </m:oMath>
      <w:r w:rsidR="00392D76">
        <w:t xml:space="preserve"> </w:t>
      </w:r>
      <w:r w:rsidR="00B43470">
        <w:t>was</w:t>
      </w:r>
      <w:r w:rsidR="00392D76">
        <w:t xml:space="preserve"> used to determine the minimum thickness to be 0.1</w:t>
      </w:r>
      <w:r w:rsidR="001D2EAB">
        <w:t>33</w:t>
      </w:r>
      <w:r w:rsidR="00392D76">
        <w:t xml:space="preserve"> inches, which </w:t>
      </w:r>
      <w:r w:rsidR="001D2EAB">
        <w:t>wa</w:t>
      </w:r>
      <w:r w:rsidR="00392D76">
        <w:t xml:space="preserve">s rounded up to 0.2 inches to </w:t>
      </w:r>
      <w:r w:rsidR="00C54A27">
        <w:t>simplify dimensions.</w:t>
      </w:r>
    </w:p>
    <w:p w14:paraId="06FA60AA" w14:textId="201EDA43" w:rsidR="00C5145C" w:rsidRDefault="00C5145C" w:rsidP="0087246C">
      <w:pPr>
        <w:pStyle w:val="Heading3"/>
        <w:ind w:left="360"/>
      </w:pPr>
      <w:bookmarkStart w:id="25" w:name="_Toc65684274"/>
      <w:r>
        <w:t xml:space="preserve">x. </w:t>
      </w:r>
      <w:r w:rsidR="0087246C">
        <w:t>Analysis 10</w:t>
      </w:r>
      <w:bookmarkEnd w:id="25"/>
    </w:p>
    <w:p w14:paraId="4B8052EE" w14:textId="77777777" w:rsidR="00DA5264" w:rsidRDefault="00DA5264" w:rsidP="00DA5264">
      <w:pPr>
        <w:ind w:left="630"/>
      </w:pPr>
      <w:r>
        <w:t xml:space="preserve">Once again the drop force from analysis three was used to determine the necessary thickness of the flange of the suspension tower.  First a free body diagram was used to determine the location of the forces, then a shear diagram was used to determine maximum shear, and a moment diagram was used to determine the maximum moment.  Finally, the stress equation </w:t>
      </w:r>
      <m:oMath>
        <m:r>
          <w:rPr>
            <w:rFonts w:ascii="Cambria Math" w:hAnsi="Cambria Math"/>
          </w:rPr>
          <m:t>σ=</m:t>
        </m:r>
        <m:f>
          <m:fPr>
            <m:ctrlPr>
              <w:rPr>
                <w:rFonts w:ascii="Cambria Math" w:hAnsi="Cambria Math"/>
                <w:i/>
              </w:rPr>
            </m:ctrlPr>
          </m:fPr>
          <m:num>
            <m:r>
              <w:rPr>
                <w:rFonts w:ascii="Cambria Math" w:hAnsi="Cambria Math"/>
              </w:rPr>
              <m:t>Mc</m:t>
            </m:r>
          </m:num>
          <m:den>
            <m:r>
              <w:rPr>
                <w:rFonts w:ascii="Cambria Math" w:hAnsi="Cambria Math"/>
              </w:rPr>
              <m:t>I</m:t>
            </m:r>
          </m:den>
        </m:f>
      </m:oMath>
      <w:r>
        <w:t xml:space="preserve"> was used to determine the minimum thickness to be 0.133 inches, which was rounded up to 0.2 inches to simplify dimensions.</w:t>
      </w:r>
    </w:p>
    <w:p w14:paraId="73F1C6B5" w14:textId="35B356AC" w:rsidR="00101879" w:rsidRDefault="00734233" w:rsidP="00734233">
      <w:pPr>
        <w:pStyle w:val="Heading3"/>
        <w:ind w:left="270"/>
      </w:pPr>
      <w:bookmarkStart w:id="26" w:name="_Toc65684275"/>
      <w:r>
        <w:t>xi. Analysis 11</w:t>
      </w:r>
      <w:bookmarkEnd w:id="26"/>
    </w:p>
    <w:p w14:paraId="3C10CDD7" w14:textId="1D9193FB" w:rsidR="00734233" w:rsidRDefault="00281C84" w:rsidP="00734233">
      <w:pPr>
        <w:ind w:left="630"/>
      </w:pPr>
      <w:r>
        <w:t xml:space="preserve">The ABS suspension </w:t>
      </w:r>
      <w:r w:rsidR="00B9718F">
        <w:t xml:space="preserve">fasteners were predicted to carry </w:t>
      </w:r>
      <w:r w:rsidR="00E518E0">
        <w:t>the</w:t>
      </w:r>
      <w:r w:rsidR="00B9718F">
        <w:t xml:space="preserve"> largest stress in the</w:t>
      </w:r>
      <w:r w:rsidR="00873CCD">
        <w:t xml:space="preserve"> round hole</w:t>
      </w:r>
      <w:r w:rsidR="00E518E0">
        <w:t xml:space="preserve">, </w:t>
      </w:r>
      <w:r w:rsidR="00C07F3C">
        <w:t>so this analysis determine</w:t>
      </w:r>
      <w:r w:rsidR="001710E3">
        <w:t>d</w:t>
      </w:r>
      <w:r w:rsidR="00C07F3C">
        <w:t xml:space="preserve"> the thickness of material surrounding the hole.</w:t>
      </w:r>
      <w:r w:rsidR="00F4246B">
        <w:t xml:space="preserve">  </w:t>
      </w:r>
      <w:r w:rsidR="0041548C">
        <w:t>Using th</w:t>
      </w:r>
      <w:r w:rsidR="00AE4D62">
        <w:t>e</w:t>
      </w:r>
      <w:r w:rsidR="0041548C" w:rsidRPr="0041548C">
        <w:t xml:space="preserve"> </w:t>
      </w:r>
      <w:r w:rsidR="0041548C">
        <w:t xml:space="preserve">equation </w:t>
      </w:r>
      <m:oMath>
        <m:r>
          <w:rPr>
            <w:rFonts w:ascii="Cambria Math" w:hAnsi="Cambria Math"/>
          </w:rPr>
          <m:t>σ=</m:t>
        </m:r>
        <m:f>
          <m:fPr>
            <m:ctrlPr>
              <w:rPr>
                <w:rFonts w:ascii="Cambria Math" w:hAnsi="Cambria Math"/>
                <w:i/>
              </w:rPr>
            </m:ctrlPr>
          </m:fPr>
          <m:num>
            <m:r>
              <w:rPr>
                <w:rFonts w:ascii="Cambria Math" w:hAnsi="Cambria Math"/>
              </w:rPr>
              <m:t>Mc</m:t>
            </m:r>
          </m:num>
          <m:den>
            <m:r>
              <w:rPr>
                <w:rFonts w:ascii="Cambria Math" w:hAnsi="Cambria Math"/>
              </w:rPr>
              <m:t>I</m:t>
            </m:r>
          </m:den>
        </m:f>
      </m:oMath>
      <w:r w:rsidR="00AE4D62">
        <w:t xml:space="preserve"> and taking the force to be the drop force from analysis </w:t>
      </w:r>
      <w:r w:rsidR="00861319">
        <w:t>three</w:t>
      </w:r>
      <w:r w:rsidR="00AE4D62">
        <w:t>,</w:t>
      </w:r>
      <w:r w:rsidR="00F723E1">
        <w:t xml:space="preserve"> the thickness </w:t>
      </w:r>
      <w:r w:rsidR="003F4211">
        <w:t>was</w:t>
      </w:r>
      <w:r w:rsidR="00F723E1">
        <w:t xml:space="preserve"> determined to be 0.00675 inches.  </w:t>
      </w:r>
    </w:p>
    <w:p w14:paraId="630FABB6" w14:textId="07DEDF3D" w:rsidR="00955D35" w:rsidRDefault="00955D35" w:rsidP="00955D35">
      <w:pPr>
        <w:pStyle w:val="Heading3"/>
        <w:ind w:left="360"/>
      </w:pPr>
      <w:bookmarkStart w:id="27" w:name="_Toc65684276"/>
      <w:r>
        <w:t>xii. Analysis 12</w:t>
      </w:r>
      <w:bookmarkEnd w:id="27"/>
    </w:p>
    <w:p w14:paraId="0C26DE03" w14:textId="34621705" w:rsidR="00955D35" w:rsidRPr="00955D35" w:rsidRDefault="00027E70" w:rsidP="00955D35">
      <w:pPr>
        <w:ind w:left="540"/>
      </w:pPr>
      <w:r>
        <w:t xml:space="preserve">This analysis </w:t>
      </w:r>
      <w:r w:rsidR="00C552C9">
        <w:t>used</w:t>
      </w:r>
      <w:r>
        <w:t xml:space="preserve"> shear stress to determine the minimum diameter for the </w:t>
      </w:r>
      <w:r w:rsidR="003F4211">
        <w:t xml:space="preserve">pins used to hold the front bumper to the chassis plate.  </w:t>
      </w:r>
      <w:r w:rsidR="000930DB">
        <w:t>Th</w:t>
      </w:r>
      <w:r w:rsidR="009058CC">
        <w:t xml:space="preserve">e yield </w:t>
      </w:r>
      <w:r w:rsidR="002918DC">
        <w:t>stress</w:t>
      </w:r>
      <w:r w:rsidR="009058CC">
        <w:t xml:space="preserve"> of steel </w:t>
      </w:r>
      <w:r w:rsidR="00C552C9">
        <w:t>was</w:t>
      </w:r>
      <w:r w:rsidR="009058CC">
        <w:t xml:space="preserve"> determined to be 36000 psi from </w:t>
      </w:r>
      <w:proofErr w:type="spellStart"/>
      <w:r w:rsidR="009058CC">
        <w:t>Hibbler’s</w:t>
      </w:r>
      <w:proofErr w:type="spellEnd"/>
      <w:r w:rsidR="009058CC">
        <w:t xml:space="preserve"> statics</w:t>
      </w:r>
      <w:r w:rsidR="00E17208">
        <w:t xml:space="preserve">.  </w:t>
      </w:r>
      <w:r w:rsidR="002918DC">
        <w:t xml:space="preserve">The force acting on the </w:t>
      </w:r>
      <w:r w:rsidR="00443F97">
        <w:t xml:space="preserve">pins </w:t>
      </w:r>
      <w:r w:rsidR="00C552C9">
        <w:t>was</w:t>
      </w:r>
      <w:r w:rsidR="00443F97">
        <w:t xml:space="preserve"> assumed to be equal to the impact force found in analysis </w:t>
      </w:r>
      <w:r w:rsidR="006F5BAD">
        <w:t xml:space="preserve">two.  </w:t>
      </w:r>
      <w:r w:rsidR="00E17208">
        <w:t xml:space="preserve">Then the equation </w:t>
      </w:r>
      <m:oMath>
        <m:r>
          <w:rPr>
            <w:rFonts w:ascii="Cambria Math" w:hAnsi="Cambria Math"/>
          </w:rPr>
          <m:t>τ=</m:t>
        </m:r>
        <m:f>
          <m:fPr>
            <m:ctrlPr>
              <w:rPr>
                <w:rFonts w:ascii="Cambria Math" w:hAnsi="Cambria Math"/>
                <w:i/>
              </w:rPr>
            </m:ctrlPr>
          </m:fPr>
          <m:num>
            <m:r>
              <w:rPr>
                <w:rFonts w:ascii="Cambria Math" w:hAnsi="Cambria Math"/>
              </w:rPr>
              <m:t>F</m:t>
            </m:r>
          </m:num>
          <m:den>
            <m:r>
              <w:rPr>
                <w:rFonts w:ascii="Cambria Math" w:hAnsi="Cambria Math"/>
              </w:rPr>
              <m:t>A</m:t>
            </m:r>
          </m:den>
        </m:f>
      </m:oMath>
      <w:r w:rsidR="000345E8">
        <w:t xml:space="preserve"> was used to determine the area to be </w:t>
      </w:r>
      <w:r w:rsidR="005613D3">
        <w:t>0.075 inches.</w:t>
      </w:r>
      <w:r w:rsidR="006F5BAD">
        <w:t xml:space="preserve">  Finally</w:t>
      </w:r>
      <w:r w:rsidR="00D165B5">
        <w:t>,</w:t>
      </w:r>
      <w:r w:rsidR="006F5BAD">
        <w:t xml:space="preserve"> the area was used to determine the diameter of the </w:t>
      </w:r>
      <w:r w:rsidR="00DA1CA6">
        <w:t>pins to be 0.309 inches.</w:t>
      </w:r>
    </w:p>
    <w:p w14:paraId="300AE772" w14:textId="62B953E7" w:rsidR="00E03381" w:rsidRDefault="00CB19B5" w:rsidP="007B7A16">
      <w:pPr>
        <w:pStyle w:val="Heading2"/>
        <w:tabs>
          <w:tab w:val="left" w:pos="7860"/>
        </w:tabs>
      </w:pPr>
      <w:bookmarkStart w:id="28" w:name="_Toc65684277"/>
      <w:r>
        <w:t>h. Device: Parts, Shapes, and Conformation</w:t>
      </w:r>
      <w:bookmarkEnd w:id="28"/>
    </w:p>
    <w:p w14:paraId="71EB8CEF" w14:textId="275F374C" w:rsidR="006C52B8" w:rsidRDefault="00ED575D" w:rsidP="00ED575D">
      <w:pPr>
        <w:ind w:left="360"/>
      </w:pPr>
      <w:r>
        <w:t xml:space="preserve">The </w:t>
      </w:r>
      <w:r w:rsidR="0006118A">
        <w:t xml:space="preserve">shapes of the parts were kept as simple as possible in order to make them easy to analyze and build.  </w:t>
      </w:r>
      <w:r w:rsidR="00E518E0">
        <w:t>Sharp</w:t>
      </w:r>
      <w:r w:rsidR="000305BC">
        <w:t xml:space="preserve"> corners were generally filleted </w:t>
      </w:r>
      <w:r w:rsidR="00DB071E">
        <w:t>to reduce stress concentration</w:t>
      </w:r>
      <w:r w:rsidR="005554EE">
        <w:t>s, but this was not seen as necessary on</w:t>
      </w:r>
      <w:r w:rsidR="00260F6F">
        <w:t xml:space="preserve"> the</w:t>
      </w:r>
      <w:r w:rsidR="005554EE">
        <w:t xml:space="preserve"> </w:t>
      </w:r>
      <w:r w:rsidR="00687E9F">
        <w:t>suspension arm or suspension arm fasteners.  The suspension arm was not filleted because</w:t>
      </w:r>
      <w:r w:rsidR="000C243E">
        <w:t xml:space="preserve"> the force from </w:t>
      </w:r>
      <w:r w:rsidR="00A04A2B">
        <w:t xml:space="preserve">impact </w:t>
      </w:r>
      <w:r w:rsidR="00260F6F">
        <w:t>was</w:t>
      </w:r>
      <w:r w:rsidR="00A04A2B">
        <w:t xml:space="preserve"> tr</w:t>
      </w:r>
      <w:r w:rsidR="00CA4669">
        <w:t xml:space="preserve">ansferred to the </w:t>
      </w:r>
      <w:r w:rsidR="00196BDA">
        <w:t>suspension arm via</w:t>
      </w:r>
      <w:r w:rsidR="004032CC">
        <w:t xml:space="preserve"> the steering block and then </w:t>
      </w:r>
      <w:r w:rsidR="00260F6F">
        <w:t>was</w:t>
      </w:r>
      <w:r w:rsidR="004032CC">
        <w:t xml:space="preserve"> absorbed by the suspension</w:t>
      </w:r>
      <w:r w:rsidR="000C50C8">
        <w:t xml:space="preserve">, meaning that corner fillets on would not make a </w:t>
      </w:r>
      <w:r w:rsidR="0047356A">
        <w:t>difference to the force con</w:t>
      </w:r>
      <w:r w:rsidR="006E663A">
        <w:t xml:space="preserve">centrations.  A general safety factor </w:t>
      </w:r>
      <w:r w:rsidR="00260F6F">
        <w:t xml:space="preserve">of </w:t>
      </w:r>
      <w:r w:rsidR="00986BA3">
        <w:t xml:space="preserve">1.5 was applied to everything in the car to keep it </w:t>
      </w:r>
      <w:r w:rsidR="004A35BD">
        <w:t>light while still allowing a margin of error</w:t>
      </w:r>
      <w:r w:rsidR="00933F09">
        <w:t>.</w:t>
      </w:r>
      <w:r w:rsidR="00711056">
        <w:t xml:space="preserve">  </w:t>
      </w:r>
      <w:r w:rsidR="004D4050">
        <w:t xml:space="preserve">Aerodynamics at the </w:t>
      </w:r>
      <w:r w:rsidR="00B24A7C">
        <w:t xml:space="preserve">speeds that the car travels at </w:t>
      </w:r>
      <w:r w:rsidR="002613AB">
        <w:t>were</w:t>
      </w:r>
      <w:r w:rsidR="00B24A7C">
        <w:t xml:space="preserve"> not a huge factor, but if they were</w:t>
      </w:r>
      <w:r w:rsidR="00F4414A">
        <w:t xml:space="preserve">, this car would be less aerodynamic than a </w:t>
      </w:r>
      <w:r w:rsidR="00990C88">
        <w:t>semi-truck</w:t>
      </w:r>
      <w:r w:rsidR="00F4414A">
        <w:t xml:space="preserve">.  </w:t>
      </w:r>
      <w:r w:rsidR="0061690F">
        <w:t xml:space="preserve">Every component is blocky and there is no </w:t>
      </w:r>
      <w:r w:rsidR="007D0F26">
        <w:t xml:space="preserve">cover on top to divert airflow over </w:t>
      </w:r>
      <w:r w:rsidR="00F85D39">
        <w:t>the car.</w:t>
      </w:r>
    </w:p>
    <w:p w14:paraId="75192DB1" w14:textId="2BA347E2" w:rsidR="00CB19B5" w:rsidRDefault="00CB19B5" w:rsidP="00CB19B5">
      <w:pPr>
        <w:pStyle w:val="Heading2"/>
      </w:pPr>
      <w:bookmarkStart w:id="29" w:name="_Toc65684278"/>
      <w:proofErr w:type="spellStart"/>
      <w:r>
        <w:t>i</w:t>
      </w:r>
      <w:proofErr w:type="spellEnd"/>
      <w:r>
        <w:t>. Device Assembly</w:t>
      </w:r>
      <w:bookmarkEnd w:id="29"/>
    </w:p>
    <w:p w14:paraId="236AC220" w14:textId="7C523909" w:rsidR="006C52B8" w:rsidRPr="007D3AC4" w:rsidRDefault="00010633" w:rsidP="00A34234">
      <w:pPr>
        <w:ind w:left="360"/>
      </w:pPr>
      <w:r>
        <w:t>Most of the</w:t>
      </w:r>
      <w:r w:rsidR="00A34234">
        <w:t xml:space="preserve"> components of the assembly </w:t>
      </w:r>
      <w:r>
        <w:t>were</w:t>
      </w:r>
      <w:r w:rsidR="00A34234">
        <w:t xml:space="preserve"> </w:t>
      </w:r>
      <w:r w:rsidR="00792B82">
        <w:t>attach</w:t>
      </w:r>
      <w:r>
        <w:t>ed</w:t>
      </w:r>
      <w:r w:rsidR="00792B82">
        <w:t xml:space="preserve"> to the </w:t>
      </w:r>
      <w:r w:rsidR="009A2BF6">
        <w:t>chassis plate</w:t>
      </w:r>
      <w:r w:rsidR="00260F6F">
        <w:t>,</w:t>
      </w:r>
      <w:r w:rsidR="009A2BF6">
        <w:t xml:space="preserve"> so it </w:t>
      </w:r>
      <w:r>
        <w:t>was</w:t>
      </w:r>
      <w:r w:rsidR="009A2BF6">
        <w:t xml:space="preserve"> long and wide to allow plenty of space for the </w:t>
      </w:r>
      <w:r w:rsidR="00522358">
        <w:t xml:space="preserve">drivetrain.  To provide proper support for the drivetrain and other components, the </w:t>
      </w:r>
      <w:r w:rsidR="00F728BC">
        <w:t xml:space="preserve">chassis plate was designed to </w:t>
      </w:r>
      <w:r w:rsidR="00B277B0">
        <w:t xml:space="preserve">support the maximum load exerted by the drivetrain components without bending.  </w:t>
      </w:r>
      <w:r w:rsidR="00293952">
        <w:t xml:space="preserve">To </w:t>
      </w:r>
      <w:r w:rsidR="00920C96">
        <w:t xml:space="preserve">prevent the drivetrain from being damaged by wheel impact, </w:t>
      </w:r>
      <w:r w:rsidR="00786699">
        <w:t xml:space="preserve">coil suspension was added to </w:t>
      </w:r>
      <w:r w:rsidR="00B67EC8">
        <w:t xml:space="preserve">both ends of the car, with each shock being analyzed to ensure the suspension </w:t>
      </w:r>
      <w:r w:rsidR="009D666E">
        <w:t>could</w:t>
      </w:r>
      <w:r w:rsidR="00B67EC8">
        <w:t xml:space="preserve"> absorb the maximum impact described in the </w:t>
      </w:r>
      <w:r w:rsidR="00FC46BF">
        <w:t>requirements</w:t>
      </w:r>
      <w:r w:rsidR="00D77D51">
        <w:t xml:space="preserve"> (a </w:t>
      </w:r>
      <w:r w:rsidR="00953F90">
        <w:t>two f</w:t>
      </w:r>
      <w:r w:rsidR="009D666E">
        <w:t>oo</w:t>
      </w:r>
      <w:r w:rsidR="00953F90">
        <w:t>t drop)</w:t>
      </w:r>
      <w:r w:rsidR="00FC46BF">
        <w:t xml:space="preserve">.  The general device assembly was kept simple to save weight and </w:t>
      </w:r>
      <w:r w:rsidR="001F31E1">
        <w:t xml:space="preserve">ensure ease of assembly.  </w:t>
      </w:r>
      <w:r w:rsidR="00797BE8">
        <w:t xml:space="preserve">Saving weight </w:t>
      </w:r>
      <w:r w:rsidR="009D666E">
        <w:t>was</w:t>
      </w:r>
      <w:r w:rsidR="00797BE8">
        <w:t xml:space="preserve"> very impor</w:t>
      </w:r>
      <w:r w:rsidR="00913471">
        <w:t xml:space="preserve">tant as the chassis and </w:t>
      </w:r>
      <w:r w:rsidR="00913471">
        <w:lastRenderedPageBreak/>
        <w:t xml:space="preserve">suspension assembly </w:t>
      </w:r>
      <w:r w:rsidR="00921761">
        <w:t>were limited to a combined weight of four pounds by the requirements</w:t>
      </w:r>
      <w:r w:rsidR="00913471">
        <w:t xml:space="preserve">.  </w:t>
      </w:r>
      <w:r w:rsidR="001F31E1">
        <w:t>The assembly consis</w:t>
      </w:r>
      <w:r w:rsidR="005B5B6C">
        <w:t>ted</w:t>
      </w:r>
      <w:r w:rsidR="001F31E1">
        <w:t xml:space="preserve"> of a chassis plate with a </w:t>
      </w:r>
      <w:r w:rsidR="00CF3FB7">
        <w:t xml:space="preserve">bumper on the front, </w:t>
      </w:r>
      <w:r w:rsidR="00493F40">
        <w:t>two suspension towers with shocks (one at each end)</w:t>
      </w:r>
      <w:r w:rsidR="00CF3FB7">
        <w:t xml:space="preserve">, and four suspension arms branching off the sides which </w:t>
      </w:r>
      <w:r w:rsidR="00493F40">
        <w:t>were</w:t>
      </w:r>
      <w:r w:rsidR="00CF3FB7">
        <w:t xml:space="preserve"> </w:t>
      </w:r>
      <w:r w:rsidR="0072148F">
        <w:t>bolted to the chassis plate on on</w:t>
      </w:r>
      <w:r w:rsidR="00C84B00">
        <w:t>e</w:t>
      </w:r>
      <w:r w:rsidR="0072148F">
        <w:t xml:space="preserve"> side and the shocks </w:t>
      </w:r>
      <w:r w:rsidR="00A25986">
        <w:t>on another</w:t>
      </w:r>
      <w:r w:rsidR="00797BE8">
        <w:t>.</w:t>
      </w:r>
      <w:r w:rsidR="0029220F">
        <w:t xml:space="preserve">  A bottom cover was also attached </w:t>
      </w:r>
      <w:r w:rsidR="008829B0">
        <w:t xml:space="preserve">near the back of the chassis plate to cover the </w:t>
      </w:r>
      <w:r w:rsidR="00BE3798">
        <w:t>hole in the chassis plate that was cut to make</w:t>
      </w:r>
      <w:r w:rsidR="005A6116">
        <w:t xml:space="preserve"> room for part of the gearbox to lower the back axle in relation to the </w:t>
      </w:r>
      <w:r w:rsidR="00C84B00">
        <w:t>chassis plate.</w:t>
      </w:r>
    </w:p>
    <w:p w14:paraId="12E65F43" w14:textId="35297CB8" w:rsidR="00CB19B5" w:rsidRDefault="00EF029A" w:rsidP="00CB19B5">
      <w:pPr>
        <w:pStyle w:val="Heading2"/>
      </w:pPr>
      <w:bookmarkStart w:id="30" w:name="_Toc65684279"/>
      <w:r>
        <w:t>j</w:t>
      </w:r>
      <w:r w:rsidR="00CB19B5">
        <w:t>. Technical Risk Analysis</w:t>
      </w:r>
      <w:bookmarkEnd w:id="30"/>
    </w:p>
    <w:p w14:paraId="13A277C9" w14:textId="5BD06D45" w:rsidR="00CC23A9" w:rsidRPr="00CC23A9" w:rsidRDefault="008A1C65" w:rsidP="008A1C65">
      <w:pPr>
        <w:ind w:left="360"/>
      </w:pPr>
      <w:r>
        <w:t>The technical risk all depends on the st</w:t>
      </w:r>
      <w:r w:rsidR="00042DED">
        <w:t>rength of the components.  Most components were analyz</w:t>
      </w:r>
      <w:r w:rsidR="00F911A0">
        <w:t xml:space="preserve">ed to be sure that they would be large enough to not break </w:t>
      </w:r>
      <w:r w:rsidR="009C6C85">
        <w:t xml:space="preserve">under the loads exerted by the requirements, but </w:t>
      </w:r>
      <w:r w:rsidR="00DD6326">
        <w:t xml:space="preserve">a safety factor of just 1.5 was applied to the entire car.  So, if any calculations were wrong, many components could break.  </w:t>
      </w:r>
      <w:r w:rsidR="0059680E">
        <w:t xml:space="preserve">The risk of using the smallest allowable components is that they could break if </w:t>
      </w:r>
      <w:r w:rsidR="00D67E18">
        <w:t>they experience loads greater than the calculated on</w:t>
      </w:r>
      <w:r w:rsidR="0010382C">
        <w:t>es</w:t>
      </w:r>
      <w:r w:rsidR="00C84B00">
        <w:t xml:space="preserve"> or if loads are applied in a different direction than calculated</w:t>
      </w:r>
      <w:r w:rsidR="0010382C">
        <w:t>.</w:t>
      </w:r>
    </w:p>
    <w:p w14:paraId="6380A2CC" w14:textId="29B52299" w:rsidR="00CB19B5" w:rsidRDefault="00EF029A" w:rsidP="00CB19B5">
      <w:pPr>
        <w:pStyle w:val="Heading2"/>
      </w:pPr>
      <w:bookmarkStart w:id="31" w:name="_Toc65684280"/>
      <w:r>
        <w:t>k</w:t>
      </w:r>
      <w:r w:rsidR="00CB19B5">
        <w:t xml:space="preserve">. Failure </w:t>
      </w:r>
      <w:r w:rsidR="00194326">
        <w:t>M</w:t>
      </w:r>
      <w:r w:rsidR="00CB19B5">
        <w:t xml:space="preserve">ode </w:t>
      </w:r>
      <w:r w:rsidR="00194326">
        <w:t>A</w:t>
      </w:r>
      <w:r w:rsidR="00CB19B5">
        <w:t>nalysis</w:t>
      </w:r>
      <w:bookmarkEnd w:id="31"/>
    </w:p>
    <w:p w14:paraId="218C9D98" w14:textId="6735C962" w:rsidR="00EF029A" w:rsidRPr="007D3AC4" w:rsidRDefault="000D7F37" w:rsidP="00484C42">
      <w:pPr>
        <w:ind w:left="360"/>
      </w:pPr>
      <w:r>
        <w:t xml:space="preserve">All of the </w:t>
      </w:r>
      <w:r w:rsidR="00145312">
        <w:t>bolts (analyzed as pins)</w:t>
      </w:r>
      <w:r>
        <w:t xml:space="preserve"> experienced shear</w:t>
      </w:r>
      <w:r w:rsidR="00100294">
        <w:t xml:space="preserve"> loadings that were dynamic</w:t>
      </w:r>
      <w:r w:rsidR="00B12004">
        <w:t xml:space="preserve"> but </w:t>
      </w:r>
      <w:r w:rsidR="0068466B">
        <w:t xml:space="preserve">were </w:t>
      </w:r>
      <w:r w:rsidR="00B12004">
        <w:t xml:space="preserve">analyzed as static because only the maximum loads were known.  </w:t>
      </w:r>
      <w:r w:rsidR="0068466B">
        <w:t>Similarly</w:t>
      </w:r>
      <w:r w:rsidR="006A1532">
        <w:t>,</w:t>
      </w:r>
      <w:r w:rsidR="008117DD">
        <w:t xml:space="preserve"> </w:t>
      </w:r>
      <w:r w:rsidR="00D0664D">
        <w:t xml:space="preserve">the arms of the suspension tower and </w:t>
      </w:r>
      <w:r w:rsidR="00EF3F04">
        <w:t xml:space="preserve">the </w:t>
      </w:r>
      <w:r w:rsidR="00B604F6">
        <w:t xml:space="preserve">bottom of the suspension tower were analyzed as </w:t>
      </w:r>
      <w:r w:rsidR="00036024">
        <w:t xml:space="preserve">beams under static loading.  </w:t>
      </w:r>
      <w:r w:rsidR="00E44E9B">
        <w:t xml:space="preserve">A safety factor of 1.5 was applied to every component so that </w:t>
      </w:r>
      <w:r w:rsidR="00D555A7">
        <w:t>even if the calculated loads were small</w:t>
      </w:r>
      <w:r w:rsidR="002224ED">
        <w:t>er than the actual loads experienced by the car, it would still hold up.</w:t>
      </w:r>
    </w:p>
    <w:p w14:paraId="364C0D99" w14:textId="1F693015" w:rsidR="00CB19B5" w:rsidRDefault="00EF029A" w:rsidP="00CB19B5">
      <w:pPr>
        <w:pStyle w:val="Heading2"/>
      </w:pPr>
      <w:bookmarkStart w:id="32" w:name="_Toc65684281"/>
      <w:r>
        <w:t>l</w:t>
      </w:r>
      <w:r w:rsidR="00CB19B5">
        <w:t xml:space="preserve">. Operation </w:t>
      </w:r>
      <w:r w:rsidR="00194326">
        <w:t>L</w:t>
      </w:r>
      <w:r w:rsidR="00CB19B5">
        <w:t xml:space="preserve">imits </w:t>
      </w:r>
      <w:r w:rsidR="00737617">
        <w:t>and Safety</w:t>
      </w:r>
      <w:bookmarkEnd w:id="32"/>
    </w:p>
    <w:p w14:paraId="0903D0E0" w14:textId="6E25E6B1" w:rsidR="002F2EAB" w:rsidRDefault="007E0D9D" w:rsidP="006F09E2">
      <w:pPr>
        <w:ind w:left="360"/>
      </w:pPr>
      <w:r>
        <w:t>The c</w:t>
      </w:r>
      <w:r w:rsidR="00402992">
        <w:t xml:space="preserve">hassis was designed to be four </w:t>
      </w:r>
      <w:r w:rsidR="00277919">
        <w:t>pounds</w:t>
      </w:r>
      <w:r w:rsidR="00402992">
        <w:t xml:space="preserve"> with a</w:t>
      </w:r>
      <w:r w:rsidR="00277919">
        <w:t xml:space="preserve"> five pound</w:t>
      </w:r>
      <w:r w:rsidR="00402992">
        <w:t xml:space="preserve"> drivetrain sitting on top of the </w:t>
      </w:r>
      <w:r w:rsidR="00C06F08">
        <w:t>chassis plate.  This maximum weight of nine lbs. was then used to calcu</w:t>
      </w:r>
      <w:r w:rsidR="00F8476B">
        <w:t xml:space="preserve">late the maximum forces </w:t>
      </w:r>
      <w:r w:rsidR="009F0079">
        <w:t>experienced by the car when dropped and run into a wall at a maximum speed</w:t>
      </w:r>
      <w:r w:rsidR="0079263F">
        <w:t xml:space="preserve"> of 30 mph.</w:t>
      </w:r>
      <w:r w:rsidR="00385DE8">
        <w:t xml:space="preserve">  Because the car was designed to operate at the limits </w:t>
      </w:r>
      <w:r w:rsidR="009535AC">
        <w:t xml:space="preserve">in the requirements, it should </w:t>
      </w:r>
      <w:r w:rsidR="00D27DD8">
        <w:t xml:space="preserve">not be jumped higher than two feet or </w:t>
      </w:r>
      <w:r w:rsidR="00F97712">
        <w:t>operate at speeds faster than 30 mph</w:t>
      </w:r>
      <w:r w:rsidR="00CB3A6A">
        <w:t xml:space="preserve">.  At higher speeds and </w:t>
      </w:r>
      <w:r w:rsidR="007D7A7A">
        <w:t xml:space="preserve">longer </w:t>
      </w:r>
      <w:r w:rsidR="00CB3A6A">
        <w:t>distances, the car will break.</w:t>
      </w:r>
    </w:p>
    <w:p w14:paraId="3BAAECA5" w14:textId="21255241" w:rsidR="00605FBB" w:rsidRDefault="00605FBB">
      <w:pPr>
        <w:rPr>
          <w:rFonts w:asciiTheme="majorHAnsi" w:hAnsiTheme="majorHAnsi"/>
          <w:sz w:val="52"/>
        </w:rPr>
      </w:pPr>
      <w:r>
        <w:br w:type="page"/>
      </w:r>
    </w:p>
    <w:p w14:paraId="6EBF1410" w14:textId="0B3998E3" w:rsidR="00553FDD" w:rsidRPr="00A66AAD" w:rsidRDefault="003A62C7" w:rsidP="00CB19B5">
      <w:pPr>
        <w:pStyle w:val="Heading1"/>
      </w:pPr>
      <w:bookmarkStart w:id="33" w:name="_Toc65684282"/>
      <w:r>
        <w:lastRenderedPageBreak/>
        <w:t xml:space="preserve">3. </w:t>
      </w:r>
      <w:r w:rsidR="00553FDD" w:rsidRPr="00A66AAD">
        <w:t>METHODS</w:t>
      </w:r>
      <w:r w:rsidR="00417A76">
        <w:t xml:space="preserve"> &amp; CONSTRUCTION</w:t>
      </w:r>
      <w:bookmarkEnd w:id="33"/>
    </w:p>
    <w:p w14:paraId="0372C7A9" w14:textId="23B7A4C5" w:rsidR="00CB19B5" w:rsidRDefault="00187D8F" w:rsidP="00187D8F">
      <w:pPr>
        <w:pStyle w:val="Heading2"/>
      </w:pPr>
      <w:bookmarkStart w:id="34" w:name="_Toc65684283"/>
      <w:r>
        <w:t>a. Methods</w:t>
      </w:r>
      <w:bookmarkEnd w:id="34"/>
    </w:p>
    <w:p w14:paraId="75563B9B" w14:textId="5B3D6C50" w:rsidR="005816EA" w:rsidRDefault="001F540B" w:rsidP="00D10D87">
      <w:pPr>
        <w:ind w:left="360"/>
      </w:pPr>
      <w:r>
        <w:t xml:space="preserve">The biggest problem was making sure that </w:t>
      </w:r>
      <w:r w:rsidR="005D3E42">
        <w:t>every component would be able to withstand the force from the drop test.  To overcome this</w:t>
      </w:r>
      <w:r w:rsidR="0063676E">
        <w:t>,</w:t>
      </w:r>
      <w:r w:rsidR="005D3E42">
        <w:t xml:space="preserve"> </w:t>
      </w:r>
      <w:r w:rsidR="00DF0A69">
        <w:t xml:space="preserve">statics and strength of materials were applied </w:t>
      </w:r>
      <w:r w:rsidR="00D6312C">
        <w:t>to</w:t>
      </w:r>
      <w:r w:rsidR="00562BA5">
        <w:t xml:space="preserve"> many components.  </w:t>
      </w:r>
      <w:r w:rsidR="00A431E2">
        <w:t xml:space="preserve">The </w:t>
      </w:r>
      <w:r w:rsidR="006F2A11">
        <w:t>most used</w:t>
      </w:r>
      <w:r w:rsidR="00A431E2">
        <w:t xml:space="preserve"> </w:t>
      </w:r>
      <w:r w:rsidR="00224270">
        <w:t xml:space="preserve">equation was the </w:t>
      </w:r>
      <w:r w:rsidR="00CB258B">
        <w:t>bendin</w:t>
      </w:r>
      <w:r w:rsidR="004425C9">
        <w:t>g</w:t>
      </w:r>
      <w:r w:rsidR="006F2A11">
        <w:t xml:space="preserve"> stress equation </w:t>
      </w:r>
      <m:oMath>
        <m:r>
          <w:rPr>
            <w:rFonts w:ascii="Cambria Math" w:hAnsi="Cambria Math"/>
          </w:rPr>
          <m:t>σ=</m:t>
        </m:r>
        <m:f>
          <m:fPr>
            <m:ctrlPr>
              <w:rPr>
                <w:rFonts w:ascii="Cambria Math" w:hAnsi="Cambria Math"/>
                <w:i/>
              </w:rPr>
            </m:ctrlPr>
          </m:fPr>
          <m:num>
            <m:r>
              <w:rPr>
                <w:rFonts w:ascii="Cambria Math" w:hAnsi="Cambria Math"/>
              </w:rPr>
              <m:t>mc</m:t>
            </m:r>
          </m:num>
          <m:den>
            <m:r>
              <w:rPr>
                <w:rFonts w:ascii="Cambria Math" w:hAnsi="Cambria Math"/>
              </w:rPr>
              <m:t>I</m:t>
            </m:r>
          </m:den>
        </m:f>
      </m:oMath>
      <w:r w:rsidR="006F2A11">
        <w:t>.</w:t>
      </w:r>
      <w:r w:rsidR="007E4BD8">
        <w:t xml:space="preserve">  </w:t>
      </w:r>
      <w:r w:rsidR="00EC3CFB">
        <w:t xml:space="preserve">This was because the maximum stress </w:t>
      </w:r>
      <w:r w:rsidR="0058703A">
        <w:t xml:space="preserve">is </w:t>
      </w:r>
      <w:r w:rsidR="00601181">
        <w:t xml:space="preserve">when the material will break </w:t>
      </w:r>
      <w:r w:rsidR="0000314B">
        <w:t>and therefore the factor that controls the size of the parts</w:t>
      </w:r>
      <w:r w:rsidR="004B26B1">
        <w:t xml:space="preserve">.  </w:t>
      </w:r>
      <w:r w:rsidR="00943158">
        <w:t>This equation was used many times to optimize the parts by calculating the minimum s</w:t>
      </w:r>
      <w:r w:rsidR="00A27405">
        <w:t xml:space="preserve">ize of a component, making it lighter.  </w:t>
      </w:r>
      <w:r w:rsidR="00D26460">
        <w:t xml:space="preserve">For most of the calculations one or two dimensions </w:t>
      </w:r>
      <w:r w:rsidR="0021336A">
        <w:t>were dictated by the geometry of other parts, one example being the suspension tower</w:t>
      </w:r>
      <w:r w:rsidR="00A4582D">
        <w:t>, which had to fit between the suspension arm fasteners</w:t>
      </w:r>
      <w:r w:rsidR="00E324C0">
        <w:t xml:space="preserve"> so the shocks would align properly.  Then </w:t>
      </w:r>
      <w:r w:rsidR="00E54E8E">
        <w:t xml:space="preserve">the final dimension, usually thickness, would be dictated by the </w:t>
      </w:r>
      <w:r w:rsidR="00CB7AF7">
        <w:t xml:space="preserve">calculations.  </w:t>
      </w:r>
      <w:r w:rsidR="007714BE">
        <w:t xml:space="preserve">This method allowed the parts to be large enough to serve their purpose and be strong, while keeping </w:t>
      </w:r>
      <w:r w:rsidR="004A2852">
        <w:t xml:space="preserve">lightness at the forefront.  </w:t>
      </w:r>
      <w:r w:rsidR="00FC0206">
        <w:t>This focus on lightness was important</w:t>
      </w:r>
      <w:r w:rsidR="00AD722B">
        <w:t xml:space="preserve"> so the car would perform well during the sprint.  </w:t>
      </w:r>
      <w:r w:rsidR="0037296B">
        <w:t xml:space="preserve">The benchmark car chosen in section 2c had a steel chassis, so it can withstand higher stresses generated by greater loads from heavy components or the shock of an impact.  However, the </w:t>
      </w:r>
      <w:r w:rsidR="00FC0206">
        <w:t>acrylic</w:t>
      </w:r>
      <w:r w:rsidR="0037296B">
        <w:t xml:space="preserve"> chassis of the project car is lighter, therefore allowing it to perform better in the sprint portion of the ASME RC Baja competition.  </w:t>
      </w:r>
    </w:p>
    <w:p w14:paraId="236BB4A8" w14:textId="0B931C7C" w:rsidR="00553FDD" w:rsidRDefault="005816EA" w:rsidP="00D10D87">
      <w:pPr>
        <w:ind w:left="360"/>
      </w:pPr>
      <w:r>
        <w:t>Nearly all</w:t>
      </w:r>
      <w:r w:rsidR="00A57C9F">
        <w:t xml:space="preserve"> parts were 3d printed</w:t>
      </w:r>
      <w:r w:rsidR="00885EA8">
        <w:t>,</w:t>
      </w:r>
      <w:r w:rsidR="008E5224">
        <w:t xml:space="preserve"> because parts with visible defects </w:t>
      </w:r>
      <w:r w:rsidR="008C26E9">
        <w:t xml:space="preserve">could be easily reprinted and the process could be closely monitored.  The </w:t>
      </w:r>
      <w:r w:rsidR="00490C55">
        <w:t xml:space="preserve">reproducibility of parts was extremely important for this project as </w:t>
      </w:r>
      <w:r w:rsidR="006D32A8">
        <w:t>m</w:t>
      </w:r>
      <w:r w:rsidR="006B441E">
        <w:t xml:space="preserve">any parts needed to </w:t>
      </w:r>
      <w:r w:rsidR="00987C49">
        <w:t xml:space="preserve">be changed based on purchased part dimensions </w:t>
      </w:r>
      <w:r w:rsidR="00750432">
        <w:t xml:space="preserve">or updates to the drivetrain assembly </w:t>
      </w:r>
      <w:r w:rsidR="00987C49">
        <w:t xml:space="preserve">that were unavailable </w:t>
      </w:r>
      <w:r w:rsidR="00750432">
        <w:t>during the initial design process in the fall</w:t>
      </w:r>
      <w:r w:rsidR="00F71326">
        <w:t xml:space="preserve">.  </w:t>
      </w:r>
      <w:r w:rsidR="009D660A">
        <w:t xml:space="preserve">Even though a </w:t>
      </w:r>
      <w:r w:rsidR="00AB6CAD">
        <w:t xml:space="preserve">preliminary design was finished by the end of fall quarter, </w:t>
      </w:r>
      <w:r w:rsidR="006E208F">
        <w:t xml:space="preserve">the chassis and drivetrain assemblies did not match up well, indicating </w:t>
      </w:r>
      <w:r w:rsidR="00E26987">
        <w:t xml:space="preserve">some redesigning would be necessary during the construction process in the winter.  </w:t>
      </w:r>
      <w:r w:rsidR="004C3E3A">
        <w:t>Betwee</w:t>
      </w:r>
      <w:r w:rsidR="00A63225">
        <w:t>n issues with the drivetrain and</w:t>
      </w:r>
      <w:r w:rsidR="003604B6">
        <w:t xml:space="preserve"> poor design choices </w:t>
      </w:r>
      <w:r w:rsidR="000D62FC">
        <w:t>discovered after manufacturing, five new parts were added, and every p</w:t>
      </w:r>
      <w:r w:rsidR="00C71AC3">
        <w:t xml:space="preserve">art designed in the fall had to be updated.  </w:t>
      </w:r>
      <w:r w:rsidR="001F6A45">
        <w:t xml:space="preserve">To avoid schedule issues </w:t>
      </w:r>
      <w:r w:rsidR="006A09AB">
        <w:t xml:space="preserve">caused by new and redesigned parts, all parts </w:t>
      </w:r>
      <w:r w:rsidR="008E089F">
        <w:t>were printed from the fall quarter designs</w:t>
      </w:r>
      <w:r w:rsidR="007537B7">
        <w:t xml:space="preserve"> by the third week of winter quarter.</w:t>
      </w:r>
      <w:r w:rsidR="002A1486">
        <w:t xml:space="preserve">  </w:t>
      </w:r>
      <w:r w:rsidR="003923BD">
        <w:t>The time between the first</w:t>
      </w:r>
      <w:r w:rsidR="00E614D5">
        <w:t xml:space="preserve"> </w:t>
      </w:r>
      <w:r w:rsidR="003923BD">
        <w:t>manufacturing dea</w:t>
      </w:r>
      <w:r w:rsidR="00E614D5">
        <w:t>dline (Mfg</w:t>
      </w:r>
      <w:r w:rsidR="00521F4C">
        <w:t xml:space="preserve">01 on the class schedule) and the end of week eight was </w:t>
      </w:r>
      <w:r w:rsidR="009B7B77">
        <w:t xml:space="preserve">all allowed for altering parts.  </w:t>
      </w:r>
      <w:r w:rsidR="0000010F">
        <w:t>All</w:t>
      </w:r>
      <w:r w:rsidR="00D7583A">
        <w:t xml:space="preserve"> this time was needed, </w:t>
      </w:r>
      <w:r w:rsidR="0000010F">
        <w:t xml:space="preserve">so the chassis plate could not be cut out until the end of week </w:t>
      </w:r>
      <w:r w:rsidR="00881557">
        <w:t>eight</w:t>
      </w:r>
      <w:r w:rsidR="0000010F">
        <w:t xml:space="preserve">.  The week eight deadline for part changes was made to prevent team members from falling behind </w:t>
      </w:r>
      <w:r w:rsidR="000A680D">
        <w:t xml:space="preserve">and to make </w:t>
      </w:r>
      <w:r w:rsidR="003B53E7">
        <w:t>time allowances for assembly before the class deadline during finals week.</w:t>
      </w:r>
    </w:p>
    <w:p w14:paraId="04D69710" w14:textId="0C56CFF4" w:rsidR="0095286F" w:rsidRDefault="0095286F" w:rsidP="00FD4702">
      <w:pPr>
        <w:pStyle w:val="Heading3"/>
      </w:pPr>
      <w:bookmarkStart w:id="35" w:name="_Toc65684284"/>
      <w:proofErr w:type="spellStart"/>
      <w:r>
        <w:t>i</w:t>
      </w:r>
      <w:proofErr w:type="spellEnd"/>
      <w:r>
        <w:t xml:space="preserve">. </w:t>
      </w:r>
      <w:r w:rsidR="00D26D36">
        <w:t xml:space="preserve">Process </w:t>
      </w:r>
      <w:r w:rsidR="0098674B">
        <w:t>Decisions</w:t>
      </w:r>
      <w:bookmarkEnd w:id="35"/>
    </w:p>
    <w:p w14:paraId="797476E3" w14:textId="25B8737A" w:rsidR="005F32EB" w:rsidRPr="005F32EB" w:rsidRDefault="00C56F8D" w:rsidP="005F32EB">
      <w:pPr>
        <w:ind w:left="360"/>
      </w:pPr>
      <w:r>
        <w:t>Initially all parts (except shocks and wheels) were going to be 3d printed</w:t>
      </w:r>
      <w:r w:rsidR="00545137">
        <w:t xml:space="preserve">.  </w:t>
      </w:r>
      <w:r w:rsidR="00FC4C90">
        <w:t xml:space="preserve">The chassis plate ended up being too big for any 3d printer </w:t>
      </w:r>
      <w:r w:rsidR="005A625D">
        <w:t xml:space="preserve">the team had access to.  </w:t>
      </w:r>
      <w:r w:rsidR="005F2E6D">
        <w:t>T</w:t>
      </w:r>
      <w:r w:rsidR="00D47830">
        <w:t>he only other process in Hogue that could produce similar results was the laser cutter</w:t>
      </w:r>
      <w:r w:rsidR="002152D8">
        <w:t xml:space="preserve">, however the chosen material (ABS) </w:t>
      </w:r>
      <w:r w:rsidR="00106DBF">
        <w:t>cannot be used in a laser cutter</w:t>
      </w:r>
      <w:r w:rsidR="00D52463">
        <w:t xml:space="preserve"> as it produces a bad finish as well as cyanide</w:t>
      </w:r>
      <w:r w:rsidR="00D47830">
        <w:t xml:space="preserve">.  </w:t>
      </w:r>
      <w:r w:rsidR="00ED3037">
        <w:t xml:space="preserve">This caused the team to switch to acrylic, which had similar enough properties to </w:t>
      </w:r>
      <w:r w:rsidR="00F45EAB">
        <w:t xml:space="preserve">ABS to still serve the purpose of the chassis </w:t>
      </w:r>
      <w:r w:rsidR="00622108">
        <w:t>plate</w:t>
      </w:r>
      <w:r w:rsidR="00885EA8">
        <w:t>,</w:t>
      </w:r>
      <w:r w:rsidR="00622108">
        <w:t xml:space="preserve"> but</w:t>
      </w:r>
      <w:r w:rsidR="00F45EAB">
        <w:t xml:space="preserve"> would produce a nice finish when using a laser cutter.</w:t>
      </w:r>
      <w:r w:rsidR="00881557">
        <w:t xml:space="preserve">  The pro</w:t>
      </w:r>
      <w:r w:rsidR="00D47830">
        <w:t xml:space="preserve">cess can be monitored, the bed is big enough to accommodate the chassis, and </w:t>
      </w:r>
      <w:r w:rsidR="00CB5A26">
        <w:t>can precisely produce parts.</w:t>
      </w:r>
      <w:r w:rsidR="00C41267">
        <w:t xml:space="preserve">  The design was optimized with multiple analyses.  The analyses </w:t>
      </w:r>
      <w:r w:rsidR="000F4EE6">
        <w:t>determined the minimum thickness or diameter of every part.  This ensure</w:t>
      </w:r>
      <w:r w:rsidR="00DD1DC9">
        <w:t xml:space="preserve">d that each part </w:t>
      </w:r>
      <w:r w:rsidR="00DD1DC9">
        <w:lastRenderedPageBreak/>
        <w:t xml:space="preserve">could withstand the forces </w:t>
      </w:r>
      <w:r w:rsidR="003507EC">
        <w:t xml:space="preserve">exerted on them </w:t>
      </w:r>
      <w:r w:rsidR="00DD1DC9">
        <w:t>while not being</w:t>
      </w:r>
      <w:r w:rsidR="00C00F4B">
        <w:t xml:space="preserve"> unnecessarily large.  </w:t>
      </w:r>
      <w:r w:rsidR="00B02E83">
        <w:t xml:space="preserve">An example of this is in analysis </w:t>
      </w:r>
      <w:r w:rsidR="00F74C2C">
        <w:t xml:space="preserve">eleven where the minimum thickness of the </w:t>
      </w:r>
      <w:r w:rsidR="00A956B1">
        <w:t>material around the hole for the suspension arm pins was determined.</w:t>
      </w:r>
    </w:p>
    <w:p w14:paraId="3C0C211E" w14:textId="77777777" w:rsidR="0095286F" w:rsidRPr="0095286F" w:rsidRDefault="0095286F" w:rsidP="007D3AC4"/>
    <w:p w14:paraId="17D083D0" w14:textId="669EAF4E" w:rsidR="003A62C7" w:rsidRDefault="003A62C7" w:rsidP="003A62C7">
      <w:pPr>
        <w:pStyle w:val="Heading2"/>
      </w:pPr>
      <w:bookmarkStart w:id="36" w:name="_Toc65684285"/>
      <w:r>
        <w:t>b. Construction</w:t>
      </w:r>
      <w:bookmarkEnd w:id="36"/>
    </w:p>
    <w:p w14:paraId="70B8314A" w14:textId="6547E642" w:rsidR="003A62C7" w:rsidRDefault="003A62C7" w:rsidP="007D3AC4"/>
    <w:p w14:paraId="12594DEB" w14:textId="5AA8AFCD" w:rsidR="003A62C7" w:rsidRDefault="003A62C7" w:rsidP="00352ABD">
      <w:pPr>
        <w:pStyle w:val="Heading3"/>
        <w:numPr>
          <w:ilvl w:val="0"/>
          <w:numId w:val="6"/>
        </w:numPr>
        <w:tabs>
          <w:tab w:val="left" w:pos="540"/>
        </w:tabs>
      </w:pPr>
      <w:bookmarkStart w:id="37" w:name="_Toc65684286"/>
      <w:r>
        <w:t>Description</w:t>
      </w:r>
      <w:bookmarkEnd w:id="37"/>
    </w:p>
    <w:p w14:paraId="5584972E" w14:textId="112C1DC1" w:rsidR="00352ABD" w:rsidRPr="00352ABD" w:rsidRDefault="003507EC" w:rsidP="000D661C">
      <w:pPr>
        <w:tabs>
          <w:tab w:val="left" w:pos="540"/>
        </w:tabs>
        <w:ind w:left="540"/>
      </w:pPr>
      <w:r>
        <w:t>All</w:t>
      </w:r>
      <w:r w:rsidR="00CD68A8">
        <w:t xml:space="preserve"> of the components </w:t>
      </w:r>
      <w:r w:rsidR="00132496">
        <w:t>were</w:t>
      </w:r>
      <w:r w:rsidR="00CD68A8">
        <w:t xml:space="preserve"> manufactured </w:t>
      </w:r>
      <w:r w:rsidR="00CF243E">
        <w:t>outside of CWU</w:t>
      </w:r>
      <w:r w:rsidR="00596CF9">
        <w:t xml:space="preserve">.  </w:t>
      </w:r>
      <w:r w:rsidR="00556759">
        <w:t xml:space="preserve">Of these manufactured parts, all except for the chassis plate, which </w:t>
      </w:r>
      <w:r w:rsidR="00986824">
        <w:t>was</w:t>
      </w:r>
      <w:r w:rsidR="00556759">
        <w:t xml:space="preserve"> laser cut, w</w:t>
      </w:r>
      <w:r w:rsidR="00DC7A04">
        <w:t xml:space="preserve">ere </w:t>
      </w:r>
      <w:r w:rsidR="006D244E">
        <w:t xml:space="preserve">3d printed using ABS or </w:t>
      </w:r>
      <w:proofErr w:type="spellStart"/>
      <w:r w:rsidR="006D244E">
        <w:t>ninjaflex</w:t>
      </w:r>
      <w:proofErr w:type="spellEnd"/>
      <w:r w:rsidR="006D244E">
        <w:t xml:space="preserve">.  </w:t>
      </w:r>
      <w:r w:rsidR="00105C95">
        <w:t xml:space="preserve">The pieces like the suspension </w:t>
      </w:r>
      <w:r w:rsidR="00D6393F">
        <w:t xml:space="preserve">arms and surrounding </w:t>
      </w:r>
      <w:r w:rsidR="006F0774">
        <w:t>parts w</w:t>
      </w:r>
      <w:r w:rsidR="00E85AAE">
        <w:t xml:space="preserve">ere printed first to allow for multiple iterations to be created.  </w:t>
      </w:r>
      <w:r w:rsidR="00203D0E">
        <w:t xml:space="preserve">This was important because </w:t>
      </w:r>
      <w:r w:rsidR="00DF7A04">
        <w:t xml:space="preserve">design mistakes were discovered during printing that </w:t>
      </w:r>
      <w:r w:rsidR="00762AA3">
        <w:t>would otherwise</w:t>
      </w:r>
      <w:r w:rsidR="00D17DB5">
        <w:t xml:space="preserve"> have gone unnoticed</w:t>
      </w:r>
      <w:r w:rsidR="00963D78">
        <w:t xml:space="preserve">.  </w:t>
      </w:r>
      <w:r w:rsidR="00393423">
        <w:t xml:space="preserve">An </w:t>
      </w:r>
      <w:r w:rsidR="00A121E1">
        <w:t>example of which was the original suspension arm only had two</w:t>
      </w:r>
      <w:r w:rsidR="00685AD0">
        <w:t xml:space="preserve"> bolt holes to connect the steering block support</w:t>
      </w:r>
      <w:r w:rsidR="001538D1">
        <w:t xml:space="preserve">.  Once the parts were printed and assembled, it became clear that </w:t>
      </w:r>
      <w:r w:rsidR="001D30D4">
        <w:t xml:space="preserve">two bolts allowed for an unacceptable amount of bending in the steering block support, causing a third to be added to the design.  </w:t>
      </w:r>
      <w:r w:rsidR="00FC2300">
        <w:t xml:space="preserve">The chassis plate was </w:t>
      </w:r>
      <w:r>
        <w:t>cut</w:t>
      </w:r>
      <w:r w:rsidR="00FC2300">
        <w:t xml:space="preserve"> last to ensure </w:t>
      </w:r>
      <w:r w:rsidR="008337F7">
        <w:t xml:space="preserve">that only one iteration of the part needed to be manufactured.  Once all parts were manufactured the </w:t>
      </w:r>
      <w:r w:rsidR="00587532">
        <w:t>smaller assemblies were put together.  This includes each suspension arm</w:t>
      </w:r>
      <w:r w:rsidR="002E7668">
        <w:t xml:space="preserve"> assembly</w:t>
      </w:r>
      <w:r w:rsidR="004831DA">
        <w:t xml:space="preserve"> and the suspension tower with shocks.  These assemblies were added to the chassis plate</w:t>
      </w:r>
      <w:r w:rsidR="008D7357">
        <w:t xml:space="preserve"> followed by the front bumper</w:t>
      </w:r>
      <w:r w:rsidR="00F55A27">
        <w:t xml:space="preserve">, </w:t>
      </w:r>
      <w:r w:rsidR="00194C3B">
        <w:t>bottom cover,</w:t>
      </w:r>
      <w:r w:rsidR="008D7357">
        <w:t xml:space="preserve"> and drivetrain.</w:t>
      </w:r>
    </w:p>
    <w:p w14:paraId="1E10DC9D" w14:textId="77777777" w:rsidR="00553FDD" w:rsidRDefault="00553FDD" w:rsidP="00352ABD">
      <w:pPr>
        <w:tabs>
          <w:tab w:val="left" w:pos="540"/>
        </w:tabs>
      </w:pPr>
    </w:p>
    <w:p w14:paraId="7941F322" w14:textId="33BC94F3" w:rsidR="003A62C7" w:rsidRDefault="003A62C7" w:rsidP="00352ABD">
      <w:pPr>
        <w:pStyle w:val="Heading3"/>
        <w:numPr>
          <w:ilvl w:val="0"/>
          <w:numId w:val="6"/>
        </w:numPr>
        <w:tabs>
          <w:tab w:val="left" w:pos="540"/>
        </w:tabs>
        <w:ind w:left="630" w:hanging="270"/>
      </w:pPr>
      <w:bookmarkStart w:id="38" w:name="_Toc65684287"/>
      <w:r>
        <w:t>Drawing Tree, Drawing ID’s</w:t>
      </w:r>
      <w:bookmarkEnd w:id="38"/>
    </w:p>
    <w:p w14:paraId="783F696E" w14:textId="5E77934E" w:rsidR="00352ABD" w:rsidRPr="00352ABD" w:rsidRDefault="00681F74" w:rsidP="00681F74">
      <w:pPr>
        <w:ind w:left="540"/>
      </w:pPr>
      <w:r>
        <w:t xml:space="preserve">The drawing tree in appendix </w:t>
      </w:r>
      <w:r w:rsidR="00B00773">
        <w:t xml:space="preserve">B shows how </w:t>
      </w:r>
      <w:r w:rsidR="00127A7C">
        <w:t>all</w:t>
      </w:r>
      <w:r w:rsidR="00B00773">
        <w:t xml:space="preserve"> the parts </w:t>
      </w:r>
      <w:r w:rsidR="003F500A">
        <w:t>went</w:t>
      </w:r>
      <w:r w:rsidR="00B00773">
        <w:t xml:space="preserve"> together.  </w:t>
      </w:r>
      <w:r w:rsidR="00573799">
        <w:t xml:space="preserve">The tree shows </w:t>
      </w:r>
      <w:r w:rsidR="004C718B">
        <w:t xml:space="preserve">the highest level divided into a chassis and drivetrain assembly.  This </w:t>
      </w:r>
      <w:r w:rsidR="009608AE">
        <w:t>was</w:t>
      </w:r>
      <w:r w:rsidR="004C718B">
        <w:t xml:space="preserve"> because </w:t>
      </w:r>
      <w:r w:rsidR="00BE2DE1">
        <w:t>this section of the project only pertains to the chassis and suspension</w:t>
      </w:r>
      <w:r w:rsidR="00716A57">
        <w:t xml:space="preserve">.  Below that </w:t>
      </w:r>
      <w:r w:rsidR="00C06E11">
        <w:t>are</w:t>
      </w:r>
      <w:r w:rsidR="00716A57">
        <w:t xml:space="preserve"> the </w:t>
      </w:r>
      <w:r w:rsidR="00E74E5C">
        <w:t xml:space="preserve">suspension arm </w:t>
      </w:r>
      <w:r w:rsidR="00C06E11">
        <w:t xml:space="preserve">front and back </w:t>
      </w:r>
      <w:r w:rsidR="00E74E5C">
        <w:t>assembl</w:t>
      </w:r>
      <w:r w:rsidR="00C06E11">
        <w:t>ies</w:t>
      </w:r>
      <w:r w:rsidR="00E74E5C">
        <w:t xml:space="preserve">, chassis plate, suspension </w:t>
      </w:r>
      <w:r w:rsidR="0017329E">
        <w:t>assembly</w:t>
      </w:r>
      <w:r w:rsidR="00E74E5C">
        <w:t xml:space="preserve">, </w:t>
      </w:r>
      <w:r w:rsidR="008616AB">
        <w:t xml:space="preserve">front bumper, </w:t>
      </w:r>
      <w:r w:rsidR="00025EA1">
        <w:t xml:space="preserve">wheels, </w:t>
      </w:r>
      <w:r w:rsidR="00E74E5C">
        <w:t xml:space="preserve">and </w:t>
      </w:r>
      <w:r w:rsidR="00510440">
        <w:t>bottom cover</w:t>
      </w:r>
      <w:r w:rsidR="00E74E5C">
        <w:t>.</w:t>
      </w:r>
      <w:r w:rsidR="002F3AE4">
        <w:t xml:space="preserve">  </w:t>
      </w:r>
      <w:r w:rsidR="00EF27DC">
        <w:t>The suspension arm</w:t>
      </w:r>
      <w:r w:rsidR="00510440">
        <w:t>s</w:t>
      </w:r>
      <w:r w:rsidR="00EF27DC">
        <w:t xml:space="preserve"> </w:t>
      </w:r>
      <w:r w:rsidR="00A930F4">
        <w:t xml:space="preserve">each </w:t>
      </w:r>
      <w:r w:rsidR="00A52854">
        <w:t>had</w:t>
      </w:r>
      <w:r w:rsidR="00A930F4">
        <w:t xml:space="preserve"> a s</w:t>
      </w:r>
      <w:r w:rsidR="00D02029">
        <w:t xml:space="preserve">eparate assembly </w:t>
      </w:r>
      <w:r w:rsidR="00A930F4">
        <w:t xml:space="preserve">because </w:t>
      </w:r>
      <w:r w:rsidR="003866F5">
        <w:t xml:space="preserve">the back suspension arms </w:t>
      </w:r>
      <w:r w:rsidR="006112D9">
        <w:t>need</w:t>
      </w:r>
      <w:r w:rsidR="00A52854">
        <w:t xml:space="preserve">ed </w:t>
      </w:r>
      <w:r w:rsidR="006112D9">
        <w:t xml:space="preserve">to </w:t>
      </w:r>
      <w:r w:rsidR="00AD6FA5">
        <w:t xml:space="preserve">provide </w:t>
      </w:r>
      <w:r w:rsidR="004E27A7">
        <w:t xml:space="preserve">better support for the axles than the front as </w:t>
      </w:r>
      <w:r w:rsidR="003F500A">
        <w:t xml:space="preserve">the </w:t>
      </w:r>
      <w:r w:rsidR="007970E5">
        <w:t xml:space="preserve">car </w:t>
      </w:r>
      <w:r w:rsidR="00A52854">
        <w:t>was</w:t>
      </w:r>
      <w:r w:rsidR="007970E5">
        <w:t xml:space="preserve"> back wheel drive necessitating the </w:t>
      </w:r>
      <w:r w:rsidR="00AF5C98">
        <w:t>creation of the back axle support</w:t>
      </w:r>
      <w:r w:rsidR="007128B9">
        <w:t>.</w:t>
      </w:r>
      <w:r w:rsidR="007042FB">
        <w:t xml:space="preserve">  The axle support part was not added to the front of the car, because the front axles need</w:t>
      </w:r>
      <w:r w:rsidR="00E123CE">
        <w:t>ed</w:t>
      </w:r>
      <w:r w:rsidR="007172DA">
        <w:t xml:space="preserve"> </w:t>
      </w:r>
      <w:r w:rsidR="007042FB">
        <w:t xml:space="preserve">to be able to turn </w:t>
      </w:r>
      <w:r w:rsidR="007172DA">
        <w:t>to</w:t>
      </w:r>
      <w:r w:rsidR="007042FB">
        <w:t xml:space="preserve"> steer the </w:t>
      </w:r>
      <w:r w:rsidR="00D440CE">
        <w:t xml:space="preserve">car.  </w:t>
      </w:r>
      <w:r w:rsidR="006C67B5">
        <w:t xml:space="preserve">In addition to </w:t>
      </w:r>
      <w:r w:rsidR="00017F60">
        <w:t xml:space="preserve">the different parts required for the front and back suspension arm assemblies, </w:t>
      </w:r>
      <w:r w:rsidR="00DF30B2">
        <w:t>the suspension arm assemblies on the left and right mu</w:t>
      </w:r>
      <w:r w:rsidR="009055BF">
        <w:t xml:space="preserve">st be mirror images of each other for the connection to the shocks.  </w:t>
      </w:r>
      <w:r w:rsidR="00C865C1">
        <w:t>Th</w:t>
      </w:r>
      <w:r w:rsidR="009055BF">
        <w:t>e</w:t>
      </w:r>
      <w:r w:rsidR="00C865C1">
        <w:t>s</w:t>
      </w:r>
      <w:r w:rsidR="00DE4D61">
        <w:t>e</w:t>
      </w:r>
      <w:r w:rsidR="00C865C1">
        <w:t xml:space="preserve"> assembl</w:t>
      </w:r>
      <w:r w:rsidR="00DE4D61">
        <w:t>ies</w:t>
      </w:r>
      <w:r w:rsidR="00C865C1">
        <w:t xml:space="preserve"> contain</w:t>
      </w:r>
      <w:r w:rsidR="007172DA">
        <w:t>ed</w:t>
      </w:r>
      <w:r w:rsidR="00C865C1">
        <w:t xml:space="preserve"> the </w:t>
      </w:r>
      <w:r w:rsidR="00F00E75">
        <w:t>suspension arm, steering block, steering block support</w:t>
      </w:r>
      <w:r w:rsidR="00DE4D61">
        <w:t>, back axle support (back only)</w:t>
      </w:r>
      <w:r w:rsidR="00F00E75">
        <w:t xml:space="preserve">, and </w:t>
      </w:r>
      <w:r w:rsidR="002750D9">
        <w:t xml:space="preserve">suspension arm </w:t>
      </w:r>
      <w:r w:rsidR="005D1E51">
        <w:t>fasteners</w:t>
      </w:r>
      <w:r w:rsidR="002750D9">
        <w:t xml:space="preserve">.  </w:t>
      </w:r>
      <w:r w:rsidR="0075591F">
        <w:t xml:space="preserve">The suspension tower </w:t>
      </w:r>
      <w:r w:rsidR="007172DA">
        <w:t>had</w:t>
      </w:r>
      <w:r w:rsidR="0075591F">
        <w:t xml:space="preserve"> its own assembly as well because th</w:t>
      </w:r>
      <w:r w:rsidR="00962529">
        <w:t xml:space="preserve">e shocks </w:t>
      </w:r>
      <w:r w:rsidR="005D1E51">
        <w:t>were</w:t>
      </w:r>
      <w:r w:rsidR="00962529">
        <w:t xml:space="preserve"> attached to the tower before anything else.  </w:t>
      </w:r>
      <w:r w:rsidR="00DB5713">
        <w:t xml:space="preserve">The chassis plate </w:t>
      </w:r>
      <w:r w:rsidR="007172DA">
        <w:t>was</w:t>
      </w:r>
      <w:r w:rsidR="00DB5713">
        <w:t xml:space="preserve"> the most important part because everything was built on it.  </w:t>
      </w:r>
      <w:r w:rsidR="00474EE6">
        <w:t xml:space="preserve">The suspension </w:t>
      </w:r>
      <w:r w:rsidR="007C2D46">
        <w:t>arm fasteners</w:t>
      </w:r>
      <w:r w:rsidR="00474EE6">
        <w:t xml:space="preserve">, </w:t>
      </w:r>
      <w:r w:rsidR="006C49F8">
        <w:t xml:space="preserve">suspension tower, </w:t>
      </w:r>
      <w:r w:rsidR="007C2D46">
        <w:t xml:space="preserve">bottom cover, </w:t>
      </w:r>
      <w:r w:rsidR="006C49F8">
        <w:t xml:space="preserve">and front bumper </w:t>
      </w:r>
      <w:r w:rsidR="00546F4E">
        <w:t>were</w:t>
      </w:r>
      <w:r w:rsidR="006C49F8">
        <w:t xml:space="preserve"> all directly attached to the </w:t>
      </w:r>
      <w:r w:rsidR="00477DEA">
        <w:t>chassis plate</w:t>
      </w:r>
      <w:r w:rsidR="007C2D46">
        <w:t xml:space="preserve"> as well as all of the </w:t>
      </w:r>
      <w:r w:rsidR="00E76DFC">
        <w:t>drivetrain parts</w:t>
      </w:r>
      <w:r w:rsidR="00477DEA">
        <w:t>.</w:t>
      </w:r>
    </w:p>
    <w:p w14:paraId="2CC2ECDB" w14:textId="77777777" w:rsidR="00553FDD" w:rsidRPr="00A66AAD" w:rsidRDefault="00553FDD" w:rsidP="00352ABD">
      <w:pPr>
        <w:tabs>
          <w:tab w:val="left" w:pos="540"/>
        </w:tabs>
      </w:pPr>
    </w:p>
    <w:p w14:paraId="426F97A2" w14:textId="032D7460" w:rsidR="003A62C7" w:rsidRDefault="003A62C7" w:rsidP="00352ABD">
      <w:pPr>
        <w:pStyle w:val="Heading3"/>
        <w:numPr>
          <w:ilvl w:val="0"/>
          <w:numId w:val="6"/>
        </w:numPr>
        <w:tabs>
          <w:tab w:val="left" w:pos="540"/>
          <w:tab w:val="left" w:pos="630"/>
        </w:tabs>
      </w:pPr>
      <w:bookmarkStart w:id="39" w:name="_Toc65684288"/>
      <w:r>
        <w:t>Parts</w:t>
      </w:r>
      <w:bookmarkEnd w:id="39"/>
      <w:r>
        <w:t xml:space="preserve"> </w:t>
      </w:r>
    </w:p>
    <w:p w14:paraId="1140EF6A" w14:textId="432D596B" w:rsidR="00352ABD" w:rsidRPr="00352ABD" w:rsidRDefault="00D97397" w:rsidP="00D97397">
      <w:pPr>
        <w:ind w:left="630"/>
      </w:pPr>
      <w:r>
        <w:t>The shock</w:t>
      </w:r>
      <w:r w:rsidR="00D96A23">
        <w:t>s were purchased from Amazon and the wheels were donated by ASME</w:t>
      </w:r>
      <w:r w:rsidR="003060C8">
        <w:t xml:space="preserve">.  </w:t>
      </w:r>
      <w:r w:rsidR="00722FC5">
        <w:t>Manufactured parts</w:t>
      </w:r>
      <w:r w:rsidR="0083261E">
        <w:t xml:space="preserve"> </w:t>
      </w:r>
      <w:r w:rsidR="00312D6D">
        <w:t>wer</w:t>
      </w:r>
      <w:r w:rsidR="0083261E">
        <w:t xml:space="preserve">e </w:t>
      </w:r>
      <w:r w:rsidR="00245AA0">
        <w:t>laser cut</w:t>
      </w:r>
      <w:r w:rsidR="00312D6D">
        <w:t xml:space="preserve"> and 3d printed.  </w:t>
      </w:r>
      <w:r w:rsidR="001873BF">
        <w:t xml:space="preserve">The chassis plate was </w:t>
      </w:r>
      <w:r w:rsidR="003507EC">
        <w:t>laser cut from acrylic</w:t>
      </w:r>
      <w:r w:rsidR="00655C85">
        <w:t>.</w:t>
      </w:r>
      <w:r w:rsidR="001873BF">
        <w:t xml:space="preserve">  </w:t>
      </w:r>
      <w:r w:rsidR="00884B0A">
        <w:t xml:space="preserve">The </w:t>
      </w:r>
      <w:r w:rsidR="00456C3C">
        <w:t xml:space="preserve">front bumper was 3d printed using </w:t>
      </w:r>
      <w:proofErr w:type="spellStart"/>
      <w:r w:rsidR="00456C3C">
        <w:t>ninjaflex</w:t>
      </w:r>
      <w:proofErr w:type="spellEnd"/>
      <w:r w:rsidR="00456C3C">
        <w:t xml:space="preserve"> and the shock towers, suspension clips, suspension arms, </w:t>
      </w:r>
      <w:r w:rsidR="00825991">
        <w:t>steering block</w:t>
      </w:r>
      <w:r w:rsidR="00217C71">
        <w:t>s</w:t>
      </w:r>
      <w:r w:rsidR="00825991">
        <w:t xml:space="preserve">, </w:t>
      </w:r>
      <w:r w:rsidR="007F6D6D">
        <w:t>and steering block support</w:t>
      </w:r>
      <w:r w:rsidR="00217C71">
        <w:t>s</w:t>
      </w:r>
      <w:r w:rsidR="00492159">
        <w:t xml:space="preserve"> were made </w:t>
      </w:r>
      <w:r w:rsidR="00492159">
        <w:lastRenderedPageBreak/>
        <w:t>from ABS</w:t>
      </w:r>
      <w:r w:rsidR="007F6D6D">
        <w:t>.</w:t>
      </w:r>
      <w:r w:rsidR="00BB3D57">
        <w:t xml:space="preserve">  </w:t>
      </w:r>
      <w:r w:rsidR="009159D2">
        <w:t xml:space="preserve">The fasteners that </w:t>
      </w:r>
      <w:r w:rsidR="003C007F">
        <w:t>held</w:t>
      </w:r>
      <w:r w:rsidR="009159D2">
        <w:t xml:space="preserve"> everything </w:t>
      </w:r>
      <w:r w:rsidR="004C7F12">
        <w:t xml:space="preserve">together </w:t>
      </w:r>
      <w:r w:rsidR="003C007F">
        <w:t>were</w:t>
      </w:r>
      <w:r w:rsidR="00777B4D">
        <w:t xml:space="preserve"> machine screws with three different thread sizes (4-40, 8-32, and 10-</w:t>
      </w:r>
      <w:r w:rsidR="00A029A3">
        <w:t xml:space="preserve">32) with appropriate nuts, and ¼-28 </w:t>
      </w:r>
      <w:r w:rsidR="00622C84">
        <w:t>hex bolts for the front bumper.</w:t>
      </w:r>
    </w:p>
    <w:p w14:paraId="243E88D1" w14:textId="77777777" w:rsidR="00F03758" w:rsidRDefault="00F03758" w:rsidP="00352ABD">
      <w:pPr>
        <w:tabs>
          <w:tab w:val="left" w:pos="540"/>
        </w:tabs>
      </w:pPr>
    </w:p>
    <w:p w14:paraId="62705D2A" w14:textId="46A5ADAF" w:rsidR="003A62C7" w:rsidRDefault="003A62C7" w:rsidP="00352ABD">
      <w:pPr>
        <w:pStyle w:val="Heading3"/>
        <w:numPr>
          <w:ilvl w:val="0"/>
          <w:numId w:val="6"/>
        </w:numPr>
        <w:tabs>
          <w:tab w:val="left" w:pos="540"/>
        </w:tabs>
        <w:ind w:left="630" w:hanging="270"/>
      </w:pPr>
      <w:bookmarkStart w:id="40" w:name="_Toc65684289"/>
      <w:r>
        <w:t xml:space="preserve">Manufacturing </w:t>
      </w:r>
      <w:r w:rsidR="00194326">
        <w:t>I</w:t>
      </w:r>
      <w:r>
        <w:t>ssues</w:t>
      </w:r>
      <w:bookmarkEnd w:id="40"/>
    </w:p>
    <w:p w14:paraId="1A799DC1" w14:textId="6A430C21" w:rsidR="00352ABD" w:rsidRPr="00352ABD" w:rsidRDefault="00BB1ED0" w:rsidP="00AF78FB">
      <w:pPr>
        <w:ind w:left="540"/>
      </w:pPr>
      <w:r>
        <w:t>Both laser cutting and 3d printing have drawbacks.</w:t>
      </w:r>
      <w:r w:rsidR="00692C2F">
        <w:t xml:space="preserve">  Laser cutting is a subtractive process so </w:t>
      </w:r>
      <w:r w:rsidR="005825C0">
        <w:t xml:space="preserve">more material must be purchased than will be used for the final part, and </w:t>
      </w:r>
      <w:r w:rsidR="00BA4A04">
        <w:t>laser cutters only work on certain materials like acrylic.</w:t>
      </w:r>
      <w:r w:rsidR="00B85553">
        <w:t xml:space="preserve">  </w:t>
      </w:r>
      <w:r w:rsidR="00AD168B">
        <w:t xml:space="preserve">3d printing can be a long process and </w:t>
      </w:r>
      <w:r w:rsidR="008959B0">
        <w:t xml:space="preserve">the parts </w:t>
      </w:r>
      <w:r w:rsidR="00A521BC">
        <w:t xml:space="preserve">can have rafting that is hard to remove </w:t>
      </w:r>
      <w:r w:rsidR="008D046F">
        <w:t xml:space="preserve">and </w:t>
      </w:r>
      <w:r w:rsidR="00D12E05">
        <w:t xml:space="preserve">print errors like </w:t>
      </w:r>
      <w:r w:rsidR="00A40FDA">
        <w:t xml:space="preserve">lifting from the print platform or uneven texture are not uncommon.  </w:t>
      </w:r>
      <w:r w:rsidR="00D913DC">
        <w:t>However,</w:t>
      </w:r>
      <w:r w:rsidR="00A94398">
        <w:t xml:space="preserve"> </w:t>
      </w:r>
      <w:r w:rsidR="00456FEE">
        <w:t>most of the support material/rafting could be removed with a putty knife</w:t>
      </w:r>
      <w:r w:rsidR="00822507">
        <w:t>, small screwdriver, and occasionally a disk sander</w:t>
      </w:r>
      <w:r w:rsidR="00C1441C">
        <w:t>.</w:t>
      </w:r>
      <w:r w:rsidR="0075227D">
        <w:t xml:space="preserve">  Parts with uneven texture </w:t>
      </w:r>
      <w:r w:rsidR="00D76E84">
        <w:t xml:space="preserve">or lifted edges were reprinted to correct the dimensions.  To </w:t>
      </w:r>
      <w:r w:rsidR="00A03629">
        <w:t xml:space="preserve">triple check the size of the chassis plate two prototypes were laser cut before </w:t>
      </w:r>
      <w:r w:rsidR="00D657BF">
        <w:t>the final part was even started.</w:t>
      </w:r>
    </w:p>
    <w:p w14:paraId="0ADCC5B2" w14:textId="77777777" w:rsidR="00F03758" w:rsidRDefault="00F03758" w:rsidP="00352ABD">
      <w:pPr>
        <w:tabs>
          <w:tab w:val="left" w:pos="540"/>
        </w:tabs>
      </w:pPr>
    </w:p>
    <w:p w14:paraId="49CF43C6" w14:textId="7D8F575A" w:rsidR="00A267BD" w:rsidRDefault="003A62C7" w:rsidP="00352ABD">
      <w:pPr>
        <w:pStyle w:val="Heading3"/>
        <w:numPr>
          <w:ilvl w:val="0"/>
          <w:numId w:val="6"/>
        </w:numPr>
        <w:tabs>
          <w:tab w:val="left" w:pos="540"/>
        </w:tabs>
      </w:pPr>
      <w:bookmarkStart w:id="41" w:name="_Toc65684290"/>
      <w:r>
        <w:t xml:space="preserve">Discussion of </w:t>
      </w:r>
      <w:r w:rsidR="00194326">
        <w:t>A</w:t>
      </w:r>
      <w:r>
        <w:t>ssembly</w:t>
      </w:r>
      <w:bookmarkEnd w:id="41"/>
    </w:p>
    <w:p w14:paraId="7F17041D" w14:textId="736F9551" w:rsidR="00D102C9" w:rsidRPr="00D102C9" w:rsidRDefault="00617B36" w:rsidP="00D102C9">
      <w:pPr>
        <w:ind w:left="540"/>
      </w:pPr>
      <w:r>
        <w:t xml:space="preserve">The assembly </w:t>
      </w:r>
      <w:r w:rsidR="001A05CD">
        <w:t xml:space="preserve">was first divided into the drivetrain subassembly and the </w:t>
      </w:r>
      <w:r w:rsidR="008F32A9">
        <w:t xml:space="preserve">chassis subassembly.  The chassis subassembly </w:t>
      </w:r>
      <w:r w:rsidR="007E3C4E">
        <w:t>was</w:t>
      </w:r>
      <w:r w:rsidR="008F32A9">
        <w:t xml:space="preserve"> based around the chassis plate with the suspension tower, suspension arm subassembl</w:t>
      </w:r>
      <w:r w:rsidR="00B578BF">
        <w:t>ies</w:t>
      </w:r>
      <w:r w:rsidR="005A2107">
        <w:t>,</w:t>
      </w:r>
      <w:r w:rsidR="00500279">
        <w:t xml:space="preserve"> bottom cover</w:t>
      </w:r>
      <w:r w:rsidR="00E967B7">
        <w:t>,</w:t>
      </w:r>
      <w:r w:rsidR="005A2107">
        <w:t xml:space="preserve"> and front bumper attached to it.  The suspension arm subassembl</w:t>
      </w:r>
      <w:r w:rsidR="00500279">
        <w:t xml:space="preserve">ies </w:t>
      </w:r>
      <w:r w:rsidR="007E3C4E">
        <w:t>were</w:t>
      </w:r>
      <w:r w:rsidR="005A2107">
        <w:t xml:space="preserve"> based around the suspension arm</w:t>
      </w:r>
      <w:r w:rsidR="006D4C88">
        <w:t xml:space="preserve"> with the suspension arm fastener connecting the arm to the chassis, the steering block </w:t>
      </w:r>
      <w:r w:rsidR="00715D64">
        <w:t>mounting on the arm and attaching to the axel and the wheel</w:t>
      </w:r>
      <w:r w:rsidR="005A79D9">
        <w:t>.  The steering block</w:t>
      </w:r>
      <w:r w:rsidR="00E967B7">
        <w:t xml:space="preserve"> or back axle supports were</w:t>
      </w:r>
      <w:r w:rsidR="005A79D9">
        <w:t xml:space="preserve"> also held in place with the steering block support </w:t>
      </w:r>
      <w:r w:rsidR="004F33A0">
        <w:t>above the block.  The shocks attach to the suspension tower and the suspension arm.</w:t>
      </w:r>
    </w:p>
    <w:p w14:paraId="52994013" w14:textId="77777777" w:rsidR="00352ABD" w:rsidRPr="00352ABD" w:rsidRDefault="00352ABD" w:rsidP="00352ABD">
      <w:pPr>
        <w:pStyle w:val="ListParagraph"/>
        <w:ind w:left="1080"/>
      </w:pPr>
    </w:p>
    <w:p w14:paraId="27E4AAE9" w14:textId="77777777" w:rsidR="00605FBB" w:rsidRDefault="00605FBB">
      <w:pPr>
        <w:rPr>
          <w:rFonts w:asciiTheme="majorHAnsi" w:hAnsiTheme="majorHAnsi"/>
          <w:sz w:val="52"/>
        </w:rPr>
      </w:pPr>
      <w:r>
        <w:br w:type="page"/>
      </w:r>
    </w:p>
    <w:p w14:paraId="2F67E59D" w14:textId="274547EA" w:rsidR="00CB4278" w:rsidRPr="00A66AAD" w:rsidRDefault="003A62C7" w:rsidP="00DA0C54">
      <w:pPr>
        <w:pStyle w:val="Heading1"/>
      </w:pPr>
      <w:bookmarkStart w:id="42" w:name="_Toc65684291"/>
      <w:r>
        <w:lastRenderedPageBreak/>
        <w:t xml:space="preserve">4. </w:t>
      </w:r>
      <w:r w:rsidR="00CB4278">
        <w:t>TESTING</w:t>
      </w:r>
      <w:bookmarkEnd w:id="42"/>
    </w:p>
    <w:p w14:paraId="1F3A6B60" w14:textId="77777777" w:rsidR="00CB4278" w:rsidRDefault="00CB4278" w:rsidP="002262C3"/>
    <w:p w14:paraId="378BBD9B" w14:textId="5F644C4D" w:rsidR="00DA0C54" w:rsidRDefault="00DA0C54" w:rsidP="00DA0C54">
      <w:pPr>
        <w:pStyle w:val="Heading2"/>
      </w:pPr>
      <w:bookmarkStart w:id="43" w:name="_Toc65684292"/>
      <w:r>
        <w:t>a. Introduction</w:t>
      </w:r>
      <w:bookmarkEnd w:id="43"/>
    </w:p>
    <w:p w14:paraId="64E2AC2F" w14:textId="147048F9" w:rsidR="00DA0C54" w:rsidRDefault="00CD40F7" w:rsidP="002B21AF">
      <w:pPr>
        <w:ind w:left="360"/>
      </w:pPr>
      <w:r>
        <w:t xml:space="preserve">The </w:t>
      </w:r>
      <w:r w:rsidR="00077B70">
        <w:t>requirements for the car tes</w:t>
      </w:r>
      <w:r w:rsidR="00366699">
        <w:t xml:space="preserve">ted with a simple measurement </w:t>
      </w:r>
      <w:r w:rsidR="00201E58">
        <w:t>were</w:t>
      </w:r>
      <w:r w:rsidR="00366699">
        <w:t xml:space="preserve"> to support the drivetrain without bending</w:t>
      </w:r>
      <w:r w:rsidR="00D0212A">
        <w:t xml:space="preserve">, the suspension </w:t>
      </w:r>
      <w:r w:rsidR="00A01170">
        <w:t xml:space="preserve">must </w:t>
      </w:r>
      <w:r w:rsidR="00D0212A">
        <w:t xml:space="preserve">have </w:t>
      </w:r>
      <w:r w:rsidR="00534B45">
        <w:t>one and a half</w:t>
      </w:r>
      <w:r w:rsidR="00D0212A">
        <w:t xml:space="preserve"> inches of free movement</w:t>
      </w:r>
      <w:r w:rsidR="00C90340">
        <w:t xml:space="preserve">, and the chassis must weigh less than four pounds.  The more complicated testing </w:t>
      </w:r>
      <w:r w:rsidR="002B43A3">
        <w:t xml:space="preserve">was </w:t>
      </w:r>
      <w:r w:rsidR="00C90340">
        <w:t xml:space="preserve">for </w:t>
      </w:r>
      <w:r w:rsidR="004430DD">
        <w:t xml:space="preserve">dropping the car on </w:t>
      </w:r>
      <w:r w:rsidR="00D46273">
        <w:t>its wheels from a height of two feet</w:t>
      </w:r>
      <w:r w:rsidR="003656A8">
        <w:t>,</w:t>
      </w:r>
      <w:r w:rsidR="00D46273">
        <w:t xml:space="preserve"> </w:t>
      </w:r>
      <w:r w:rsidR="005E259F">
        <w:t>testing the bumper by dropping it at a height to approximate the force exerted by a 30 mph impact,</w:t>
      </w:r>
      <w:r w:rsidR="001356E5">
        <w:t xml:space="preserve"> as well as</w:t>
      </w:r>
      <w:r w:rsidR="003656A8">
        <w:t xml:space="preserve"> testing the turning radius of the car.</w:t>
      </w:r>
    </w:p>
    <w:p w14:paraId="1F361413" w14:textId="0F93B764" w:rsidR="00AE62B2" w:rsidRDefault="00DA0C54" w:rsidP="00DA0C54">
      <w:pPr>
        <w:pStyle w:val="Heading2"/>
      </w:pPr>
      <w:bookmarkStart w:id="44" w:name="_Toc65684293"/>
      <w:r>
        <w:t>b. Method/Approach</w:t>
      </w:r>
      <w:bookmarkEnd w:id="44"/>
    </w:p>
    <w:p w14:paraId="1A4139B6" w14:textId="5519F0E4" w:rsidR="002103AC" w:rsidRDefault="009854A7" w:rsidP="009854A7">
      <w:pPr>
        <w:ind w:left="360"/>
      </w:pPr>
      <w:r>
        <w:t xml:space="preserve">Most of the testing </w:t>
      </w:r>
      <w:r w:rsidR="007037AC">
        <w:t>was</w:t>
      </w:r>
      <w:r>
        <w:t xml:space="preserve"> simple.  The chassis parts </w:t>
      </w:r>
      <w:r w:rsidR="007037AC">
        <w:t>were</w:t>
      </w:r>
      <w:r>
        <w:t xml:space="preserve"> put on a scale to evaluate the weight</w:t>
      </w:r>
      <w:r w:rsidR="00B95007">
        <w:t xml:space="preserve"> and the </w:t>
      </w:r>
      <w:r w:rsidR="00BB294D">
        <w:t xml:space="preserve">suspension </w:t>
      </w:r>
      <w:r w:rsidR="007037AC">
        <w:t>was</w:t>
      </w:r>
      <w:r w:rsidR="00BB294D">
        <w:t xml:space="preserve"> measured </w:t>
      </w:r>
      <w:r w:rsidR="00795F03">
        <w:t xml:space="preserve">with a measuring tape to </w:t>
      </w:r>
      <w:r w:rsidR="00727877">
        <w:t xml:space="preserve">ensure </w:t>
      </w:r>
      <w:r w:rsidR="00C100C6">
        <w:t>one and a half</w:t>
      </w:r>
      <w:r w:rsidR="00EB13E9">
        <w:t xml:space="preserve"> inches of free movement.</w:t>
      </w:r>
      <w:r w:rsidR="00FE16F8">
        <w:t xml:space="preserve">  </w:t>
      </w:r>
      <w:r w:rsidR="00562CDE">
        <w:t xml:space="preserve">To perform the drop test, a </w:t>
      </w:r>
      <w:r w:rsidR="00190A1E">
        <w:t xml:space="preserve">speed test </w:t>
      </w:r>
      <w:r w:rsidR="00D510C9">
        <w:t>was</w:t>
      </w:r>
      <w:r w:rsidR="00190A1E">
        <w:t xml:space="preserve"> </w:t>
      </w:r>
      <w:r w:rsidR="00357D62">
        <w:t xml:space="preserve">to </w:t>
      </w:r>
      <w:r w:rsidR="00190A1E">
        <w:t xml:space="preserve">be performed first to check the performance of the car.  </w:t>
      </w:r>
      <w:r w:rsidR="00C833F0">
        <w:t>The gearbox of the car was not working when the second drop test was run</w:t>
      </w:r>
      <w:r w:rsidR="00926A2F">
        <w:t>,</w:t>
      </w:r>
      <w:r w:rsidR="00C833F0">
        <w:t xml:space="preserve"> so the performance test portion was dropped</w:t>
      </w:r>
      <w:r w:rsidR="00E72C44">
        <w:t xml:space="preserve">.  </w:t>
      </w:r>
      <w:r w:rsidR="00190A1E">
        <w:t>Then</w:t>
      </w:r>
      <w:r w:rsidR="003209D1">
        <w:t xml:space="preserve"> t</w:t>
      </w:r>
      <w:r w:rsidR="003B6F19">
        <w:t xml:space="preserve">he car </w:t>
      </w:r>
      <w:r w:rsidR="00D510C9">
        <w:t>was</w:t>
      </w:r>
      <w:r w:rsidR="003209D1">
        <w:t xml:space="preserve"> dropped </w:t>
      </w:r>
      <w:r w:rsidR="003B6F19">
        <w:t>on its wheels</w:t>
      </w:r>
      <w:r w:rsidR="006234A3">
        <w:t xml:space="preserve"> </w:t>
      </w:r>
      <w:r w:rsidR="003209D1">
        <w:t xml:space="preserve">from a height of two feet </w:t>
      </w:r>
      <w:r w:rsidR="00FC5490">
        <w:t>and</w:t>
      </w:r>
      <w:r w:rsidR="006234A3">
        <w:t xml:space="preserve"> a visual inspection </w:t>
      </w:r>
      <w:r w:rsidR="00D510C9">
        <w:t>was</w:t>
      </w:r>
      <w:r w:rsidR="00FC5490">
        <w:t xml:space="preserve"> performed </w:t>
      </w:r>
      <w:r w:rsidR="006234A3">
        <w:t xml:space="preserve">to </w:t>
      </w:r>
      <w:r w:rsidR="003F12C7">
        <w:t xml:space="preserve">make sure nothing </w:t>
      </w:r>
      <w:r w:rsidR="00D510C9">
        <w:t>had</w:t>
      </w:r>
      <w:r w:rsidR="003F12C7">
        <w:t xml:space="preserve"> moved</w:t>
      </w:r>
      <w:r w:rsidR="00FC5490">
        <w:t xml:space="preserve">.  After the visual </w:t>
      </w:r>
      <w:r w:rsidR="00934E10">
        <w:t>inspection,</w:t>
      </w:r>
      <w:r w:rsidR="00FC5490">
        <w:t xml:space="preserve"> another performance test </w:t>
      </w:r>
      <w:r w:rsidR="00D510C9">
        <w:t>was</w:t>
      </w:r>
      <w:r w:rsidR="00FC5490">
        <w:t xml:space="preserve"> </w:t>
      </w:r>
      <w:r w:rsidR="003618FC">
        <w:t>done</w:t>
      </w:r>
      <w:r w:rsidR="00FC5490">
        <w:t xml:space="preserve"> </w:t>
      </w:r>
      <w:r w:rsidR="006D3C16">
        <w:t xml:space="preserve">to make sure nothing internal </w:t>
      </w:r>
      <w:r w:rsidR="00C100C6">
        <w:t>was</w:t>
      </w:r>
      <w:r w:rsidR="006D3C16">
        <w:t xml:space="preserve"> damaged</w:t>
      </w:r>
      <w:r w:rsidR="0048769D">
        <w:t xml:space="preserve"> </w:t>
      </w:r>
      <w:r w:rsidR="00926A2F">
        <w:t>as long as the drivetrain was working before the test</w:t>
      </w:r>
      <w:r w:rsidR="006D3C16">
        <w:t xml:space="preserve">.  </w:t>
      </w:r>
      <w:r w:rsidR="00F96183">
        <w:t xml:space="preserve">The frontal impact test </w:t>
      </w:r>
      <w:r w:rsidR="00D510C9">
        <w:t>was</w:t>
      </w:r>
      <w:r w:rsidR="00F96183">
        <w:t xml:space="preserve"> performed </w:t>
      </w:r>
      <w:r w:rsidR="006A6643">
        <w:t xml:space="preserve">with a speed test before and </w:t>
      </w:r>
      <w:r w:rsidR="001E6C79">
        <w:t xml:space="preserve">visual inspection and speed test as well.  </w:t>
      </w:r>
      <w:r w:rsidR="003D1CF4">
        <w:t xml:space="preserve">Originally, the car was going to be </w:t>
      </w:r>
      <w:r w:rsidR="00AA5D85">
        <w:t xml:space="preserve">driven at top speed into a wall to test the front bumper, but due to issues with the drivetrain the car </w:t>
      </w:r>
      <w:r w:rsidR="00AC1D13">
        <w:t xml:space="preserve">could barely attain 5 mph.  To simulate a frontal impact at the 30 mph that the bumper was designed for, </w:t>
      </w:r>
      <w:r w:rsidR="00B72C22">
        <w:t>the car was wrapped in bubble wrap</w:t>
      </w:r>
      <w:r w:rsidR="005C42B1">
        <w:t xml:space="preserve"> and dropped</w:t>
      </w:r>
      <w:r w:rsidR="00926A2F">
        <w:t xml:space="preserve"> from a height of</w:t>
      </w:r>
      <w:r w:rsidR="005C42B1">
        <w:t xml:space="preserve"> </w:t>
      </w:r>
      <w:r w:rsidR="00F00FB0">
        <w:t>30</w:t>
      </w:r>
      <w:r w:rsidR="00FF3A51">
        <w:t xml:space="preserve"> feet</w:t>
      </w:r>
      <w:r w:rsidR="00DA45E3">
        <w:t xml:space="preserve"> on</w:t>
      </w:r>
      <w:r w:rsidR="00926A2F">
        <w:t>to</w:t>
      </w:r>
      <w:r w:rsidR="00DA45E3">
        <w:t xml:space="preserve"> </w:t>
      </w:r>
      <w:r w:rsidR="0060113E">
        <w:t>the bumper to simulate a 30 mph impact.</w:t>
      </w:r>
      <w:r w:rsidR="001D4C17">
        <w:t xml:space="preserve">  The </w:t>
      </w:r>
      <w:r w:rsidR="003C229C">
        <w:t xml:space="preserve">fourth requirement </w:t>
      </w:r>
      <w:r w:rsidR="00D510C9">
        <w:t>was</w:t>
      </w:r>
      <w:r w:rsidR="003C229C">
        <w:t xml:space="preserve"> tested by fully assembling the car then measuring the </w:t>
      </w:r>
      <w:r w:rsidR="00D563EE">
        <w:t>distance between a flat</w:t>
      </w:r>
      <w:r w:rsidR="00D106F1">
        <w:t xml:space="preserve"> surface the car </w:t>
      </w:r>
      <w:r w:rsidR="00831423">
        <w:t>was</w:t>
      </w:r>
      <w:r w:rsidR="00D106F1">
        <w:t xml:space="preserve"> sitting on </w:t>
      </w:r>
      <w:r w:rsidR="00D207AC">
        <w:t xml:space="preserve">and the bottom of the chassis plate at each wheel and </w:t>
      </w:r>
      <w:r w:rsidR="00A25BDD">
        <w:t xml:space="preserve">in the center of the </w:t>
      </w:r>
      <w:r w:rsidR="00C73EE7">
        <w:t>chassis plate</w:t>
      </w:r>
      <w:r w:rsidR="00060C0E">
        <w:t xml:space="preserve"> to ensure there </w:t>
      </w:r>
      <w:r w:rsidR="00831423">
        <w:t>was</w:t>
      </w:r>
      <w:r w:rsidR="00060C0E">
        <w:t xml:space="preserve"> no bending.</w:t>
      </w:r>
      <w:r w:rsidR="00386FEB">
        <w:t xml:space="preserve"> </w:t>
      </w:r>
      <w:r w:rsidR="000E2F69">
        <w:t xml:space="preserve">  The final requirement </w:t>
      </w:r>
      <w:r w:rsidR="00CA11C2">
        <w:t xml:space="preserve">was that the </w:t>
      </w:r>
      <w:r w:rsidR="00EE2FAE">
        <w:t>car be able to make turns with less than a three foot radius.</w:t>
      </w:r>
      <w:r w:rsidR="000B4964">
        <w:t xml:space="preserve">  This test was performed by</w:t>
      </w:r>
      <w:r w:rsidR="0065017A">
        <w:t xml:space="preserve"> using painter’s tape to mark a three foot circle on the floor of the Fluke lab.  The </w:t>
      </w:r>
      <w:r w:rsidR="00930615">
        <w:t xml:space="preserve">car was then driven into the </w:t>
      </w:r>
      <w:r w:rsidR="000E6EA2">
        <w:t>circle and turned arou</w:t>
      </w:r>
      <w:r w:rsidR="00E24CBC">
        <w:t>nd without tou</w:t>
      </w:r>
      <w:r w:rsidR="0083612C">
        <w:t>ching the tape.</w:t>
      </w:r>
    </w:p>
    <w:p w14:paraId="52E90670" w14:textId="7B8FAAED" w:rsidR="006B17C1" w:rsidRDefault="006B17C1" w:rsidP="000A71C7">
      <w:pPr>
        <w:pStyle w:val="Heading2"/>
      </w:pPr>
      <w:bookmarkStart w:id="45" w:name="_Toc65684294"/>
      <w:r>
        <w:t>c. Test Procedure</w:t>
      </w:r>
      <w:bookmarkEnd w:id="45"/>
    </w:p>
    <w:p w14:paraId="55CFD782" w14:textId="5F732605" w:rsidR="000A71C7" w:rsidRPr="00776848" w:rsidRDefault="001056FA" w:rsidP="00776848">
      <w:pPr>
        <w:ind w:left="360"/>
        <w:rPr>
          <w:iCs/>
        </w:rPr>
      </w:pPr>
      <w:r>
        <w:rPr>
          <w:iCs/>
        </w:rPr>
        <w:t xml:space="preserve">Once all the parts for the chassis </w:t>
      </w:r>
      <w:r w:rsidR="00831423">
        <w:rPr>
          <w:iCs/>
        </w:rPr>
        <w:t>had</w:t>
      </w:r>
      <w:r>
        <w:rPr>
          <w:iCs/>
        </w:rPr>
        <w:t xml:space="preserve"> been obtained, they </w:t>
      </w:r>
      <w:r w:rsidR="00831423">
        <w:rPr>
          <w:iCs/>
        </w:rPr>
        <w:t>were</w:t>
      </w:r>
      <w:r>
        <w:rPr>
          <w:iCs/>
        </w:rPr>
        <w:t xml:space="preserve"> placed together on a scale to </w:t>
      </w:r>
      <w:r w:rsidR="00393529">
        <w:rPr>
          <w:iCs/>
        </w:rPr>
        <w:t>ensure a weight of less than four pounds</w:t>
      </w:r>
      <w:r w:rsidR="004C5DFC">
        <w:rPr>
          <w:iCs/>
        </w:rPr>
        <w:t xml:space="preserve">.  The bending of the chassis plate </w:t>
      </w:r>
      <w:r w:rsidR="00373ABD">
        <w:rPr>
          <w:iCs/>
        </w:rPr>
        <w:t>was</w:t>
      </w:r>
      <w:r w:rsidR="004C5DFC">
        <w:rPr>
          <w:iCs/>
        </w:rPr>
        <w:t xml:space="preserve"> checked by </w:t>
      </w:r>
      <w:r w:rsidR="005104F4">
        <w:rPr>
          <w:iCs/>
        </w:rPr>
        <w:t>placing the car on a flat surface and measuring the distance between the surface and bottom of the chassis plate</w:t>
      </w:r>
      <w:r w:rsidR="00A45331">
        <w:rPr>
          <w:iCs/>
        </w:rPr>
        <w:t xml:space="preserve"> with a tape measure.  To check the suspension movement, </w:t>
      </w:r>
      <w:r w:rsidR="00B94938">
        <w:rPr>
          <w:iCs/>
        </w:rPr>
        <w:t xml:space="preserve">each of the four shocks </w:t>
      </w:r>
      <w:r w:rsidR="00D67C34">
        <w:rPr>
          <w:iCs/>
        </w:rPr>
        <w:t>was</w:t>
      </w:r>
      <w:r w:rsidR="00B94938">
        <w:rPr>
          <w:iCs/>
        </w:rPr>
        <w:t xml:space="preserve"> </w:t>
      </w:r>
      <w:r w:rsidR="00B171F8">
        <w:rPr>
          <w:iCs/>
        </w:rPr>
        <w:t xml:space="preserve">measured with a measuring tape to </w:t>
      </w:r>
      <w:r w:rsidR="007129D1">
        <w:rPr>
          <w:iCs/>
        </w:rPr>
        <w:t xml:space="preserve">ensure </w:t>
      </w:r>
      <w:r w:rsidR="00677FE3">
        <w:rPr>
          <w:iCs/>
        </w:rPr>
        <w:t>one and a half</w:t>
      </w:r>
      <w:r w:rsidR="007129D1">
        <w:rPr>
          <w:iCs/>
        </w:rPr>
        <w:t xml:space="preserve"> inches of free movement.  </w:t>
      </w:r>
      <w:r w:rsidR="00947869">
        <w:rPr>
          <w:iCs/>
        </w:rPr>
        <w:t xml:space="preserve">A speed test was run before the drop test to test the performance of the drivetrain.  </w:t>
      </w:r>
      <w:r w:rsidR="00F65C79">
        <w:rPr>
          <w:iCs/>
        </w:rPr>
        <w:t xml:space="preserve">This portion of the procedure was </w:t>
      </w:r>
      <w:r w:rsidR="00604465">
        <w:rPr>
          <w:iCs/>
        </w:rPr>
        <w:t xml:space="preserve">dropped, however, when the drivetrain of the car was not operational.  </w:t>
      </w:r>
      <w:r w:rsidR="00885245">
        <w:rPr>
          <w:iCs/>
        </w:rPr>
        <w:t xml:space="preserve">The </w:t>
      </w:r>
      <w:r w:rsidR="00A33B17">
        <w:rPr>
          <w:iCs/>
        </w:rPr>
        <w:t xml:space="preserve">frontal impact test </w:t>
      </w:r>
      <w:r w:rsidR="00C52E0C">
        <w:rPr>
          <w:iCs/>
        </w:rPr>
        <w:t xml:space="preserve">was conducted in the same place as the </w:t>
      </w:r>
      <w:r w:rsidR="0029484C">
        <w:rPr>
          <w:iCs/>
        </w:rPr>
        <w:t>drop test</w:t>
      </w:r>
      <w:r w:rsidR="00845FE0">
        <w:rPr>
          <w:iCs/>
        </w:rPr>
        <w:t xml:space="preserve"> (the Fluke lab where the tape was still on the wall from drop testing)</w:t>
      </w:r>
      <w:r w:rsidR="0029484C">
        <w:rPr>
          <w:iCs/>
        </w:rPr>
        <w:t xml:space="preserve"> because the car </w:t>
      </w:r>
      <w:r w:rsidR="00FB1E31">
        <w:rPr>
          <w:iCs/>
        </w:rPr>
        <w:t xml:space="preserve">was dropped from a height of 11 inches </w:t>
      </w:r>
      <w:r w:rsidR="00604465">
        <w:rPr>
          <w:iCs/>
        </w:rPr>
        <w:t>onto</w:t>
      </w:r>
      <w:r w:rsidR="00FB1E31">
        <w:rPr>
          <w:iCs/>
        </w:rPr>
        <w:t xml:space="preserve"> its bumper </w:t>
      </w:r>
      <w:r w:rsidR="00772B2B">
        <w:rPr>
          <w:iCs/>
        </w:rPr>
        <w:t xml:space="preserve">to simulate an impact at 30 mph, a speed that the car could not get close to </w:t>
      </w:r>
      <w:r w:rsidR="00845FE0">
        <w:rPr>
          <w:iCs/>
        </w:rPr>
        <w:t xml:space="preserve">while </w:t>
      </w:r>
      <w:r w:rsidR="0009783B">
        <w:rPr>
          <w:iCs/>
        </w:rPr>
        <w:t>driving.</w:t>
      </w:r>
      <w:r w:rsidR="00F55036">
        <w:rPr>
          <w:iCs/>
        </w:rPr>
        <w:t xml:space="preserve"> </w:t>
      </w:r>
      <w:r w:rsidR="0009783B">
        <w:rPr>
          <w:iCs/>
        </w:rPr>
        <w:t xml:space="preserve"> </w:t>
      </w:r>
      <w:r w:rsidR="00BA22DB">
        <w:rPr>
          <w:iCs/>
        </w:rPr>
        <w:t>The eleven inch drop was a</w:t>
      </w:r>
      <w:r w:rsidR="00DA749D">
        <w:rPr>
          <w:iCs/>
        </w:rPr>
        <w:t xml:space="preserve">n initial test that was supposed to be followed by a 30 foot drop, but this was not done because the </w:t>
      </w:r>
      <w:r w:rsidR="00895D42">
        <w:rPr>
          <w:iCs/>
        </w:rPr>
        <w:t xml:space="preserve">car failed the first test.  </w:t>
      </w:r>
      <w:r w:rsidR="00F55036">
        <w:rPr>
          <w:iCs/>
        </w:rPr>
        <w:t xml:space="preserve">After the crash, the car </w:t>
      </w:r>
      <w:r w:rsidR="00C90654">
        <w:rPr>
          <w:iCs/>
        </w:rPr>
        <w:t>was</w:t>
      </w:r>
      <w:r w:rsidR="00F55036">
        <w:rPr>
          <w:iCs/>
        </w:rPr>
        <w:t xml:space="preserve"> visually </w:t>
      </w:r>
      <w:r w:rsidR="000F5610">
        <w:rPr>
          <w:iCs/>
        </w:rPr>
        <w:t>inspected,</w:t>
      </w:r>
      <w:r w:rsidR="00F55036">
        <w:rPr>
          <w:iCs/>
        </w:rPr>
        <w:t xml:space="preserve"> and another speed test </w:t>
      </w:r>
      <w:r w:rsidR="00C90654">
        <w:rPr>
          <w:iCs/>
        </w:rPr>
        <w:t>was</w:t>
      </w:r>
      <w:r w:rsidR="00502BF5">
        <w:rPr>
          <w:iCs/>
        </w:rPr>
        <w:t xml:space="preserve"> run </w:t>
      </w:r>
      <w:r w:rsidR="00502BF5">
        <w:rPr>
          <w:iCs/>
        </w:rPr>
        <w:lastRenderedPageBreak/>
        <w:t>to make sure the car perform</w:t>
      </w:r>
      <w:r w:rsidR="00C90654">
        <w:rPr>
          <w:iCs/>
        </w:rPr>
        <w:t>ed</w:t>
      </w:r>
      <w:r w:rsidR="00502BF5">
        <w:rPr>
          <w:iCs/>
        </w:rPr>
        <w:t xml:space="preserve"> the same before and after crashing.  </w:t>
      </w:r>
      <w:r w:rsidR="004013C8">
        <w:rPr>
          <w:iCs/>
        </w:rPr>
        <w:t>The drop test</w:t>
      </w:r>
      <w:r w:rsidR="00502BF5">
        <w:rPr>
          <w:iCs/>
        </w:rPr>
        <w:t xml:space="preserve"> require</w:t>
      </w:r>
      <w:r w:rsidR="00BE2576">
        <w:rPr>
          <w:iCs/>
        </w:rPr>
        <w:t>d</w:t>
      </w:r>
      <w:r w:rsidR="00502BF5">
        <w:rPr>
          <w:iCs/>
        </w:rPr>
        <w:t xml:space="preserve"> a tape measure</w:t>
      </w:r>
      <w:r w:rsidR="004C2345">
        <w:rPr>
          <w:iCs/>
        </w:rPr>
        <w:t xml:space="preserve"> and a flat space to drop the car.  A speed test </w:t>
      </w:r>
      <w:r w:rsidR="00E2093E">
        <w:rPr>
          <w:iCs/>
        </w:rPr>
        <w:t>was</w:t>
      </w:r>
      <w:r w:rsidR="004C2345">
        <w:rPr>
          <w:iCs/>
        </w:rPr>
        <w:t xml:space="preserve"> run to check performance</w:t>
      </w:r>
      <w:r w:rsidR="004013C8">
        <w:rPr>
          <w:iCs/>
        </w:rPr>
        <w:t>,</w:t>
      </w:r>
      <w:r w:rsidR="00ED3EE1">
        <w:rPr>
          <w:iCs/>
        </w:rPr>
        <w:t xml:space="preserve"> depending upon the functionality of the gearbox</w:t>
      </w:r>
      <w:r w:rsidR="004C2345">
        <w:rPr>
          <w:iCs/>
        </w:rPr>
        <w:t xml:space="preserve">, </w:t>
      </w:r>
      <w:r w:rsidR="00075C78">
        <w:rPr>
          <w:iCs/>
        </w:rPr>
        <w:t xml:space="preserve">then the car </w:t>
      </w:r>
      <w:r w:rsidR="00E2093E">
        <w:rPr>
          <w:iCs/>
        </w:rPr>
        <w:t>was</w:t>
      </w:r>
      <w:r w:rsidR="00075C78">
        <w:rPr>
          <w:iCs/>
        </w:rPr>
        <w:t xml:space="preserve"> dropped on its wheels from a height of two fee</w:t>
      </w:r>
      <w:r w:rsidR="00255A12">
        <w:rPr>
          <w:iCs/>
        </w:rPr>
        <w:t xml:space="preserve">t, and a visual inspection performed, followed by a speed test to ensure the car </w:t>
      </w:r>
      <w:r w:rsidR="00E2093E">
        <w:rPr>
          <w:iCs/>
        </w:rPr>
        <w:t>was</w:t>
      </w:r>
      <w:r w:rsidR="00255A12">
        <w:rPr>
          <w:iCs/>
        </w:rPr>
        <w:t xml:space="preserve"> the same before and after.</w:t>
      </w:r>
      <w:r w:rsidR="00C100C6">
        <w:rPr>
          <w:iCs/>
        </w:rPr>
        <w:t xml:space="preserve">  </w:t>
      </w:r>
      <w:r w:rsidR="00ED3EE1">
        <w:rPr>
          <w:iCs/>
        </w:rPr>
        <w:t xml:space="preserve">The </w:t>
      </w:r>
      <w:r w:rsidR="008D14CE">
        <w:rPr>
          <w:iCs/>
        </w:rPr>
        <w:t xml:space="preserve">speed test afterward was unnecessary for the first two trials of the drop test as the car failed both times.  </w:t>
      </w:r>
      <w:r w:rsidR="00C100C6">
        <w:rPr>
          <w:iCs/>
        </w:rPr>
        <w:t xml:space="preserve">To test </w:t>
      </w:r>
      <w:r w:rsidR="0083612C">
        <w:rPr>
          <w:iCs/>
        </w:rPr>
        <w:t>turning radius, a three foot circle was made on the floor of the Fluke lab</w:t>
      </w:r>
      <w:r w:rsidR="00B2486A">
        <w:rPr>
          <w:iCs/>
        </w:rPr>
        <w:t xml:space="preserve"> with painter’s tape.  Then the car was driven into the </w:t>
      </w:r>
      <w:r w:rsidR="003664C8">
        <w:rPr>
          <w:iCs/>
        </w:rPr>
        <w:t xml:space="preserve">circle and turned around without the </w:t>
      </w:r>
      <w:r w:rsidR="0049138E">
        <w:rPr>
          <w:iCs/>
        </w:rPr>
        <w:t>wheels touching the tape.</w:t>
      </w:r>
    </w:p>
    <w:p w14:paraId="61B7C2DB" w14:textId="114BC4EB" w:rsidR="00B1381A" w:rsidRDefault="000A71C7" w:rsidP="00DB57AC">
      <w:pPr>
        <w:pStyle w:val="Heading2"/>
      </w:pPr>
      <w:bookmarkStart w:id="46" w:name="_Toc65684295"/>
      <w:r>
        <w:t>d. Deliverables</w:t>
      </w:r>
      <w:bookmarkEnd w:id="46"/>
    </w:p>
    <w:p w14:paraId="08672538" w14:textId="31B88AF9" w:rsidR="00605FBB" w:rsidRDefault="008354B2" w:rsidP="003F750E">
      <w:pPr>
        <w:ind w:left="450"/>
        <w:rPr>
          <w:rFonts w:asciiTheme="majorHAnsi" w:hAnsiTheme="majorHAnsi"/>
          <w:sz w:val="52"/>
        </w:rPr>
      </w:pPr>
      <w:r>
        <w:t xml:space="preserve">The tests performed with just a tape measure or scale </w:t>
      </w:r>
      <w:r w:rsidR="00BE398B">
        <w:t>were</w:t>
      </w:r>
      <w:r>
        <w:t xml:space="preserve"> documented with pictures and the results recorded on </w:t>
      </w:r>
      <w:r w:rsidR="00CE27BE">
        <w:t>green sheets.  The more complicated tests ha</w:t>
      </w:r>
      <w:r w:rsidR="00BE398B">
        <w:t>d</w:t>
      </w:r>
      <w:r w:rsidR="00CE27BE">
        <w:t xml:space="preserve"> forms made before the tests with spaces for all the data that </w:t>
      </w:r>
      <w:r w:rsidR="00545EB0">
        <w:t>was</w:t>
      </w:r>
      <w:r w:rsidR="00425201">
        <w:t xml:space="preserve"> to</w:t>
      </w:r>
      <w:r w:rsidR="00CE27BE">
        <w:t xml:space="preserve"> be taken.  This </w:t>
      </w:r>
      <w:r w:rsidR="00894923">
        <w:t>includes</w:t>
      </w:r>
      <w:r w:rsidR="000D713E">
        <w:t xml:space="preserve"> top speed of the car </w:t>
      </w:r>
      <w:r w:rsidR="001644AF">
        <w:t>before and after the test</w:t>
      </w:r>
      <w:r w:rsidR="000D713E">
        <w:t xml:space="preserve">, </w:t>
      </w:r>
      <w:r w:rsidR="00D70143">
        <w:t xml:space="preserve">force of impact, and </w:t>
      </w:r>
      <w:r w:rsidR="005F1E90">
        <w:t>pass/fail for the requirement.</w:t>
      </w:r>
      <w:r w:rsidR="003078CE">
        <w:t xml:space="preserve">  </w:t>
      </w:r>
      <w:r w:rsidR="00BD1017">
        <w:t xml:space="preserve">The car was predicted to survive both the drop and </w:t>
      </w:r>
      <w:r w:rsidR="009D73FE">
        <w:t>wall impact tests.  However,</w:t>
      </w:r>
      <w:r w:rsidR="00432106">
        <w:t xml:space="preserve"> when the drop test was first performed, the chassis snapped</w:t>
      </w:r>
      <w:r w:rsidR="001647F7">
        <w:t xml:space="preserve"> and on the second attempt one of the suspension arms broke.</w:t>
      </w:r>
      <w:r w:rsidR="00605FBB">
        <w:br w:type="page"/>
      </w:r>
    </w:p>
    <w:p w14:paraId="64CFDDA1" w14:textId="67B1AAB5" w:rsidR="00553FDD" w:rsidRPr="00A66AAD" w:rsidRDefault="00596DED" w:rsidP="00596DED">
      <w:pPr>
        <w:pStyle w:val="Heading1"/>
      </w:pPr>
      <w:bookmarkStart w:id="47" w:name="_Toc65684296"/>
      <w:r>
        <w:lastRenderedPageBreak/>
        <w:t xml:space="preserve">5. </w:t>
      </w:r>
      <w:r w:rsidR="00CB4278">
        <w:t>BUDGET</w:t>
      </w:r>
      <w:bookmarkEnd w:id="47"/>
    </w:p>
    <w:p w14:paraId="6350601E" w14:textId="425CF989" w:rsidR="00AE62B2" w:rsidRDefault="00596DED" w:rsidP="00596DED">
      <w:pPr>
        <w:pStyle w:val="Heading2"/>
      </w:pPr>
      <w:bookmarkStart w:id="48" w:name="_Toc65684297"/>
      <w:r>
        <w:t>a. Parts</w:t>
      </w:r>
      <w:bookmarkEnd w:id="48"/>
    </w:p>
    <w:p w14:paraId="18BEF165" w14:textId="28B3D1FA" w:rsidR="00AE62B2" w:rsidRDefault="000F6AB8" w:rsidP="000F6AB8">
      <w:pPr>
        <w:pStyle w:val="Italics"/>
        <w:ind w:left="360"/>
        <w:rPr>
          <w:i w:val="0"/>
          <w:iCs/>
          <w:sz w:val="24"/>
          <w:szCs w:val="24"/>
        </w:rPr>
      </w:pPr>
      <w:r>
        <w:rPr>
          <w:i w:val="0"/>
          <w:iCs/>
          <w:sz w:val="24"/>
          <w:szCs w:val="24"/>
        </w:rPr>
        <w:t>Nearly all of the part</w:t>
      </w:r>
      <w:r w:rsidR="009401D1">
        <w:rPr>
          <w:i w:val="0"/>
          <w:iCs/>
          <w:sz w:val="24"/>
          <w:szCs w:val="24"/>
        </w:rPr>
        <w:t xml:space="preserve">s </w:t>
      </w:r>
      <w:r w:rsidR="00A20324">
        <w:rPr>
          <w:i w:val="0"/>
          <w:iCs/>
          <w:sz w:val="24"/>
          <w:szCs w:val="24"/>
        </w:rPr>
        <w:t>were</w:t>
      </w:r>
      <w:r w:rsidR="009401D1">
        <w:rPr>
          <w:i w:val="0"/>
          <w:iCs/>
          <w:sz w:val="24"/>
          <w:szCs w:val="24"/>
        </w:rPr>
        <w:t xml:space="preserve"> made from ABS using a </w:t>
      </w:r>
      <w:r w:rsidR="003C24E7">
        <w:rPr>
          <w:i w:val="0"/>
          <w:iCs/>
          <w:sz w:val="24"/>
          <w:szCs w:val="24"/>
        </w:rPr>
        <w:t xml:space="preserve">3D printer or </w:t>
      </w:r>
      <w:r w:rsidR="00617F47">
        <w:rPr>
          <w:i w:val="0"/>
          <w:iCs/>
          <w:sz w:val="24"/>
          <w:szCs w:val="24"/>
        </w:rPr>
        <w:t xml:space="preserve">acrylic using a </w:t>
      </w:r>
      <w:r w:rsidR="003C24E7">
        <w:rPr>
          <w:i w:val="0"/>
          <w:iCs/>
          <w:sz w:val="24"/>
          <w:szCs w:val="24"/>
        </w:rPr>
        <w:t xml:space="preserve">laser cutter.  </w:t>
      </w:r>
      <w:r w:rsidR="00832AED">
        <w:rPr>
          <w:i w:val="0"/>
          <w:iCs/>
          <w:sz w:val="24"/>
          <w:szCs w:val="24"/>
        </w:rPr>
        <w:t xml:space="preserve">The few parts not manufactured </w:t>
      </w:r>
      <w:r w:rsidR="00A20324">
        <w:rPr>
          <w:i w:val="0"/>
          <w:iCs/>
          <w:sz w:val="24"/>
          <w:szCs w:val="24"/>
        </w:rPr>
        <w:t>were</w:t>
      </w:r>
      <w:r w:rsidR="00832AED">
        <w:rPr>
          <w:i w:val="0"/>
          <w:iCs/>
          <w:sz w:val="24"/>
          <w:szCs w:val="24"/>
        </w:rPr>
        <w:t xml:space="preserve"> ordered from Amazon (</w:t>
      </w:r>
      <w:r w:rsidR="00631BD8">
        <w:rPr>
          <w:i w:val="0"/>
          <w:iCs/>
          <w:sz w:val="24"/>
          <w:szCs w:val="24"/>
        </w:rPr>
        <w:t>s</w:t>
      </w:r>
      <w:r w:rsidR="001873DC">
        <w:rPr>
          <w:i w:val="0"/>
          <w:iCs/>
          <w:sz w:val="24"/>
          <w:szCs w:val="24"/>
        </w:rPr>
        <w:t>hocks)</w:t>
      </w:r>
      <w:r w:rsidR="00617F47">
        <w:rPr>
          <w:i w:val="0"/>
          <w:iCs/>
          <w:sz w:val="24"/>
          <w:szCs w:val="24"/>
        </w:rPr>
        <w:t xml:space="preserve">, </w:t>
      </w:r>
      <w:r w:rsidR="00F45A98">
        <w:rPr>
          <w:i w:val="0"/>
          <w:iCs/>
          <w:sz w:val="24"/>
          <w:szCs w:val="24"/>
        </w:rPr>
        <w:t>donated by ASME</w:t>
      </w:r>
      <w:r w:rsidR="001873DC">
        <w:rPr>
          <w:i w:val="0"/>
          <w:iCs/>
          <w:sz w:val="24"/>
          <w:szCs w:val="24"/>
        </w:rPr>
        <w:t xml:space="preserve"> (wheels</w:t>
      </w:r>
      <w:r w:rsidR="00631BD8">
        <w:rPr>
          <w:i w:val="0"/>
          <w:iCs/>
          <w:sz w:val="24"/>
          <w:szCs w:val="24"/>
        </w:rPr>
        <w:t>)</w:t>
      </w:r>
      <w:r w:rsidR="00617F47">
        <w:rPr>
          <w:i w:val="0"/>
          <w:iCs/>
          <w:sz w:val="24"/>
          <w:szCs w:val="24"/>
        </w:rPr>
        <w:t>, or were fasteners purchased at Ace Hardware</w:t>
      </w:r>
      <w:r w:rsidR="00631BD8">
        <w:rPr>
          <w:i w:val="0"/>
          <w:iCs/>
          <w:sz w:val="24"/>
          <w:szCs w:val="24"/>
        </w:rPr>
        <w:t xml:space="preserve">.  </w:t>
      </w:r>
      <w:r w:rsidR="00330005">
        <w:rPr>
          <w:i w:val="0"/>
          <w:iCs/>
          <w:sz w:val="24"/>
          <w:szCs w:val="24"/>
        </w:rPr>
        <w:t xml:space="preserve">The </w:t>
      </w:r>
      <w:r w:rsidR="008D2365">
        <w:rPr>
          <w:i w:val="0"/>
          <w:iCs/>
          <w:sz w:val="24"/>
          <w:szCs w:val="24"/>
        </w:rPr>
        <w:t>chassis plate</w:t>
      </w:r>
      <w:r w:rsidR="00330005">
        <w:rPr>
          <w:i w:val="0"/>
          <w:iCs/>
          <w:sz w:val="24"/>
          <w:szCs w:val="24"/>
        </w:rPr>
        <w:t xml:space="preserve"> (part </w:t>
      </w:r>
      <w:r w:rsidR="00A6340E">
        <w:rPr>
          <w:i w:val="0"/>
          <w:iCs/>
          <w:sz w:val="24"/>
          <w:szCs w:val="24"/>
        </w:rPr>
        <w:t>20</w:t>
      </w:r>
      <w:r w:rsidR="00330005">
        <w:rPr>
          <w:i w:val="0"/>
          <w:iCs/>
          <w:sz w:val="24"/>
          <w:szCs w:val="24"/>
        </w:rPr>
        <w:t>-00</w:t>
      </w:r>
      <w:r w:rsidR="00A6340E">
        <w:rPr>
          <w:i w:val="0"/>
          <w:iCs/>
          <w:sz w:val="24"/>
          <w:szCs w:val="24"/>
        </w:rPr>
        <w:t>1</w:t>
      </w:r>
      <w:r w:rsidR="00330005">
        <w:rPr>
          <w:i w:val="0"/>
          <w:iCs/>
          <w:sz w:val="24"/>
          <w:szCs w:val="24"/>
        </w:rPr>
        <w:t xml:space="preserve"> in Appendix </w:t>
      </w:r>
      <w:r w:rsidR="00324F44">
        <w:rPr>
          <w:i w:val="0"/>
          <w:iCs/>
          <w:sz w:val="24"/>
          <w:szCs w:val="24"/>
        </w:rPr>
        <w:t xml:space="preserve">C) </w:t>
      </w:r>
      <w:r w:rsidR="008D2365">
        <w:rPr>
          <w:i w:val="0"/>
          <w:iCs/>
          <w:sz w:val="24"/>
          <w:szCs w:val="24"/>
        </w:rPr>
        <w:t>was</w:t>
      </w:r>
      <w:r w:rsidR="00324F44">
        <w:rPr>
          <w:i w:val="0"/>
          <w:iCs/>
          <w:sz w:val="24"/>
          <w:szCs w:val="24"/>
        </w:rPr>
        <w:t xml:space="preserve"> the most expensive part</w:t>
      </w:r>
      <w:r w:rsidR="001365B3">
        <w:rPr>
          <w:i w:val="0"/>
          <w:iCs/>
          <w:sz w:val="24"/>
          <w:szCs w:val="24"/>
        </w:rPr>
        <w:t xml:space="preserve">.  </w:t>
      </w:r>
      <w:r w:rsidR="00A75DC8">
        <w:rPr>
          <w:i w:val="0"/>
          <w:iCs/>
          <w:sz w:val="24"/>
          <w:szCs w:val="24"/>
        </w:rPr>
        <w:t xml:space="preserve">In order to reduce costs, </w:t>
      </w:r>
      <w:r w:rsidR="0022277A">
        <w:rPr>
          <w:i w:val="0"/>
          <w:iCs/>
          <w:sz w:val="24"/>
          <w:szCs w:val="24"/>
        </w:rPr>
        <w:t>all custom parts were manufactured locally.</w:t>
      </w:r>
    </w:p>
    <w:p w14:paraId="40382C3F" w14:textId="16C3674A" w:rsidR="00A73C52" w:rsidRDefault="006135E6" w:rsidP="000F6AB8">
      <w:pPr>
        <w:pStyle w:val="Italics"/>
        <w:ind w:left="360"/>
        <w:rPr>
          <w:i w:val="0"/>
          <w:iCs/>
          <w:sz w:val="24"/>
          <w:szCs w:val="24"/>
        </w:rPr>
      </w:pPr>
      <w:r>
        <w:rPr>
          <w:i w:val="0"/>
          <w:iCs/>
          <w:sz w:val="24"/>
          <w:szCs w:val="24"/>
        </w:rPr>
        <w:t xml:space="preserve">The </w:t>
      </w:r>
      <w:r w:rsidR="006A425D">
        <w:rPr>
          <w:i w:val="0"/>
          <w:iCs/>
          <w:sz w:val="24"/>
          <w:szCs w:val="24"/>
        </w:rPr>
        <w:t xml:space="preserve">project is significantly under budget </w:t>
      </w:r>
      <w:r w:rsidR="004B1781">
        <w:rPr>
          <w:i w:val="0"/>
          <w:iCs/>
          <w:sz w:val="24"/>
          <w:szCs w:val="24"/>
        </w:rPr>
        <w:t xml:space="preserve">mostly because the wheels, which would have been the most expensive part of the project, </w:t>
      </w:r>
      <w:r w:rsidR="008145D9">
        <w:rPr>
          <w:i w:val="0"/>
          <w:iCs/>
          <w:sz w:val="24"/>
          <w:szCs w:val="24"/>
        </w:rPr>
        <w:t>were donated by the ASME club.</w:t>
      </w:r>
      <w:r w:rsidR="001B4CCC">
        <w:rPr>
          <w:i w:val="0"/>
          <w:iCs/>
          <w:sz w:val="24"/>
          <w:szCs w:val="24"/>
        </w:rPr>
        <w:t xml:space="preserve">  </w:t>
      </w:r>
      <w:r w:rsidR="00553FAF">
        <w:rPr>
          <w:i w:val="0"/>
          <w:iCs/>
          <w:sz w:val="24"/>
          <w:szCs w:val="24"/>
        </w:rPr>
        <w:t xml:space="preserve">Only half of the project budget was used.  </w:t>
      </w:r>
      <w:r w:rsidR="009F3C45">
        <w:rPr>
          <w:i w:val="0"/>
          <w:iCs/>
          <w:sz w:val="24"/>
          <w:szCs w:val="24"/>
        </w:rPr>
        <w:t xml:space="preserve">Because the 3d printed parts </w:t>
      </w:r>
      <w:r w:rsidR="00841794">
        <w:rPr>
          <w:i w:val="0"/>
          <w:iCs/>
          <w:sz w:val="24"/>
          <w:szCs w:val="24"/>
        </w:rPr>
        <w:t xml:space="preserve">all came from a roll of filament bought for the project, additional prints </w:t>
      </w:r>
      <w:r w:rsidR="00D73FDF">
        <w:rPr>
          <w:i w:val="0"/>
          <w:iCs/>
          <w:sz w:val="24"/>
          <w:szCs w:val="24"/>
        </w:rPr>
        <w:t xml:space="preserve">due to error </w:t>
      </w:r>
      <w:r w:rsidR="00841794">
        <w:rPr>
          <w:i w:val="0"/>
          <w:iCs/>
          <w:sz w:val="24"/>
          <w:szCs w:val="24"/>
        </w:rPr>
        <w:t xml:space="preserve">did not increase the cost of the project.  </w:t>
      </w:r>
      <w:r w:rsidR="00C12655">
        <w:rPr>
          <w:i w:val="0"/>
          <w:iCs/>
          <w:sz w:val="24"/>
          <w:szCs w:val="24"/>
        </w:rPr>
        <w:t>All of the p</w:t>
      </w:r>
      <w:r w:rsidR="00D15B42">
        <w:rPr>
          <w:i w:val="0"/>
          <w:iCs/>
          <w:sz w:val="24"/>
          <w:szCs w:val="24"/>
        </w:rPr>
        <w:t xml:space="preserve">urchased parts were either bought in person or </w:t>
      </w:r>
      <w:r w:rsidR="00297CB7">
        <w:rPr>
          <w:i w:val="0"/>
          <w:iCs/>
          <w:sz w:val="24"/>
          <w:szCs w:val="24"/>
        </w:rPr>
        <w:t>from Amazon with Prime so there were no additional shipping costs.</w:t>
      </w:r>
    </w:p>
    <w:p w14:paraId="356F97CF" w14:textId="298D8306" w:rsidR="004A38F7" w:rsidRDefault="00FC68BE" w:rsidP="000F6AB8">
      <w:pPr>
        <w:pStyle w:val="Italics"/>
        <w:ind w:left="360"/>
        <w:rPr>
          <w:i w:val="0"/>
          <w:iCs/>
          <w:sz w:val="24"/>
          <w:szCs w:val="24"/>
        </w:rPr>
      </w:pPr>
      <w:r>
        <w:rPr>
          <w:i w:val="0"/>
          <w:iCs/>
          <w:sz w:val="24"/>
          <w:szCs w:val="24"/>
        </w:rPr>
        <w:t>Had the wheels not been donated by the ASME club, they would have been the most expensive parts on the car</w:t>
      </w:r>
      <w:r w:rsidR="003C7E11">
        <w:rPr>
          <w:i w:val="0"/>
          <w:iCs/>
          <w:sz w:val="24"/>
          <w:szCs w:val="24"/>
        </w:rPr>
        <w:t>, so not needing to buy these drastically reduced the cost</w:t>
      </w:r>
      <w:r w:rsidR="00617F47">
        <w:rPr>
          <w:i w:val="0"/>
          <w:iCs/>
          <w:sz w:val="24"/>
          <w:szCs w:val="24"/>
        </w:rPr>
        <w:t xml:space="preserve"> of the project</w:t>
      </w:r>
      <w:r w:rsidR="003C7E11">
        <w:rPr>
          <w:i w:val="0"/>
          <w:iCs/>
          <w:sz w:val="24"/>
          <w:szCs w:val="24"/>
        </w:rPr>
        <w:t xml:space="preserve">.  </w:t>
      </w:r>
      <w:r w:rsidR="00DF7C9A">
        <w:rPr>
          <w:i w:val="0"/>
          <w:iCs/>
          <w:sz w:val="24"/>
          <w:szCs w:val="24"/>
        </w:rPr>
        <w:t>The</w:t>
      </w:r>
      <w:r w:rsidR="001771A2">
        <w:rPr>
          <w:i w:val="0"/>
          <w:iCs/>
          <w:sz w:val="24"/>
          <w:szCs w:val="24"/>
        </w:rPr>
        <w:t xml:space="preserve"> </w:t>
      </w:r>
      <w:r w:rsidR="00A72A36">
        <w:rPr>
          <w:i w:val="0"/>
          <w:iCs/>
          <w:sz w:val="24"/>
          <w:szCs w:val="24"/>
        </w:rPr>
        <w:t xml:space="preserve">shocks were less expensive than the roll of filament for the </w:t>
      </w:r>
      <w:r w:rsidR="009F2B00">
        <w:rPr>
          <w:i w:val="0"/>
          <w:iCs/>
          <w:sz w:val="24"/>
          <w:szCs w:val="24"/>
        </w:rPr>
        <w:t xml:space="preserve">3d printed parts, but at about $5.50 per shock, they </w:t>
      </w:r>
      <w:r w:rsidR="004D4C2F">
        <w:rPr>
          <w:i w:val="0"/>
          <w:iCs/>
          <w:sz w:val="24"/>
          <w:szCs w:val="24"/>
        </w:rPr>
        <w:t>were</w:t>
      </w:r>
      <w:r w:rsidR="009F2B00">
        <w:rPr>
          <w:i w:val="0"/>
          <w:iCs/>
          <w:sz w:val="24"/>
          <w:szCs w:val="24"/>
        </w:rPr>
        <w:t xml:space="preserve"> a major contributor to the cost of the project.  </w:t>
      </w:r>
      <w:r w:rsidR="00E2309B">
        <w:rPr>
          <w:i w:val="0"/>
          <w:iCs/>
          <w:sz w:val="24"/>
          <w:szCs w:val="24"/>
        </w:rPr>
        <w:t xml:space="preserve">Nuts and bolts </w:t>
      </w:r>
      <w:r w:rsidR="00883F7D">
        <w:rPr>
          <w:i w:val="0"/>
          <w:iCs/>
          <w:sz w:val="24"/>
          <w:szCs w:val="24"/>
        </w:rPr>
        <w:t>were</w:t>
      </w:r>
      <w:r w:rsidR="00E2309B">
        <w:rPr>
          <w:i w:val="0"/>
          <w:iCs/>
          <w:sz w:val="24"/>
          <w:szCs w:val="24"/>
        </w:rPr>
        <w:t xml:space="preserve"> </w:t>
      </w:r>
      <w:r w:rsidR="002E71B4">
        <w:rPr>
          <w:i w:val="0"/>
          <w:iCs/>
          <w:sz w:val="24"/>
          <w:szCs w:val="24"/>
        </w:rPr>
        <w:t>the smallest contributor to the budget at less than $10 combined.</w:t>
      </w:r>
    </w:p>
    <w:p w14:paraId="08CEE9B8" w14:textId="33793BEB" w:rsidR="002E71B4" w:rsidRDefault="0008132F" w:rsidP="000F6AB8">
      <w:pPr>
        <w:pStyle w:val="Italics"/>
        <w:ind w:left="360"/>
        <w:rPr>
          <w:i w:val="0"/>
          <w:iCs/>
          <w:sz w:val="24"/>
          <w:szCs w:val="24"/>
        </w:rPr>
      </w:pPr>
      <w:r>
        <w:rPr>
          <w:i w:val="0"/>
          <w:iCs/>
          <w:sz w:val="24"/>
          <w:szCs w:val="24"/>
        </w:rPr>
        <w:t>A</w:t>
      </w:r>
      <w:r w:rsidR="00EF590C">
        <w:rPr>
          <w:i w:val="0"/>
          <w:iCs/>
          <w:sz w:val="24"/>
          <w:szCs w:val="24"/>
        </w:rPr>
        <w:t xml:space="preserve">ll material, the shocks, and all nuts and bolts for the chassis have been purchased.  Most purchases went smoothly </w:t>
      </w:r>
      <w:r w:rsidR="00E43E48">
        <w:rPr>
          <w:i w:val="0"/>
          <w:iCs/>
          <w:sz w:val="24"/>
          <w:szCs w:val="24"/>
        </w:rPr>
        <w:t xml:space="preserve">like the </w:t>
      </w:r>
      <w:r w:rsidR="00100207">
        <w:rPr>
          <w:i w:val="0"/>
          <w:iCs/>
          <w:sz w:val="24"/>
          <w:szCs w:val="24"/>
        </w:rPr>
        <w:t xml:space="preserve">sheet plastic for the chassis plate, which </w:t>
      </w:r>
      <w:r w:rsidR="0034792D">
        <w:rPr>
          <w:i w:val="0"/>
          <w:iCs/>
          <w:sz w:val="24"/>
          <w:szCs w:val="24"/>
        </w:rPr>
        <w:t xml:space="preserve">the team had by the end of the second week of class, which lines up well with </w:t>
      </w:r>
      <w:r w:rsidR="00C20150">
        <w:rPr>
          <w:i w:val="0"/>
          <w:iCs/>
          <w:sz w:val="24"/>
          <w:szCs w:val="24"/>
        </w:rPr>
        <w:t xml:space="preserve">the proposed timeline </w:t>
      </w:r>
      <w:r w:rsidR="00CB058B">
        <w:rPr>
          <w:i w:val="0"/>
          <w:iCs/>
          <w:sz w:val="24"/>
          <w:szCs w:val="24"/>
        </w:rPr>
        <w:t>(order in January).  The shocks also arrived on time</w:t>
      </w:r>
      <w:r w:rsidR="000E5233">
        <w:rPr>
          <w:i w:val="0"/>
          <w:iCs/>
          <w:sz w:val="24"/>
          <w:szCs w:val="24"/>
        </w:rPr>
        <w:t xml:space="preserve"> (within the first two weeks of class</w:t>
      </w:r>
      <w:r w:rsidR="00FF25DE">
        <w:rPr>
          <w:i w:val="0"/>
          <w:iCs/>
          <w:sz w:val="24"/>
          <w:szCs w:val="24"/>
        </w:rPr>
        <w:t>) but</w:t>
      </w:r>
      <w:r w:rsidR="000E5233">
        <w:rPr>
          <w:i w:val="0"/>
          <w:iCs/>
          <w:sz w:val="24"/>
          <w:szCs w:val="24"/>
        </w:rPr>
        <w:t xml:space="preserve"> had to be returned and repurchased</w:t>
      </w:r>
      <w:r w:rsidR="005C6880">
        <w:rPr>
          <w:i w:val="0"/>
          <w:iCs/>
          <w:sz w:val="24"/>
          <w:szCs w:val="24"/>
        </w:rPr>
        <w:t xml:space="preserve"> because the original set were bent.  </w:t>
      </w:r>
      <w:r w:rsidR="00FF25DE">
        <w:rPr>
          <w:i w:val="0"/>
          <w:iCs/>
          <w:sz w:val="24"/>
          <w:szCs w:val="24"/>
        </w:rPr>
        <w:t>This caused a slight delay</w:t>
      </w:r>
      <w:r w:rsidR="004146D0">
        <w:rPr>
          <w:i w:val="0"/>
          <w:iCs/>
          <w:sz w:val="24"/>
          <w:szCs w:val="24"/>
        </w:rPr>
        <w:t>, but measurements were taken from the bent set to redesign parts like the shock tower</w:t>
      </w:r>
      <w:r w:rsidR="004871CA">
        <w:rPr>
          <w:i w:val="0"/>
          <w:iCs/>
          <w:sz w:val="24"/>
          <w:szCs w:val="24"/>
        </w:rPr>
        <w:t xml:space="preserve"> and the replacement parts</w:t>
      </w:r>
      <w:r w:rsidR="003B4B68">
        <w:rPr>
          <w:i w:val="0"/>
          <w:iCs/>
          <w:sz w:val="24"/>
          <w:szCs w:val="24"/>
        </w:rPr>
        <w:t xml:space="preserve"> had arrived by the time the reprints were finished.</w:t>
      </w:r>
    </w:p>
    <w:p w14:paraId="2F992003" w14:textId="6BE25ADF" w:rsidR="00596DED" w:rsidRDefault="00596DED" w:rsidP="005D6081">
      <w:pPr>
        <w:pStyle w:val="Heading2"/>
      </w:pPr>
      <w:bookmarkStart w:id="49" w:name="_Toc65684298"/>
      <w:r>
        <w:t xml:space="preserve">b. </w:t>
      </w:r>
      <w:r w:rsidR="0056227A">
        <w:t>Outsourcing</w:t>
      </w:r>
      <w:bookmarkEnd w:id="49"/>
    </w:p>
    <w:p w14:paraId="4F4446D2" w14:textId="6DDDAA5F" w:rsidR="00AE62B2" w:rsidRDefault="00050918" w:rsidP="00FF0B58">
      <w:pPr>
        <w:ind w:left="360"/>
      </w:pPr>
      <w:r>
        <w:t>The 3d printed</w:t>
      </w:r>
      <w:r w:rsidR="00B466EE">
        <w:t xml:space="preserve"> and laser cut</w:t>
      </w:r>
      <w:r>
        <w:t xml:space="preserve"> parts were manufactured </w:t>
      </w:r>
      <w:r w:rsidR="00B466EE">
        <w:t>at Thorp High School</w:t>
      </w:r>
      <w:r w:rsidR="003036A1">
        <w:t>.  There was no additional cost associated with this manufacturing decision.</w:t>
      </w:r>
    </w:p>
    <w:p w14:paraId="6117DC49" w14:textId="1CCADEF1" w:rsidR="005D6081" w:rsidRPr="00A66AAD" w:rsidRDefault="005D6081" w:rsidP="005D6081">
      <w:pPr>
        <w:pStyle w:val="Heading2"/>
      </w:pPr>
      <w:bookmarkStart w:id="50" w:name="_Toc65684299"/>
      <w:r>
        <w:t>c. Labor</w:t>
      </w:r>
      <w:bookmarkEnd w:id="50"/>
    </w:p>
    <w:p w14:paraId="4499FDAE" w14:textId="5DCCCB2E" w:rsidR="005D6081" w:rsidRDefault="00D8162A" w:rsidP="00D8162A">
      <w:pPr>
        <w:ind w:left="450"/>
      </w:pPr>
      <w:r>
        <w:t xml:space="preserve">All </w:t>
      </w:r>
      <w:r w:rsidR="00ED74B6">
        <w:t>design, assembly, and any finishing processes were</w:t>
      </w:r>
      <w:r>
        <w:t xml:space="preserve"> performed by </w:t>
      </w:r>
      <w:r w:rsidR="001E2502">
        <w:t>team members</w:t>
      </w:r>
      <w:r w:rsidR="007536AA">
        <w:t xml:space="preserve">.  This allowed </w:t>
      </w:r>
      <w:r w:rsidR="006207E4">
        <w:t xml:space="preserve">money that may have been spent on outside labor to be spent on </w:t>
      </w:r>
      <w:r w:rsidR="00264794">
        <w:t xml:space="preserve">extra nuts and bolts </w:t>
      </w:r>
      <w:r w:rsidR="00E86B60">
        <w:t>in case some got lost during assembly.</w:t>
      </w:r>
    </w:p>
    <w:p w14:paraId="3F424227" w14:textId="05389B60" w:rsidR="005D6081" w:rsidRDefault="005D6081" w:rsidP="00511D47">
      <w:pPr>
        <w:pStyle w:val="Heading2"/>
      </w:pPr>
      <w:bookmarkStart w:id="51" w:name="_Toc65684300"/>
      <w:r>
        <w:t>d. Estimated Total Project Cost</w:t>
      </w:r>
      <w:bookmarkEnd w:id="51"/>
    </w:p>
    <w:p w14:paraId="67AD59BC" w14:textId="0AD189F4" w:rsidR="008D40F0" w:rsidRPr="008D40F0" w:rsidRDefault="008D40F0" w:rsidP="008D40F0">
      <w:pPr>
        <w:ind w:left="450"/>
      </w:pPr>
      <w:r>
        <w:t xml:space="preserve">The ASME </w:t>
      </w:r>
      <w:r w:rsidR="003865DF">
        <w:t xml:space="preserve">RC Baja rules specify a </w:t>
      </w:r>
      <w:r w:rsidR="00700500">
        <w:t>budget of four hundred dollars to be divided between</w:t>
      </w:r>
      <w:r w:rsidR="00C35A92">
        <w:t xml:space="preserve"> the chassis and drivetrai</w:t>
      </w:r>
      <w:r w:rsidR="00A9096A">
        <w:t xml:space="preserve">n.  </w:t>
      </w:r>
      <w:r w:rsidR="00D17B79">
        <w:t xml:space="preserve">Parts </w:t>
      </w:r>
      <w:r w:rsidR="00786068">
        <w:t>were</w:t>
      </w:r>
      <w:r w:rsidR="00D17B79">
        <w:t xml:space="preserve"> the</w:t>
      </w:r>
      <w:r w:rsidR="00380D62">
        <w:t xml:space="preserve"> biggest </w:t>
      </w:r>
      <w:r w:rsidR="00A67FF5">
        <w:t xml:space="preserve">cost for the project totaling </w:t>
      </w:r>
      <w:r w:rsidR="00107421">
        <w:t xml:space="preserve">about $140 not including the raw material that </w:t>
      </w:r>
      <w:r w:rsidR="0083308F">
        <w:t>was</w:t>
      </w:r>
      <w:r w:rsidR="00107421">
        <w:t xml:space="preserve"> not</w:t>
      </w:r>
      <w:r w:rsidR="009551C1">
        <w:t xml:space="preserve"> </w:t>
      </w:r>
      <w:r w:rsidR="00107421">
        <w:t xml:space="preserve">used for </w:t>
      </w:r>
      <w:r w:rsidR="00366531">
        <w:t xml:space="preserve">parts.  Shipping costs </w:t>
      </w:r>
      <w:r w:rsidR="002A2F0A">
        <w:t xml:space="preserve">were </w:t>
      </w:r>
      <w:r w:rsidR="00535154">
        <w:t>nonexistent</w:t>
      </w:r>
      <w:r w:rsidR="00E53C02">
        <w:t xml:space="preserve"> as any from Amazon </w:t>
      </w:r>
      <w:r w:rsidR="0083308F">
        <w:t>had</w:t>
      </w:r>
      <w:r w:rsidR="00E53C02">
        <w:t xml:space="preserve"> free shipping and </w:t>
      </w:r>
      <w:r w:rsidR="00535154">
        <w:t>any other ordere</w:t>
      </w:r>
      <w:r w:rsidR="00CC0F5B">
        <w:t>d parts were picked up in person.</w:t>
      </w:r>
      <w:r w:rsidR="00A56891">
        <w:t xml:space="preserve">  </w:t>
      </w:r>
    </w:p>
    <w:p w14:paraId="7BBAEC2C" w14:textId="060A137A" w:rsidR="005D6081" w:rsidRDefault="005D6081" w:rsidP="00511D47"/>
    <w:p w14:paraId="4B99DB27" w14:textId="4CB3BBFA" w:rsidR="00511D47" w:rsidRDefault="00511D47" w:rsidP="00511D47">
      <w:pPr>
        <w:pStyle w:val="Heading2"/>
      </w:pPr>
      <w:bookmarkStart w:id="52" w:name="_Toc65684301"/>
      <w:r>
        <w:t>e. Funding Source</w:t>
      </w:r>
      <w:bookmarkEnd w:id="52"/>
    </w:p>
    <w:p w14:paraId="37E2D638" w14:textId="4C4A7A9E" w:rsidR="002F2EAB" w:rsidRDefault="004935A8" w:rsidP="007B0DAC">
      <w:pPr>
        <w:ind w:left="360"/>
      </w:pPr>
      <w:r>
        <w:t xml:space="preserve">The funding for this project </w:t>
      </w:r>
      <w:r w:rsidR="00706EC4">
        <w:t>was</w:t>
      </w:r>
      <w:r>
        <w:t xml:space="preserve"> all out of pocket</w:t>
      </w:r>
      <w:r w:rsidR="00BF063D">
        <w:t xml:space="preserve">.  The </w:t>
      </w:r>
      <w:r w:rsidR="0029311F">
        <w:t xml:space="preserve">budget </w:t>
      </w:r>
      <w:r w:rsidR="00545EB0">
        <w:t>was</w:t>
      </w:r>
      <w:r w:rsidR="0029311F">
        <w:t xml:space="preserve"> </w:t>
      </w:r>
      <w:r w:rsidR="000878B5">
        <w:t xml:space="preserve">divided between </w:t>
      </w:r>
      <w:r w:rsidR="008D0BCB">
        <w:t>the team.</w:t>
      </w:r>
    </w:p>
    <w:p w14:paraId="6F1C3FFB" w14:textId="30E20CFF" w:rsidR="00605FBB" w:rsidRDefault="00605FBB">
      <w:pPr>
        <w:rPr>
          <w:rFonts w:asciiTheme="majorHAnsi" w:hAnsiTheme="majorHAnsi"/>
          <w:sz w:val="52"/>
        </w:rPr>
      </w:pPr>
      <w:r>
        <w:br w:type="page"/>
      </w:r>
    </w:p>
    <w:p w14:paraId="1C650542" w14:textId="780B933B" w:rsidR="00AE62B2" w:rsidRPr="006C487F" w:rsidRDefault="00596DED" w:rsidP="006C487F">
      <w:pPr>
        <w:pStyle w:val="Heading1"/>
      </w:pPr>
      <w:bookmarkStart w:id="53" w:name="_Toc65684302"/>
      <w:r>
        <w:lastRenderedPageBreak/>
        <w:t>6. Schedule</w:t>
      </w:r>
      <w:bookmarkEnd w:id="53"/>
    </w:p>
    <w:p w14:paraId="531DA4F4" w14:textId="10ED33B6" w:rsidR="006C487F" w:rsidRDefault="006C487F" w:rsidP="006C487F"/>
    <w:p w14:paraId="76E5762D" w14:textId="38065BAB" w:rsidR="006C487F" w:rsidRDefault="006C487F" w:rsidP="00AD364A">
      <w:pPr>
        <w:pStyle w:val="Heading2"/>
        <w:numPr>
          <w:ilvl w:val="0"/>
          <w:numId w:val="5"/>
        </w:numPr>
        <w:ind w:left="360"/>
      </w:pPr>
      <w:bookmarkStart w:id="54" w:name="_Toc65684303"/>
      <w:r>
        <w:t>Design</w:t>
      </w:r>
      <w:bookmarkEnd w:id="54"/>
    </w:p>
    <w:p w14:paraId="215B68E7" w14:textId="515ECDCC" w:rsidR="00E539DB" w:rsidRPr="00E539DB" w:rsidRDefault="00743382" w:rsidP="004F2F6D">
      <w:pPr>
        <w:pStyle w:val="ListParagraph"/>
        <w:ind w:left="360"/>
      </w:pPr>
      <w:r>
        <w:t xml:space="preserve">The </w:t>
      </w:r>
      <w:r w:rsidR="007A0F23">
        <w:t xml:space="preserve">basic design process of the project </w:t>
      </w:r>
      <w:r w:rsidR="00302901">
        <w:t>was</w:t>
      </w:r>
      <w:r w:rsidR="007A0F23">
        <w:t xml:space="preserve"> finished before winter break </w:t>
      </w:r>
      <w:r w:rsidR="00A3471B">
        <w:t>(November 20, 2020)</w:t>
      </w:r>
      <w:r w:rsidR="00586EF9">
        <w:t xml:space="preserve">.  </w:t>
      </w:r>
      <w:r w:rsidR="005E114A">
        <w:t xml:space="preserve">The budget and </w:t>
      </w:r>
      <w:r w:rsidR="00B97A7F">
        <w:t xml:space="preserve">project </w:t>
      </w:r>
      <w:r w:rsidR="001F373E">
        <w:t xml:space="preserve">were </w:t>
      </w:r>
      <w:r w:rsidR="00703D48">
        <w:t xml:space="preserve">both determined during week one.  </w:t>
      </w:r>
      <w:r w:rsidR="00074D6F">
        <w:t xml:space="preserve">The introduction was finished </w:t>
      </w:r>
      <w:r w:rsidR="002C0788">
        <w:t xml:space="preserve">in week </w:t>
      </w:r>
      <w:r w:rsidR="00512705">
        <w:t>two</w:t>
      </w:r>
      <w:r w:rsidR="007801C9">
        <w:t xml:space="preserve"> and </w:t>
      </w:r>
      <w:r w:rsidR="00D87179">
        <w:t xml:space="preserve">the analysis was started </w:t>
      </w:r>
      <w:r w:rsidR="00D62FC0">
        <w:t>in week three</w:t>
      </w:r>
      <w:r w:rsidR="00C338D3">
        <w:t xml:space="preserve"> finishing in week ten</w:t>
      </w:r>
      <w:r w:rsidR="00251FA9">
        <w:t>.  Part drawing</w:t>
      </w:r>
      <w:r w:rsidR="00C338D3">
        <w:t>s</w:t>
      </w:r>
      <w:r w:rsidR="00251FA9">
        <w:t xml:space="preserve"> </w:t>
      </w:r>
      <w:r w:rsidR="00302901">
        <w:t>were</w:t>
      </w:r>
      <w:r w:rsidR="00251FA9">
        <w:t xml:space="preserve"> completed be</w:t>
      </w:r>
      <w:r w:rsidR="0075093A">
        <w:t xml:space="preserve">tween weeks five and ten.  </w:t>
      </w:r>
      <w:r w:rsidR="004638E1">
        <w:t xml:space="preserve">The </w:t>
      </w:r>
      <w:r w:rsidR="00FE5A3B">
        <w:t>introductio</w:t>
      </w:r>
      <w:r w:rsidR="00924054">
        <w:t xml:space="preserve">n, </w:t>
      </w:r>
      <w:r w:rsidR="00FE5A3B">
        <w:t>design and analysis section</w:t>
      </w:r>
      <w:r w:rsidR="00320DE1">
        <w:t xml:space="preserve">s of </w:t>
      </w:r>
      <w:r w:rsidR="001A253D">
        <w:t xml:space="preserve">the report </w:t>
      </w:r>
      <w:r w:rsidR="00924054">
        <w:t>were</w:t>
      </w:r>
      <w:r w:rsidR="001A253D">
        <w:t xml:space="preserve"> </w:t>
      </w:r>
      <w:r w:rsidR="00466FB7">
        <w:t>done by week six.</w:t>
      </w:r>
      <w:r w:rsidR="00245AFC">
        <w:t xml:space="preserve">  </w:t>
      </w:r>
      <w:r w:rsidR="00BC5491">
        <w:t xml:space="preserve">The first analysis to be done </w:t>
      </w:r>
      <w:r w:rsidR="007540AE">
        <w:t>was</w:t>
      </w:r>
      <w:r w:rsidR="00BC5491">
        <w:t xml:space="preserve"> the chassis plate, followed by the </w:t>
      </w:r>
      <w:r w:rsidR="00336F7E">
        <w:t xml:space="preserve">front bumper, and </w:t>
      </w:r>
      <w:r w:rsidR="00A87E23">
        <w:t xml:space="preserve">suspension related analyses.  </w:t>
      </w:r>
      <w:r w:rsidR="00D2438E">
        <w:t xml:space="preserve">The suspension of the car </w:t>
      </w:r>
      <w:r w:rsidR="0008132F">
        <w:t>had</w:t>
      </w:r>
      <w:r w:rsidR="00D2438E">
        <w:t xml:space="preserve"> many components so </w:t>
      </w:r>
      <w:r w:rsidR="00AF1F73">
        <w:t xml:space="preserve">nearly every analysis from week </w:t>
      </w:r>
      <w:r w:rsidR="00836EEB">
        <w:t xml:space="preserve">three to ten was related to the suspension as seen in the Gantt chart.  </w:t>
      </w:r>
      <w:r w:rsidR="00245AFC">
        <w:t xml:space="preserve">The discussion </w:t>
      </w:r>
      <w:r w:rsidR="00D903D9">
        <w:t xml:space="preserve">and conclusion </w:t>
      </w:r>
      <w:r w:rsidR="007540AE">
        <w:t xml:space="preserve">were written </w:t>
      </w:r>
      <w:r w:rsidR="007B1B4D">
        <w:t>in week ten</w:t>
      </w:r>
      <w:r w:rsidR="00E31BAB">
        <w:t xml:space="preserve">.  </w:t>
      </w:r>
      <w:r w:rsidR="007B1B4D">
        <w:t xml:space="preserve">The first full version of the report, which contained all information relating to </w:t>
      </w:r>
      <w:r w:rsidR="0047568C">
        <w:t>the design portion, was due Tuesday of finals week (November 17, 2020)</w:t>
      </w:r>
      <w:r w:rsidR="00637851">
        <w:t xml:space="preserve">. </w:t>
      </w:r>
    </w:p>
    <w:p w14:paraId="7D9FE7B9" w14:textId="7A89A24F" w:rsidR="006C487F" w:rsidRDefault="006C487F" w:rsidP="006C487F"/>
    <w:p w14:paraId="0D24A584" w14:textId="460AF025" w:rsidR="006C487F" w:rsidRDefault="006C487F" w:rsidP="006C487F">
      <w:pPr>
        <w:pStyle w:val="Heading2"/>
      </w:pPr>
      <w:bookmarkStart w:id="55" w:name="_Toc65684304"/>
      <w:r>
        <w:t>b. Construction</w:t>
      </w:r>
      <w:bookmarkEnd w:id="55"/>
    </w:p>
    <w:p w14:paraId="2CAB9D26" w14:textId="727D1572" w:rsidR="006C487F" w:rsidRDefault="00F346D6" w:rsidP="00873712">
      <w:pPr>
        <w:ind w:left="360"/>
      </w:pPr>
      <w:r>
        <w:t xml:space="preserve">To avoid a time crunch in the </w:t>
      </w:r>
      <w:r w:rsidR="007017C0">
        <w:t>final weeks</w:t>
      </w:r>
      <w:r w:rsidR="00F2118A">
        <w:t xml:space="preserve"> of the project, as much manufacturing as possible was done within the first </w:t>
      </w:r>
      <w:r w:rsidR="00CC0C36">
        <w:t>four weeks.  Any parts not purchased</w:t>
      </w:r>
      <w:r w:rsidR="00F949F2">
        <w:t xml:space="preserve"> were 3d printed</w:t>
      </w:r>
      <w:r w:rsidR="000E1D96">
        <w:t>,</w:t>
      </w:r>
      <w:r w:rsidR="00F949F2">
        <w:t xml:space="preserve"> except for the chassis plate due to size constraints.  </w:t>
      </w:r>
      <w:r w:rsidR="00897561">
        <w:t xml:space="preserve">This made the manufacturing process relatively quick and hands off so redesigns could be performed in SolidWorks while other parts were manufactured.  </w:t>
      </w:r>
      <w:r w:rsidR="004A661E">
        <w:t xml:space="preserve">Initial prints of the 3d printed parts were completed by week three </w:t>
      </w:r>
      <w:r w:rsidR="00E64D25">
        <w:t xml:space="preserve">and the next two weeks were focused on redesigning parts based on available fasteners and </w:t>
      </w:r>
      <w:r w:rsidR="00EB3580">
        <w:t xml:space="preserve">unforeseen problems like too much flexing in the </w:t>
      </w:r>
      <w:r w:rsidR="003D08AE">
        <w:t xml:space="preserve">steering assembly.  </w:t>
      </w:r>
      <w:r w:rsidR="00F56A0C">
        <w:t xml:space="preserve">By the middle of week five, </w:t>
      </w:r>
      <w:r w:rsidR="004432AF">
        <w:t xml:space="preserve">only the chassis plate had yet to be manufactured due to </w:t>
      </w:r>
      <w:r w:rsidR="008C5B32">
        <w:t>limited materia</w:t>
      </w:r>
      <w:r w:rsidR="005A4723">
        <w:t>l</w:t>
      </w:r>
      <w:r w:rsidR="003101FB">
        <w:t xml:space="preserve">, however, a cardboard prototype was cut to triple check </w:t>
      </w:r>
      <w:r w:rsidR="00DF1195">
        <w:t>measurements.</w:t>
      </w:r>
      <w:r w:rsidR="005A4723">
        <w:t xml:space="preserve">  Another reason for the </w:t>
      </w:r>
      <w:r w:rsidR="00C10C89">
        <w:t xml:space="preserve">focus on early manufacturing </w:t>
      </w:r>
      <w:r w:rsidR="00B416E9">
        <w:t>was to</w:t>
      </w:r>
      <w:r w:rsidR="00B470AF">
        <w:t xml:space="preserve"> avoid </w:t>
      </w:r>
      <w:r w:rsidR="00DF1195">
        <w:t xml:space="preserve">issues when installing </w:t>
      </w:r>
      <w:r w:rsidR="004E47E6">
        <w:t>the steering components</w:t>
      </w:r>
      <w:r w:rsidR="00DA60F7">
        <w:t xml:space="preserve"> by allowin</w:t>
      </w:r>
      <w:r w:rsidR="00FE1D12">
        <w:t xml:space="preserve">g time for small reconfigurations of the steering system after the </w:t>
      </w:r>
      <w:r w:rsidR="00346D74">
        <w:t>chassis and suspension were completed.</w:t>
      </w:r>
      <w:r w:rsidR="00596C52">
        <w:t xml:space="preserve">  The </w:t>
      </w:r>
      <w:r w:rsidR="00CE59E2">
        <w:t xml:space="preserve">chassis </w:t>
      </w:r>
      <w:r w:rsidR="00A84EA9">
        <w:t>assembly</w:t>
      </w:r>
      <w:r w:rsidR="00CE59E2">
        <w:t xml:space="preserve"> was functionally complete</w:t>
      </w:r>
      <w:r w:rsidR="00A84EA9">
        <w:t xml:space="preserve"> the day after the chassis plate was </w:t>
      </w:r>
      <w:r w:rsidR="00713E1A">
        <w:t xml:space="preserve">manufactured (Friday of week 8), but </w:t>
      </w:r>
      <w:r w:rsidR="00852B57">
        <w:t xml:space="preserve">the front bumper had to undergo minor finishing processes before it could be added in week 9.  </w:t>
      </w:r>
      <w:r w:rsidR="00F07549">
        <w:t xml:space="preserve">The full assembly was also finished in week </w:t>
      </w:r>
      <w:r w:rsidR="00B5058B">
        <w:t>9 with the addition of the drivetrain</w:t>
      </w:r>
      <w:r w:rsidR="007C500A">
        <w:t xml:space="preserve">.  The full assembly was </w:t>
      </w:r>
      <w:r w:rsidR="007F3136">
        <w:t>due March 10.</w:t>
      </w:r>
    </w:p>
    <w:p w14:paraId="195C58ED" w14:textId="4AAAC9CA" w:rsidR="006C487F" w:rsidRDefault="006C487F" w:rsidP="006C487F">
      <w:pPr>
        <w:pStyle w:val="Heading2"/>
      </w:pPr>
      <w:bookmarkStart w:id="56" w:name="_Toc65684305"/>
      <w:r>
        <w:t>c. Testing</w:t>
      </w:r>
      <w:bookmarkEnd w:id="56"/>
    </w:p>
    <w:p w14:paraId="150C3023" w14:textId="77777777" w:rsidR="006C487F" w:rsidRPr="00A66AAD" w:rsidRDefault="006C487F" w:rsidP="006C487F"/>
    <w:p w14:paraId="18D363D6" w14:textId="77777777" w:rsidR="00605FBB" w:rsidRDefault="00605FBB">
      <w:pPr>
        <w:rPr>
          <w:rFonts w:asciiTheme="majorHAnsi" w:hAnsiTheme="majorHAnsi"/>
          <w:sz w:val="52"/>
        </w:rPr>
      </w:pPr>
      <w:r>
        <w:br w:type="page"/>
      </w:r>
    </w:p>
    <w:p w14:paraId="2A2D2399" w14:textId="72DD8638" w:rsidR="002F2EAB" w:rsidRDefault="00596DED" w:rsidP="00596DED">
      <w:pPr>
        <w:pStyle w:val="Heading1"/>
      </w:pPr>
      <w:bookmarkStart w:id="57" w:name="_Toc65684306"/>
      <w:r>
        <w:lastRenderedPageBreak/>
        <w:t xml:space="preserve">7. </w:t>
      </w:r>
      <w:r w:rsidR="00AE62B2">
        <w:t>Project Management</w:t>
      </w:r>
      <w:bookmarkEnd w:id="57"/>
    </w:p>
    <w:p w14:paraId="63C986CA" w14:textId="667CC2EE" w:rsidR="00EB5771" w:rsidRDefault="00EB5771" w:rsidP="00EB5771">
      <w:pPr>
        <w:pStyle w:val="Heading2"/>
      </w:pPr>
      <w:bookmarkStart w:id="58" w:name="_Toc65684307"/>
      <w:r>
        <w:t>a. Human Resources</w:t>
      </w:r>
      <w:bookmarkEnd w:id="58"/>
    </w:p>
    <w:p w14:paraId="2A990B90" w14:textId="67E73782" w:rsidR="00D824D0" w:rsidRDefault="00A503C1" w:rsidP="0004329F">
      <w:pPr>
        <w:ind w:left="360"/>
      </w:pPr>
      <w:r>
        <w:t>Human resources for this project include</w:t>
      </w:r>
      <w:r w:rsidR="0064377D">
        <w:t>d</w:t>
      </w:r>
      <w:r>
        <w:t xml:space="preserve"> principal engineer Chesna Kern, team member Gizan Gand</w:t>
      </w:r>
      <w:r w:rsidR="00666C9F">
        <w:t xml:space="preserve">o, and mentors Charles Pringle and John Choi.  </w:t>
      </w:r>
      <w:r w:rsidR="003D5EE2">
        <w:t>The principal engineer provide</w:t>
      </w:r>
      <w:r w:rsidR="007F37D4">
        <w:t xml:space="preserve">d </w:t>
      </w:r>
      <w:r w:rsidR="003D5EE2">
        <w:t xml:space="preserve">expertise in </w:t>
      </w:r>
      <w:r w:rsidR="0092696D">
        <w:t>statics, strength of materials, and 3d modeling</w:t>
      </w:r>
      <w:r w:rsidR="0062622D">
        <w:t xml:space="preserve"> which is why she </w:t>
      </w:r>
      <w:r w:rsidR="00060829">
        <w:t>oversaw</w:t>
      </w:r>
      <w:r w:rsidR="0062622D">
        <w:t xml:space="preserve"> the chassis and suspension (resume in Appendix H).  </w:t>
      </w:r>
      <w:r w:rsidR="000C2361">
        <w:t xml:space="preserve">Gizan Gando </w:t>
      </w:r>
      <w:r w:rsidR="00060829">
        <w:t>oversaw</w:t>
      </w:r>
      <w:r w:rsidR="000C2361">
        <w:t xml:space="preserve"> the drivetrain of the project as he </w:t>
      </w:r>
      <w:r w:rsidR="0004329F">
        <w:t>had</w:t>
      </w:r>
      <w:r w:rsidR="000C2361">
        <w:t xml:space="preserve"> more experience in that area.  </w:t>
      </w:r>
      <w:r w:rsidR="00060829">
        <w:t xml:space="preserve">Professor Pringle and </w:t>
      </w:r>
      <w:r w:rsidR="00E17451">
        <w:t xml:space="preserve">Dr. </w:t>
      </w:r>
      <w:r w:rsidR="00060829">
        <w:t xml:space="preserve">Choi </w:t>
      </w:r>
      <w:r w:rsidR="00402705">
        <w:t xml:space="preserve">supported this </w:t>
      </w:r>
      <w:r w:rsidR="0064377D">
        <w:t xml:space="preserve">project by </w:t>
      </w:r>
      <w:r w:rsidR="00D84CA4">
        <w:t xml:space="preserve">helping with analysis and </w:t>
      </w:r>
      <w:r w:rsidR="00402705">
        <w:t>providing the framework to make this a success.</w:t>
      </w:r>
      <w:r w:rsidR="00E17451">
        <w:t xml:space="preserve">  No risks </w:t>
      </w:r>
      <w:r w:rsidR="0004329F">
        <w:t>were</w:t>
      </w:r>
      <w:r w:rsidR="00E17451">
        <w:t xml:space="preserve"> associated with Profess</w:t>
      </w:r>
      <w:r w:rsidR="00955458">
        <w:t>or Pringle and Dr. Choi’s involvement as they help</w:t>
      </w:r>
      <w:r w:rsidR="0004329F">
        <w:t>ed</w:t>
      </w:r>
      <w:r w:rsidR="00955458">
        <w:t xml:space="preserve"> as needed.  Gizan Gando on the other hand </w:t>
      </w:r>
      <w:r w:rsidR="0004329F">
        <w:t>had</w:t>
      </w:r>
      <w:r w:rsidR="00955458">
        <w:t xml:space="preserve"> an equal share of the project and </w:t>
      </w:r>
      <w:r w:rsidR="00F51EAB">
        <w:t xml:space="preserve">many more risks </w:t>
      </w:r>
      <w:r w:rsidR="002F6963">
        <w:t>were</w:t>
      </w:r>
      <w:r w:rsidR="00F51EAB">
        <w:t xml:space="preserve"> associated with his involvement.</w:t>
      </w:r>
      <w:r w:rsidR="00C700C8">
        <w:t xml:space="preserve">  If he </w:t>
      </w:r>
      <w:r w:rsidR="002F6963">
        <w:t>did</w:t>
      </w:r>
      <w:r w:rsidR="00B46DC4">
        <w:t xml:space="preserve"> not manage his time well, deliverables </w:t>
      </w:r>
      <w:r w:rsidR="002F6963">
        <w:t xml:space="preserve">for the chassis portion that required drivetrain information could have been late, not to mention the </w:t>
      </w:r>
      <w:r w:rsidR="00C26CE7">
        <w:t xml:space="preserve">actual building of the project where the car would not have been able to move without a working drivetrain. </w:t>
      </w:r>
    </w:p>
    <w:p w14:paraId="0C82481E" w14:textId="3A892D9B" w:rsidR="00EB5771" w:rsidRDefault="00EB5771" w:rsidP="00EB5771">
      <w:pPr>
        <w:pStyle w:val="Heading2"/>
      </w:pPr>
      <w:bookmarkStart w:id="59" w:name="_Toc65684308"/>
      <w:r>
        <w:t>b. Physical Resources</w:t>
      </w:r>
      <w:bookmarkEnd w:id="59"/>
    </w:p>
    <w:p w14:paraId="55F92FB4" w14:textId="2A1915F2" w:rsidR="00FC745E" w:rsidRDefault="00FC745E" w:rsidP="00AB040C">
      <w:pPr>
        <w:ind w:left="360"/>
      </w:pPr>
      <w:r>
        <w:t xml:space="preserve">To successfully complete the project, the team needed access to </w:t>
      </w:r>
      <w:r w:rsidR="00D31E8A">
        <w:t>a 3d printer and a laser cutter, both of which were available in Hogue</w:t>
      </w:r>
      <w:r w:rsidR="00E33D11">
        <w:t xml:space="preserve"> hall</w:t>
      </w:r>
      <w:r w:rsidR="009A2FCA">
        <w:t xml:space="preserve">, but high demand for the 3d printers caused the team to </w:t>
      </w:r>
      <w:r w:rsidR="002517B3">
        <w:t>move manufacturing to Thorp High School</w:t>
      </w:r>
      <w:r w:rsidR="00E33D11">
        <w:t xml:space="preserve">.  The risks associated with this include access and time.  </w:t>
      </w:r>
      <w:r w:rsidR="00884A8B">
        <w:t xml:space="preserve">Time had to be made to </w:t>
      </w:r>
      <w:r w:rsidR="000F28DD">
        <w:t>meet with Phil Kern to make a plan for manufacturing a</w:t>
      </w:r>
      <w:r w:rsidR="00C92D11">
        <w:t xml:space="preserve">nd to </w:t>
      </w:r>
      <w:r w:rsidR="00963A47">
        <w:t xml:space="preserve">hand off parts.  Access was limited to after school </w:t>
      </w:r>
      <w:r w:rsidR="004C5577">
        <w:t>by the ongoing COVID-19 pandemic a</w:t>
      </w:r>
      <w:r w:rsidR="00824B8C">
        <w:t>nd complicated by the team</w:t>
      </w:r>
      <w:r w:rsidR="003A487A">
        <w:t xml:space="preserve">’s work schedule.  </w:t>
      </w:r>
      <w:r w:rsidR="002A1648">
        <w:t xml:space="preserve">The worsening of the pandemic </w:t>
      </w:r>
      <w:r w:rsidR="003C6AB8">
        <w:t>over December and January could have caused Washington state to go into lockdown again</w:t>
      </w:r>
      <w:r w:rsidR="00C00EE5">
        <w:t>, preventing the team from accessing the 3d printers and laser cutter needed to produce parts.</w:t>
      </w:r>
      <w:r w:rsidR="00982460">
        <w:t xml:space="preserve">  </w:t>
      </w:r>
      <w:r w:rsidR="005A06E1">
        <w:t xml:space="preserve">The 3d printers </w:t>
      </w:r>
      <w:r w:rsidR="00ED78C4">
        <w:t>also take a significant amount of time to print</w:t>
      </w:r>
      <w:r w:rsidR="00AB040C">
        <w:t>,</w:t>
      </w:r>
      <w:r w:rsidR="00ED78C4">
        <w:t xml:space="preserve"> so all parts needed to be printed as early as possible to avoid </w:t>
      </w:r>
      <w:r w:rsidR="00D66820">
        <w:t>a time crunch on printing</w:t>
      </w:r>
      <w:r w:rsidR="00B4775B">
        <w:t>.</w:t>
      </w:r>
      <w:r w:rsidR="00D66820">
        <w:t xml:space="preserve">  </w:t>
      </w:r>
      <w:r w:rsidR="006C43B4">
        <w:t>The laser cutter also presented a</w:t>
      </w:r>
      <w:r w:rsidR="00467710">
        <w:t xml:space="preserve"> physical resources problem in that a maximum of two chassis plates could have been cut from the sheet of acrylic</w:t>
      </w:r>
      <w:r w:rsidR="004D052B">
        <w:t xml:space="preserve"> the team bought.</w:t>
      </w:r>
    </w:p>
    <w:p w14:paraId="5E3BCE8A" w14:textId="5E54A258" w:rsidR="00EB5771" w:rsidRDefault="00EB5771" w:rsidP="00EB5771">
      <w:pPr>
        <w:pStyle w:val="Heading2"/>
      </w:pPr>
      <w:bookmarkStart w:id="60" w:name="_Toc65684309"/>
      <w:r>
        <w:t>c. Soft Resources</w:t>
      </w:r>
      <w:bookmarkEnd w:id="60"/>
    </w:p>
    <w:p w14:paraId="42EB28BF" w14:textId="402EF048" w:rsidR="00897403" w:rsidRPr="00897403" w:rsidRDefault="00E23B3B" w:rsidP="005C0167">
      <w:pPr>
        <w:ind w:left="450"/>
      </w:pPr>
      <w:r>
        <w:t xml:space="preserve">The biggest soft resources for this project were Microsoft office and </w:t>
      </w:r>
      <w:r w:rsidR="00BE4387">
        <w:t xml:space="preserve">SolidWorks.  </w:t>
      </w:r>
      <w:r w:rsidR="00D51B79">
        <w:t xml:space="preserve">There </w:t>
      </w:r>
      <w:r w:rsidR="005C0167">
        <w:t>were</w:t>
      </w:r>
      <w:r w:rsidR="00D51B79">
        <w:t xml:space="preserve"> big risks associated with these as project schedule updates could </w:t>
      </w:r>
      <w:r w:rsidR="00A0431A">
        <w:t>have been</w:t>
      </w:r>
      <w:r w:rsidR="00D51B79">
        <w:t xml:space="preserve"> lost if Excel crashe</w:t>
      </w:r>
      <w:r w:rsidR="004843CA">
        <w:t>d</w:t>
      </w:r>
      <w:r w:rsidR="00D51B79">
        <w:t xml:space="preserve">, </w:t>
      </w:r>
      <w:r w:rsidR="004843CA">
        <w:t xml:space="preserve">the project report could </w:t>
      </w:r>
      <w:r w:rsidR="00A0431A">
        <w:t>have been</w:t>
      </w:r>
      <w:r w:rsidR="004843CA">
        <w:t xml:space="preserve"> lost if </w:t>
      </w:r>
      <w:r w:rsidR="00090002">
        <w:t>Word cra</w:t>
      </w:r>
      <w:r w:rsidR="00A0431A">
        <w:t>shed</w:t>
      </w:r>
      <w:r w:rsidR="007D793A">
        <w:t xml:space="preserve"> or the file was corrupted</w:t>
      </w:r>
      <w:r w:rsidR="00A0431A">
        <w:t xml:space="preserve">, </w:t>
      </w:r>
      <w:r w:rsidR="007D793A">
        <w:t>and</w:t>
      </w:r>
      <w:r w:rsidR="00A0431A">
        <w:t xml:space="preserve"> </w:t>
      </w:r>
      <w:r w:rsidR="007D793A">
        <w:t xml:space="preserve">if SolidWorks crashed </w:t>
      </w:r>
      <w:r w:rsidR="004874DE">
        <w:t>the assembly and/or parts could be lost</w:t>
      </w:r>
      <w:r w:rsidR="00B40886">
        <w:t xml:space="preserve">.  SolidWorks did crash a few times, but only a few easily </w:t>
      </w:r>
      <w:r w:rsidR="008132E7">
        <w:t xml:space="preserve">repeatable </w:t>
      </w:r>
      <w:r w:rsidR="006C3049">
        <w:t xml:space="preserve">updates were lost.  </w:t>
      </w:r>
      <w:r w:rsidR="00BF568A">
        <w:t xml:space="preserve">The best way to prevent these issues </w:t>
      </w:r>
      <w:r w:rsidR="00D07C4F">
        <w:t>was</w:t>
      </w:r>
      <w:r w:rsidR="00BF568A">
        <w:t xml:space="preserve"> to keep multiple copies and always turn on autosave.</w:t>
      </w:r>
    </w:p>
    <w:p w14:paraId="36178F84" w14:textId="6FA33C79" w:rsidR="00D824D0" w:rsidRPr="00A66AAD" w:rsidRDefault="00EB5771" w:rsidP="00EB5771">
      <w:pPr>
        <w:pStyle w:val="Heading2"/>
        <w:rPr>
          <w:i/>
        </w:rPr>
      </w:pPr>
      <w:bookmarkStart w:id="61" w:name="_Toc65684310"/>
      <w:r>
        <w:t>d. Financial Resources</w:t>
      </w:r>
      <w:bookmarkEnd w:id="61"/>
    </w:p>
    <w:p w14:paraId="444DA4BB" w14:textId="3F5E915E" w:rsidR="00EB5771" w:rsidRDefault="00947CC2" w:rsidP="00947CC2">
      <w:pPr>
        <w:ind w:left="360"/>
      </w:pPr>
      <w:r>
        <w:t xml:space="preserve">The entire budget </w:t>
      </w:r>
      <w:r w:rsidR="00C41ABD">
        <w:t>was</w:t>
      </w:r>
      <w:r>
        <w:t xml:space="preserve"> out of pocket for the team,</w:t>
      </w:r>
      <w:r w:rsidR="004D0221">
        <w:t xml:space="preserve"> so </w:t>
      </w:r>
      <w:r w:rsidR="00D63660">
        <w:t xml:space="preserve">if </w:t>
      </w:r>
      <w:r w:rsidR="00640290">
        <w:t xml:space="preserve">the project </w:t>
      </w:r>
      <w:r w:rsidR="00C41ABD">
        <w:t>went</w:t>
      </w:r>
      <w:r w:rsidR="00640290">
        <w:t xml:space="preserve"> over budget, the team </w:t>
      </w:r>
      <w:r w:rsidR="00C41ABD">
        <w:t>had to</w:t>
      </w:r>
      <w:r w:rsidR="00640290">
        <w:t xml:space="preserve"> pay more.  </w:t>
      </w:r>
      <w:r w:rsidR="007F0F1B">
        <w:t>The risk of going over budg</w:t>
      </w:r>
      <w:r w:rsidR="00C41ABD">
        <w:t>et was low as the most expensive part of the chassis (the wheels) were donated.</w:t>
      </w:r>
    </w:p>
    <w:p w14:paraId="34D2201E" w14:textId="7C26E4E1" w:rsidR="008B3DCD" w:rsidRDefault="008B3DCD">
      <w:r>
        <w:br w:type="page"/>
      </w:r>
    </w:p>
    <w:p w14:paraId="34F3D1EB" w14:textId="3BF00179" w:rsidR="00553FDD" w:rsidRPr="00DB4B17" w:rsidRDefault="00F72336" w:rsidP="00F72336">
      <w:pPr>
        <w:pStyle w:val="Heading1"/>
        <w:rPr>
          <w:color w:val="FF0000"/>
        </w:rPr>
      </w:pPr>
      <w:bookmarkStart w:id="62" w:name="_Toc65684311"/>
      <w:r>
        <w:lastRenderedPageBreak/>
        <w:t xml:space="preserve">8. </w:t>
      </w:r>
      <w:r w:rsidR="00CB4278">
        <w:t>DISCUSSION</w:t>
      </w:r>
      <w:bookmarkEnd w:id="62"/>
    </w:p>
    <w:p w14:paraId="2CD6FFAB" w14:textId="301E22D3" w:rsidR="002648B7" w:rsidRPr="002648B7" w:rsidRDefault="00A0516A" w:rsidP="002648B7">
      <w:pPr>
        <w:pStyle w:val="Heading2"/>
      </w:pPr>
      <w:bookmarkStart w:id="63" w:name="_Toc65684312"/>
      <w:r>
        <w:t>a. Design</w:t>
      </w:r>
      <w:bookmarkEnd w:id="63"/>
    </w:p>
    <w:p w14:paraId="74EE478E" w14:textId="4EE7AD26" w:rsidR="00A0516A" w:rsidRDefault="00E01485" w:rsidP="002648B7">
      <w:pPr>
        <w:ind w:left="360"/>
      </w:pPr>
      <w:r>
        <w:t xml:space="preserve">The project started out without either member of the team having any </w:t>
      </w:r>
      <w:r w:rsidR="00237EE2">
        <w:t xml:space="preserve">experience building </w:t>
      </w:r>
      <w:r w:rsidR="00707D5F">
        <w:t>RC</w:t>
      </w:r>
      <w:r w:rsidR="00237EE2">
        <w:t xml:space="preserve"> cars</w:t>
      </w:r>
      <w:r w:rsidR="007537DC">
        <w:t xml:space="preserve">, so a lot of research was required to determine the basic </w:t>
      </w:r>
      <w:r w:rsidR="001F4F3C">
        <w:t xml:space="preserve">components of the car.  </w:t>
      </w:r>
      <w:r w:rsidR="00796CFE">
        <w:t xml:space="preserve">For this reason, the </w:t>
      </w:r>
      <w:r w:rsidR="00F360F5">
        <w:t>chassis plate was the first component to be designed</w:t>
      </w:r>
      <w:r w:rsidR="0055614F">
        <w:t xml:space="preserve">.  After that, components were designed </w:t>
      </w:r>
      <w:r w:rsidR="005D3FC9">
        <w:t xml:space="preserve">at about the same time as the relevant analyses were performed.  For example, the suspension arms were not designed until </w:t>
      </w:r>
      <w:r w:rsidR="00DA04EE">
        <w:t xml:space="preserve">bending analysis was done to determine the thickness of the arm as well as a shear analysis to determine the size of the pins </w:t>
      </w:r>
      <w:r w:rsidR="00001876">
        <w:t xml:space="preserve">attached to the arm.  </w:t>
      </w:r>
      <w:r w:rsidR="001F19B6">
        <w:t xml:space="preserve">The suspension arms were originally going to have </w:t>
      </w:r>
      <w:r w:rsidR="00E07054">
        <w:t>triangular cutouts to lighten</w:t>
      </w:r>
      <w:r w:rsidR="00D201CC">
        <w:t xml:space="preserve"> them like the ones </w:t>
      </w:r>
      <w:r w:rsidR="00FB7D64">
        <w:t>seen</w:t>
      </w:r>
      <w:r w:rsidR="00D201CC">
        <w:t xml:space="preserve"> in RC kits, however, the </w:t>
      </w:r>
      <w:r w:rsidR="0009424E">
        <w:t>team was unsure how to approach the analysis and chose a solid design instead</w:t>
      </w:r>
      <w:r w:rsidR="00A70CE8">
        <w:t xml:space="preserve">.  </w:t>
      </w:r>
      <w:r w:rsidR="005623E8">
        <w:t xml:space="preserve">The </w:t>
      </w:r>
      <w:r w:rsidR="00F81D78">
        <w:t xml:space="preserve">front bumper was designed </w:t>
      </w:r>
      <w:r w:rsidR="005D2350">
        <w:t>after the chassis</w:t>
      </w:r>
      <w:r w:rsidR="00A75E51">
        <w:t xml:space="preserve">, followed by </w:t>
      </w:r>
      <w:r w:rsidR="00C4466F">
        <w:t xml:space="preserve">the requirements for the purchased suspension.  After that were the suspension arm, suspension tower, </w:t>
      </w:r>
      <w:r w:rsidR="00D14439">
        <w:t xml:space="preserve">suspension arm fastener, </w:t>
      </w:r>
      <w:r w:rsidR="00CF674C">
        <w:t xml:space="preserve">steering block, and support for the steering block.  </w:t>
      </w:r>
      <w:r w:rsidR="00BF72F1">
        <w:t xml:space="preserve">The nuts and bolts used to hold </w:t>
      </w:r>
      <w:r w:rsidR="00A835CC">
        <w:t>all</w:t>
      </w:r>
      <w:r w:rsidR="00BF72F1">
        <w:t xml:space="preserve"> the components together were chosen when the project was assembled in the final week of fall quarter.  </w:t>
      </w:r>
      <w:r w:rsidR="00A835CC">
        <w:t xml:space="preserve">Every attempt was made to choose </w:t>
      </w:r>
      <w:r w:rsidR="00E967E0">
        <w:t xml:space="preserve">consistent sizes through the project, but due to different length </w:t>
      </w:r>
      <w:r w:rsidR="00443888">
        <w:t xml:space="preserve">requirements as well as </w:t>
      </w:r>
      <w:r w:rsidR="00217D47">
        <w:t>size constraints for the holes in the parts being secured</w:t>
      </w:r>
      <w:r w:rsidR="00027A5C">
        <w:t xml:space="preserve"> necessitated the use of a few different sizes</w:t>
      </w:r>
      <w:r w:rsidR="00217D47">
        <w:t xml:space="preserve">.  </w:t>
      </w:r>
      <w:r w:rsidR="009F443E">
        <w:t xml:space="preserve">The most common challenges were </w:t>
      </w:r>
      <w:r w:rsidR="00092512">
        <w:t xml:space="preserve">determining the kind of analysis necessary to determine the size of components as well as </w:t>
      </w:r>
      <w:r w:rsidR="00F04D0C">
        <w:t xml:space="preserve">the size and type of fasteners </w:t>
      </w:r>
      <w:r w:rsidR="00B54C46">
        <w:t>needed.  Many of the example problems done in classes such as statics or strength of materials</w:t>
      </w:r>
      <w:r w:rsidR="000117CF">
        <w:t xml:space="preserve"> treat fasteners as pins and they can be almost any size</w:t>
      </w:r>
      <w:r w:rsidR="005B35B5">
        <w:t xml:space="preserve">, but </w:t>
      </w:r>
      <w:r w:rsidR="00BA6EC6">
        <w:t xml:space="preserve">this project </w:t>
      </w:r>
      <w:r w:rsidR="00D54E39">
        <w:t>was</w:t>
      </w:r>
      <w:r w:rsidR="00BA6EC6">
        <w:t xml:space="preserve"> constrained by commonly available fasteners</w:t>
      </w:r>
      <w:r w:rsidR="00524893">
        <w:t xml:space="preserve">.  </w:t>
      </w:r>
      <w:r w:rsidR="00617626">
        <w:t xml:space="preserve">Not much can be called out as unsuccessful because </w:t>
      </w:r>
      <w:r w:rsidR="00615D10">
        <w:t xml:space="preserve">the basic components </w:t>
      </w:r>
      <w:r w:rsidR="00807BBF">
        <w:t>were</w:t>
      </w:r>
      <w:r w:rsidR="00615D10">
        <w:t xml:space="preserve"> </w:t>
      </w:r>
      <w:r w:rsidR="001452C7">
        <w:t>well</w:t>
      </w:r>
      <w:r w:rsidR="00615D10">
        <w:t xml:space="preserve"> established</w:t>
      </w:r>
      <w:r w:rsidR="00E660B7">
        <w:t xml:space="preserve"> as being part of any RC car.  However, </w:t>
      </w:r>
      <w:r w:rsidR="001452C7">
        <w:t xml:space="preserve">the steering component of the chassis presented a problem.  </w:t>
      </w:r>
      <w:r w:rsidR="002F50F7">
        <w:t>Something needed to be mounted to the end of the suspension arm</w:t>
      </w:r>
      <w:r w:rsidR="004F58DC">
        <w:t xml:space="preserve"> to attach </w:t>
      </w:r>
      <w:r w:rsidR="00914359">
        <w:t xml:space="preserve">the axels </w:t>
      </w:r>
      <w:r w:rsidR="00C7222D">
        <w:t xml:space="preserve">to the suspension arm while still allowing the car to turn.  </w:t>
      </w:r>
      <w:r w:rsidR="00C169DA">
        <w:t xml:space="preserve">After multiple iterations of the </w:t>
      </w:r>
      <w:r w:rsidR="00422D87">
        <w:t>design,</w:t>
      </w:r>
      <w:r w:rsidR="00C169DA">
        <w:t xml:space="preserve"> it became apparent that </w:t>
      </w:r>
      <w:r w:rsidR="00C6210B">
        <w:t>the system would need to be made up of multiple components</w:t>
      </w:r>
      <w:r w:rsidR="005B07F7">
        <w:t>.  The</w:t>
      </w:r>
      <w:r w:rsidR="0095442D">
        <w:t xml:space="preserve"> best version with one component was a block with a </w:t>
      </w:r>
      <w:r w:rsidR="00CA3B47">
        <w:t>semicircle cut out of the top that would be riveted to the suspension arm so it could rotate with a bearing e</w:t>
      </w:r>
      <w:r w:rsidR="00997EC4">
        <w:t>poxied into the semicircle to prevent the bearing from falling out.  This was rejected because it could not be taken apart</w:t>
      </w:r>
      <w:r w:rsidR="000E2964">
        <w:t xml:space="preserve"> once put together</w:t>
      </w:r>
      <w:r w:rsidR="00EC3309">
        <w:t xml:space="preserve"> and a press fit bearing with a flange on the inside of the </w:t>
      </w:r>
      <w:r w:rsidR="0073572C">
        <w:t xml:space="preserve">steering block would be less likely to break out of the assembly.  </w:t>
      </w:r>
      <w:r w:rsidR="00FF6A07">
        <w:t>In the final week as the assembly was being</w:t>
      </w:r>
      <w:r w:rsidR="00BE5BD7">
        <w:t xml:space="preserve"> put together, it became apparent that a model of the shocks used would be needed.  However, the </w:t>
      </w:r>
      <w:r w:rsidR="002001B1">
        <w:t xml:space="preserve">shocks </w:t>
      </w:r>
      <w:r w:rsidR="008B39D0">
        <w:t>would</w:t>
      </w:r>
      <w:r w:rsidR="002001B1">
        <w:t xml:space="preserve"> not be purchased until the beginning of winter quarter, so a model from </w:t>
      </w:r>
      <w:r w:rsidR="00EA6BD9">
        <w:t>GrabCAD</w:t>
      </w:r>
      <w:r w:rsidR="002001B1">
        <w:t xml:space="preserve"> was used.  This model was too big</w:t>
      </w:r>
      <w:r w:rsidR="00D44EEA">
        <w:t xml:space="preserve"> and every time </w:t>
      </w:r>
      <w:r w:rsidR="00337432">
        <w:t xml:space="preserve">a change to the length of the spring was made, the entire spring model would become unusable.  To overcome this, a new spring was modeled in </w:t>
      </w:r>
      <w:r w:rsidR="00EA6BD9">
        <w:t>SolidWorks</w:t>
      </w:r>
      <w:r w:rsidR="00337432">
        <w:t xml:space="preserve"> and used in place of the </w:t>
      </w:r>
      <w:r w:rsidR="008B39D0">
        <w:t xml:space="preserve">defective one and the </w:t>
      </w:r>
      <w:r w:rsidR="00EA6BD9">
        <w:t>GrabCAD</w:t>
      </w:r>
      <w:r w:rsidR="008B39D0">
        <w:t xml:space="preserve"> model was able to be used as a stand in for the purchased component.</w:t>
      </w:r>
    </w:p>
    <w:p w14:paraId="3CAD0388" w14:textId="43CAC9D0" w:rsidR="00A0516A" w:rsidRDefault="00A0516A" w:rsidP="00A0516A">
      <w:pPr>
        <w:pStyle w:val="Heading2"/>
      </w:pPr>
      <w:bookmarkStart w:id="64" w:name="_Toc65684313"/>
      <w:r>
        <w:t>b. Construction</w:t>
      </w:r>
      <w:bookmarkEnd w:id="64"/>
    </w:p>
    <w:p w14:paraId="12FD8BB7" w14:textId="5F0F3626" w:rsidR="00095BBE" w:rsidRDefault="00087F9F" w:rsidP="00095BBE">
      <w:pPr>
        <w:ind w:left="360"/>
      </w:pPr>
      <w:r>
        <w:t xml:space="preserve">Production of </w:t>
      </w:r>
      <w:r w:rsidR="0079471C">
        <w:t xml:space="preserve">parts designed during fall quarter </w:t>
      </w:r>
      <w:r w:rsidR="0063403F">
        <w:t xml:space="preserve">began the first week of winter quarter </w:t>
      </w:r>
      <w:r w:rsidR="005C3BA4">
        <w:t xml:space="preserve">to allow as much time to fix mistakes as possible.  </w:t>
      </w:r>
      <w:r w:rsidR="004D1D59">
        <w:t>Generally,</w:t>
      </w:r>
      <w:r w:rsidR="00B66721">
        <w:t xml:space="preserve"> the only issues were caused by </w:t>
      </w:r>
      <w:r w:rsidR="008F5671">
        <w:t xml:space="preserve">bad design such as picking </w:t>
      </w:r>
      <w:r w:rsidR="004D1D59">
        <w:t xml:space="preserve">uncommon bolt sizes, </w:t>
      </w:r>
      <w:r w:rsidR="000D3FBF">
        <w:t xml:space="preserve">not adding </w:t>
      </w:r>
      <w:r w:rsidR="006B444E">
        <w:t xml:space="preserve">radii to reduce stress concentrations, </w:t>
      </w:r>
      <w:r w:rsidR="004D1D59">
        <w:t xml:space="preserve">or not allowing enough room for the drivetrain.  </w:t>
      </w:r>
      <w:r w:rsidR="00F30CC2">
        <w:t xml:space="preserve">The front bumper was printed as the quarter started and </w:t>
      </w:r>
      <w:r w:rsidR="00556E5F">
        <w:t xml:space="preserve">was immediately revised as </w:t>
      </w:r>
      <w:r w:rsidR="008654E3">
        <w:t xml:space="preserve">the bumper was designed to </w:t>
      </w:r>
      <w:r w:rsidR="008654E3">
        <w:lastRenderedPageBreak/>
        <w:t>absorb impact</w:t>
      </w:r>
      <w:r w:rsidR="00A90F79">
        <w:t xml:space="preserve">, but </w:t>
      </w:r>
      <w:r w:rsidR="0039603B">
        <w:t>the part had little flex</w:t>
      </w:r>
      <w:r w:rsidR="00171E03">
        <w:t xml:space="preserve"> so it was unlikely to absorb the impact from </w:t>
      </w:r>
      <w:r w:rsidR="003B53B8">
        <w:t>a crash without damage to the rest of the car</w:t>
      </w:r>
      <w:r w:rsidR="007130D7">
        <w:t xml:space="preserve">.  </w:t>
      </w:r>
      <w:r w:rsidR="0056360F">
        <w:t>Printing the part at 65</w:t>
      </w:r>
      <w:r w:rsidR="0079190E">
        <w:t xml:space="preserve"> </w:t>
      </w:r>
      <w:r w:rsidR="0056360F">
        <w:t xml:space="preserve">percent fill </w:t>
      </w:r>
      <w:r w:rsidR="008A7215">
        <w:t xml:space="preserve">fixed the problem.  The </w:t>
      </w:r>
      <w:r w:rsidR="0079190E">
        <w:t xml:space="preserve">next parts to be printed were </w:t>
      </w:r>
      <w:r w:rsidR="00591B15">
        <w:t xml:space="preserve">the suspension towers and entire arm assemblies.  </w:t>
      </w:r>
      <w:r w:rsidR="00253F5F">
        <w:t>Soon it became apparent that the thickness of the shock connection point</w:t>
      </w:r>
      <w:r w:rsidR="00097985">
        <w:t xml:space="preserve"> of the arms</w:t>
      </w:r>
      <w:r w:rsidR="00253F5F">
        <w:t xml:space="preserve"> was </w:t>
      </w:r>
      <w:r w:rsidR="007640FB">
        <w:t xml:space="preserve">too thin and no material could </w:t>
      </w:r>
      <w:r w:rsidR="00095BBE">
        <w:t xml:space="preserve">be added above the hole </w:t>
      </w:r>
      <w:r w:rsidR="00FE6977">
        <w:t xml:space="preserve">due to the size of the flat on the shocks.  </w:t>
      </w:r>
      <w:r w:rsidR="00C6045B">
        <w:t xml:space="preserve">So, the suspension arm was widened, the connection point </w:t>
      </w:r>
      <w:r w:rsidR="001F0D59">
        <w:t xml:space="preserve">doubled in thickness, and the part reprinted.  </w:t>
      </w:r>
      <w:r w:rsidR="0042636C">
        <w:t xml:space="preserve">The suspension arms were printed a third time </w:t>
      </w:r>
      <w:r w:rsidR="006660D6">
        <w:t xml:space="preserve">to change hole locations </w:t>
      </w:r>
      <w:r w:rsidR="001E3F69">
        <w:t xml:space="preserve">to make room for the </w:t>
      </w:r>
      <w:r w:rsidR="009B3DCC">
        <w:t>steering components</w:t>
      </w:r>
      <w:r w:rsidR="0008210F">
        <w:t xml:space="preserve">.  </w:t>
      </w:r>
      <w:r w:rsidR="00593EA8">
        <w:t xml:space="preserve">At the same time, the steering block needed to be reprinted because the width </w:t>
      </w:r>
      <w:r w:rsidR="00D14BBA">
        <w:t xml:space="preserve">was </w:t>
      </w:r>
      <w:r w:rsidR="0062755A">
        <w:t xml:space="preserve">narrowed from 0.75 inches to 0.5 inches to accommodate the steering system.  </w:t>
      </w:r>
      <w:r w:rsidR="00BE1050">
        <w:t xml:space="preserve">Then the steering system was updated, </w:t>
      </w:r>
      <w:r w:rsidR="0044282C">
        <w:t xml:space="preserve">which </w:t>
      </w:r>
      <w:r w:rsidR="00B30CFF">
        <w:t xml:space="preserve">increased the width of the steering block and changed the </w:t>
      </w:r>
      <w:r w:rsidR="00B06E00">
        <w:t xml:space="preserve">pin </w:t>
      </w:r>
      <w:r w:rsidR="00B30CFF">
        <w:t xml:space="preserve">connector on the side </w:t>
      </w:r>
      <w:r w:rsidR="009615BA">
        <w:t xml:space="preserve">to </w:t>
      </w:r>
      <w:r w:rsidR="00B06E00">
        <w:t>a shape that was compatible with a Lego axle</w:t>
      </w:r>
      <w:r w:rsidR="005C7B0E">
        <w:t>, necessitating a third print</w:t>
      </w:r>
      <w:r w:rsidR="00B06E00">
        <w:t>.  The</w:t>
      </w:r>
      <w:r w:rsidR="0062755A">
        <w:t xml:space="preserve"> support for the steering block </w:t>
      </w:r>
      <w:r w:rsidR="005C7B0E">
        <w:t xml:space="preserve">was </w:t>
      </w:r>
      <w:r w:rsidR="0062755A">
        <w:t xml:space="preserve">also reprinted because </w:t>
      </w:r>
      <w:r w:rsidR="006014E9">
        <w:t>it was flexing too much</w:t>
      </w:r>
      <w:r w:rsidR="007E3239">
        <w:t>, so another support location was added.</w:t>
      </w:r>
      <w:r w:rsidR="005B1451">
        <w:t xml:space="preserve">  The steering block was printed</w:t>
      </w:r>
      <w:r w:rsidR="00C5343E">
        <w:t xml:space="preserve"> </w:t>
      </w:r>
      <w:r w:rsidR="00C840AD">
        <w:t>two</w:t>
      </w:r>
      <w:r w:rsidR="00C5343E">
        <w:t xml:space="preserve"> additional times when the back axle support was added</w:t>
      </w:r>
      <w:r w:rsidR="00C840AD">
        <w:t xml:space="preserve"> and </w:t>
      </w:r>
      <w:r w:rsidR="00F0295F">
        <w:t xml:space="preserve">when it was discovered that the right and left </w:t>
      </w:r>
      <w:r w:rsidR="00C840AD">
        <w:t xml:space="preserve">versions had the middle support in different locations.  </w:t>
      </w:r>
      <w:r w:rsidR="00ED5407">
        <w:t xml:space="preserve">Even the suspension arm </w:t>
      </w:r>
      <w:r w:rsidR="008D1D0F">
        <w:t>fasteners</w:t>
      </w:r>
      <w:r w:rsidR="007A614F">
        <w:t xml:space="preserve"> had to be reprinted because </w:t>
      </w:r>
      <w:r w:rsidR="00BF5928">
        <w:t>the bolt size they were designed to hold</w:t>
      </w:r>
      <w:r w:rsidR="00586782">
        <w:t xml:space="preserve"> was </w:t>
      </w:r>
      <w:r w:rsidR="00524CC7">
        <w:t xml:space="preserve">not readily available at the local hardware stores.  </w:t>
      </w:r>
      <w:r w:rsidR="00EE6FEE">
        <w:t xml:space="preserve">The </w:t>
      </w:r>
      <w:r w:rsidR="00C660A5">
        <w:t xml:space="preserve">bolt holes were widened </w:t>
      </w:r>
      <w:r w:rsidR="00E9251D">
        <w:t xml:space="preserve">to accommodate larger bolts </w:t>
      </w:r>
      <w:r w:rsidR="00CD647F">
        <w:t xml:space="preserve">which </w:t>
      </w:r>
      <w:r w:rsidR="00D03C73">
        <w:t>made the material surrounding the holes no longer sufficient.</w:t>
      </w:r>
      <w:r w:rsidR="0005234C">
        <w:t xml:space="preserve">  Due to </w:t>
      </w:r>
      <w:r w:rsidR="007652F2">
        <w:t xml:space="preserve">the size constraints caused by the placement of the </w:t>
      </w:r>
      <w:r w:rsidR="008D1D0F">
        <w:t xml:space="preserve">fasteners, the only way to increase the amount of material surrounding the holes was to make </w:t>
      </w:r>
      <w:r w:rsidR="002B5C19">
        <w:t xml:space="preserve">the part thicker.  The last part to be manufactured was the chassis plate.  Initially </w:t>
      </w:r>
      <w:r w:rsidR="00024F38">
        <w:t>the team chose to laser cut the chassis plate</w:t>
      </w:r>
      <w:r w:rsidR="005E63C8">
        <w:t xml:space="preserve"> </w:t>
      </w:r>
      <w:r w:rsidR="001F54A3">
        <w:t xml:space="preserve">from a sheet of ABS </w:t>
      </w:r>
      <w:r w:rsidR="00AC1DA5">
        <w:t xml:space="preserve">because it was one inch too long for a 3d printer.  </w:t>
      </w:r>
      <w:r w:rsidR="00D51393">
        <w:t>Professor Cala</w:t>
      </w:r>
      <w:r w:rsidR="00763AE7">
        <w:t xml:space="preserve">han was contacted about using the laser cutter in Hogue to produce this part, but </w:t>
      </w:r>
      <w:r w:rsidR="00210617">
        <w:t xml:space="preserve">the team was told to pick a different material for the chassis plate.  </w:t>
      </w:r>
      <w:r w:rsidR="00827120">
        <w:t>After considering alternate methods of production</w:t>
      </w:r>
      <w:r w:rsidR="009075DB">
        <w:t xml:space="preserve">, </w:t>
      </w:r>
      <w:r w:rsidR="00621EF0">
        <w:t xml:space="preserve">the decision to use another type of plastic was made due to the many </w:t>
      </w:r>
      <w:r w:rsidR="00E724F9">
        <w:t xml:space="preserve">holes in the part which would have been hard to lay out by hand.  </w:t>
      </w:r>
      <w:r w:rsidR="008328C8">
        <w:t xml:space="preserve">The plate was cut out of 1/8 inch acrylic </w:t>
      </w:r>
      <w:r w:rsidR="004B7AC4">
        <w:t xml:space="preserve">at Thorp High School, but </w:t>
      </w:r>
      <w:r w:rsidR="0009718D">
        <w:t xml:space="preserve">the placement of two holes caused the part to fail </w:t>
      </w:r>
      <w:r w:rsidR="00044439">
        <w:t xml:space="preserve">with a small amount of testing.  A scrap piece of </w:t>
      </w:r>
      <w:r w:rsidR="0006286D">
        <w:t xml:space="preserve">3/16 inch acrylic </w:t>
      </w:r>
      <w:r w:rsidR="001C715F">
        <w:t>had been used to cut a test version of the chassis plate, and</w:t>
      </w:r>
      <w:r w:rsidR="0077127D">
        <w:t xml:space="preserve"> that part stood up to bending by hand</w:t>
      </w:r>
      <w:r w:rsidR="00CB1838">
        <w:t xml:space="preserve">, so the test piece was used instead.  The change in thickness of the </w:t>
      </w:r>
      <w:r w:rsidR="00245E7A">
        <w:t xml:space="preserve">chassis plate caused the suspension fasteners to be reprinted with </w:t>
      </w:r>
      <w:r w:rsidR="00F116DC">
        <w:t xml:space="preserve">a 3/16 inch cutout to match the new design.  </w:t>
      </w:r>
      <w:r w:rsidR="008B46B0">
        <w:t xml:space="preserve">Because some of the parts </w:t>
      </w:r>
      <w:r w:rsidR="00C519EF">
        <w:t>were</w:t>
      </w:r>
      <w:r w:rsidR="008B46B0">
        <w:t xml:space="preserve"> so small, some reprinting also had to be done due to improper removal of support material.</w:t>
      </w:r>
      <w:r w:rsidR="00061BE5">
        <w:t xml:space="preserve">  </w:t>
      </w:r>
      <w:r w:rsidR="004529B4">
        <w:t xml:space="preserve">Eventually it was discovered that a putty knife and small screwdriver could be used to safely remove </w:t>
      </w:r>
      <w:r w:rsidR="001367D0">
        <w:t xml:space="preserve">almost all support material while the part was still warm.  </w:t>
      </w:r>
      <w:r w:rsidR="00DC6392">
        <w:t>A number of nuts and bolts had to be repurchased due to altered dimensions</w:t>
      </w:r>
      <w:r w:rsidR="00A203C3">
        <w:t xml:space="preserve"> and the shocks purchased in early January </w:t>
      </w:r>
      <w:r w:rsidR="003C02FA">
        <w:t xml:space="preserve">eventually had to be returned as three of four arrived bent </w:t>
      </w:r>
      <w:r w:rsidR="00B3110C">
        <w:t xml:space="preserve">so they would not compress fully.  </w:t>
      </w:r>
      <w:r w:rsidR="0024275C">
        <w:t xml:space="preserve">Because nearly every part had been printed once by the </w:t>
      </w:r>
      <w:r w:rsidR="004D3CD5">
        <w:t xml:space="preserve">end of week two, there was </w:t>
      </w:r>
      <w:r w:rsidR="001C5AF1">
        <w:t xml:space="preserve">plenty of time to adjust the parts and make sure </w:t>
      </w:r>
      <w:r w:rsidR="00150C0B">
        <w:t>everything worked properly.</w:t>
      </w:r>
    </w:p>
    <w:p w14:paraId="11852DCF" w14:textId="6FE33420" w:rsidR="00A0516A" w:rsidRDefault="00A0516A" w:rsidP="00A0516A">
      <w:pPr>
        <w:pStyle w:val="Heading2"/>
      </w:pPr>
      <w:bookmarkStart w:id="65" w:name="_Toc65684314"/>
      <w:r>
        <w:t>c. Testing</w:t>
      </w:r>
      <w:bookmarkEnd w:id="65"/>
    </w:p>
    <w:p w14:paraId="7A539633" w14:textId="5A7C8563" w:rsidR="00A0516A" w:rsidRDefault="00346F19" w:rsidP="00925B3C">
      <w:pPr>
        <w:ind w:left="360"/>
      </w:pPr>
      <w:r>
        <w:t xml:space="preserve">All of the testing was </w:t>
      </w:r>
      <w:r w:rsidR="003708B7">
        <w:t xml:space="preserve">supposed to be </w:t>
      </w:r>
      <w:r>
        <w:t>complete by</w:t>
      </w:r>
      <w:r w:rsidR="0013645A">
        <w:t xml:space="preserve"> the end of week five</w:t>
      </w:r>
      <w:r w:rsidR="00E70F67">
        <w:t xml:space="preserve"> in order to </w:t>
      </w:r>
      <w:r w:rsidR="006126CA">
        <w:t>be prepared for SOURCE</w:t>
      </w:r>
      <w:r w:rsidR="00F45BD9">
        <w:t xml:space="preserve">, but </w:t>
      </w:r>
      <w:r w:rsidR="00B20E37">
        <w:t xml:space="preserve">it ended up being finished in week </w:t>
      </w:r>
      <w:r w:rsidR="00C6639C">
        <w:t>six due to performance issues</w:t>
      </w:r>
      <w:r w:rsidR="006126CA">
        <w:t xml:space="preserve">.  </w:t>
      </w:r>
      <w:r w:rsidR="000D35D3">
        <w:t xml:space="preserve">The first test to be performed was the drop test, although it should not have been because the chassis </w:t>
      </w:r>
      <w:r w:rsidR="00A760C2">
        <w:t>broke,</w:t>
      </w:r>
      <w:r w:rsidR="00C114DE">
        <w:t xml:space="preserve"> </w:t>
      </w:r>
      <w:r w:rsidR="000D35D3">
        <w:t xml:space="preserve">and another had to be manufactured before testing could continue.  </w:t>
      </w:r>
      <w:r w:rsidR="006D0FB6">
        <w:t xml:space="preserve">The part was </w:t>
      </w:r>
      <w:r w:rsidR="00A760C2">
        <w:t>redesigned,</w:t>
      </w:r>
      <w:r w:rsidR="006D0FB6">
        <w:t xml:space="preserve"> and </w:t>
      </w:r>
      <w:r w:rsidR="0012303F">
        <w:t>two copies were cut just in case the chassis failed during one of the other tests.</w:t>
      </w:r>
      <w:r w:rsidR="00002751">
        <w:t xml:space="preserve">  The replacement chassis was </w:t>
      </w:r>
      <w:r w:rsidR="00CA4EB1">
        <w:t>designed without any new analyses</w:t>
      </w:r>
      <w:r w:rsidR="00FE6FD7">
        <w:t xml:space="preserve"> </w:t>
      </w:r>
      <w:r w:rsidR="00A760C2">
        <w:t>to</w:t>
      </w:r>
      <w:r w:rsidR="00FE6FD7">
        <w:t xml:space="preserve"> get the car working again as soon as possible, </w:t>
      </w:r>
      <w:r w:rsidR="00F50621">
        <w:t xml:space="preserve">so </w:t>
      </w:r>
      <w:r w:rsidR="000E0A38">
        <w:t xml:space="preserve">a second replacement had to be analyzed and designed </w:t>
      </w:r>
      <w:r w:rsidR="00A760C2">
        <w:t>to</w:t>
      </w:r>
      <w:r w:rsidR="00960223">
        <w:t xml:space="preserve"> </w:t>
      </w:r>
      <w:r w:rsidR="00930A08">
        <w:t xml:space="preserve">pass </w:t>
      </w:r>
      <w:r w:rsidR="00930A08">
        <w:lastRenderedPageBreak/>
        <w:t xml:space="preserve">the drop test.  </w:t>
      </w:r>
      <w:r w:rsidR="00947256">
        <w:t xml:space="preserve">Hand calculations and FEA were </w:t>
      </w:r>
      <w:r w:rsidR="001B708A">
        <w:t xml:space="preserve">performed, but to </w:t>
      </w:r>
      <w:r w:rsidR="00B10E03">
        <w:t>achieve the desired safety factor of 1.5</w:t>
      </w:r>
      <w:r w:rsidR="00545BEE">
        <w:t xml:space="preserve">, the back section of the car </w:t>
      </w:r>
      <w:r w:rsidR="00514AA2">
        <w:t xml:space="preserve">would have </w:t>
      </w:r>
      <w:r w:rsidR="0049780A">
        <w:t>been so much wider that</w:t>
      </w:r>
      <w:r w:rsidR="005F7496">
        <w:t xml:space="preserve"> other parts would have h</w:t>
      </w:r>
      <w:r w:rsidR="00A324B7">
        <w:t xml:space="preserve">ad to be redesigned.  A thicker material also could not have been used because that would have interfered with the suspension clips.  </w:t>
      </w:r>
      <w:r w:rsidR="00DC0174">
        <w:t>T</w:t>
      </w:r>
      <w:r w:rsidR="00EF52DF">
        <w:t xml:space="preserve">he part width was increased </w:t>
      </w:r>
      <w:r w:rsidR="009B2058">
        <w:t>from 0.54 inches to 0.725 inches</w:t>
      </w:r>
      <w:r w:rsidR="00532803">
        <w:t xml:space="preserve"> which brought the factor of safety up to one from 0.7 and the bottom cover was altered so that it </w:t>
      </w:r>
      <w:r w:rsidR="00DC3859">
        <w:t xml:space="preserve">covered </w:t>
      </w:r>
      <w:r w:rsidR="00D64B18">
        <w:t xml:space="preserve">the </w:t>
      </w:r>
      <w:r w:rsidR="00DC0174">
        <w:t xml:space="preserve">location of the break.  </w:t>
      </w:r>
      <w:r w:rsidR="00E63B14">
        <w:t xml:space="preserve">The bottom cover was located with three bolt holes and glued to the chassis plate.  </w:t>
      </w:r>
      <w:r w:rsidR="00A24F7E">
        <w:t xml:space="preserve">The turning radius test was </w:t>
      </w:r>
      <w:r w:rsidR="001F188E">
        <w:t>added near the beginning of the quarter to have three full tests.</w:t>
      </w:r>
      <w:r w:rsidR="00E41DF3">
        <w:t xml:space="preserve">  </w:t>
      </w:r>
      <w:r w:rsidR="00AD001F">
        <w:t xml:space="preserve">In addition to the issues caused by the chassis breakage, there were issues with the drivetrain that </w:t>
      </w:r>
      <w:r w:rsidR="004E59D2">
        <w:t xml:space="preserve">caused the car to be </w:t>
      </w:r>
      <w:r w:rsidR="002A3A1E">
        <w:t xml:space="preserve">very slow which made </w:t>
      </w:r>
      <w:r w:rsidR="00027FCC">
        <w:t>the wall test hard to perform.  Initially, the car would top out at 3 mph when it was designed to go 30 mph</w:t>
      </w:r>
      <w:r w:rsidR="002236DE">
        <w:t xml:space="preserve">.  </w:t>
      </w:r>
      <w:r w:rsidR="008B79EA">
        <w:t>For this reason</w:t>
      </w:r>
      <w:r w:rsidR="00292B65">
        <w:t xml:space="preserve"> the </w:t>
      </w:r>
      <w:r w:rsidR="0069452A">
        <w:t>frontal impact test had to be altered.  Instead of running the car into a wall, the team wrapp</w:t>
      </w:r>
      <w:r w:rsidR="002A2067">
        <w:t xml:space="preserve">ed the </w:t>
      </w:r>
      <w:r w:rsidR="00A0078C">
        <w:t>car in bubble w</w:t>
      </w:r>
      <w:r w:rsidR="009A54E8">
        <w:t>rap and dropped it from a height of eleven inches onto it</w:t>
      </w:r>
      <w:r w:rsidR="00A03883">
        <w:t>s bumper to simulate a frontal impact at 30 mph.</w:t>
      </w:r>
    </w:p>
    <w:p w14:paraId="79487FDC" w14:textId="4C788DBD" w:rsidR="008B3DCD" w:rsidRDefault="008B3DCD">
      <w:r>
        <w:br w:type="page"/>
      </w:r>
    </w:p>
    <w:p w14:paraId="5E4667A4" w14:textId="7140299F" w:rsidR="00553FDD" w:rsidRPr="00593BDA" w:rsidRDefault="00A0516A" w:rsidP="00A0516A">
      <w:pPr>
        <w:pStyle w:val="Heading1"/>
        <w:rPr>
          <w:color w:val="FF0000"/>
        </w:rPr>
      </w:pPr>
      <w:bookmarkStart w:id="66" w:name="_Toc65684315"/>
      <w:r>
        <w:lastRenderedPageBreak/>
        <w:t xml:space="preserve">9. </w:t>
      </w:r>
      <w:r w:rsidR="00553FDD" w:rsidRPr="00E92DC6">
        <w:t>CONCLUSION</w:t>
      </w:r>
      <w:bookmarkEnd w:id="66"/>
    </w:p>
    <w:p w14:paraId="04847C93" w14:textId="78F7D302" w:rsidR="00063A44" w:rsidRDefault="006532FF" w:rsidP="00C704D3">
      <w:r>
        <w:t xml:space="preserve">This project </w:t>
      </w:r>
      <w:r w:rsidR="008429D9">
        <w:t>was</w:t>
      </w:r>
      <w:r>
        <w:t xml:space="preserve"> </w:t>
      </w:r>
      <w:r w:rsidR="00283714">
        <w:t>to design, build, and test a</w:t>
      </w:r>
      <w:r w:rsidR="00F44BC1">
        <w:t xml:space="preserve">n RC car for the ASME club’s annual RC Baja competition which consists of </w:t>
      </w:r>
      <w:r w:rsidR="0010114F">
        <w:t>a s</w:t>
      </w:r>
      <w:r w:rsidR="008429D9">
        <w:t xml:space="preserve">print, slalom, and obstacle course events.  </w:t>
      </w:r>
      <w:r w:rsidR="004E04C7">
        <w:t xml:space="preserve">The success of this project depended upon the ability of the car to finish all three events.  </w:t>
      </w:r>
      <w:r w:rsidR="00FE0BA4">
        <w:t xml:space="preserve">The team decided that </w:t>
      </w:r>
      <w:r w:rsidR="00816586">
        <w:t xml:space="preserve">the keys to completing these </w:t>
      </w:r>
      <w:r w:rsidR="00936A7D">
        <w:t>events were speed</w:t>
      </w:r>
      <w:r w:rsidR="00F47045">
        <w:t xml:space="preserve">, </w:t>
      </w:r>
      <w:r w:rsidR="00936A7D">
        <w:t>durability</w:t>
      </w:r>
      <w:r w:rsidR="00F47045">
        <w:t>, and simplicity</w:t>
      </w:r>
      <w:r w:rsidR="00936A7D">
        <w:t xml:space="preserve">.  Speed </w:t>
      </w:r>
      <w:r w:rsidR="001F54A3">
        <w:t>was</w:t>
      </w:r>
      <w:r w:rsidR="0093365F">
        <w:t xml:space="preserve"> </w:t>
      </w:r>
      <w:r w:rsidR="00565B98">
        <w:t xml:space="preserve">mostly </w:t>
      </w:r>
      <w:r w:rsidR="0093365F">
        <w:t xml:space="preserve">dependent upon the design of the drivetrain which </w:t>
      </w:r>
      <w:r w:rsidR="001F54A3">
        <w:t>was</w:t>
      </w:r>
      <w:r w:rsidR="0093365F">
        <w:t xml:space="preserve"> outside the scope of this project</w:t>
      </w:r>
      <w:r w:rsidR="00826E03">
        <w:t xml:space="preserve">, but </w:t>
      </w:r>
      <w:r w:rsidR="00D11F26">
        <w:t xml:space="preserve">the chassis and suspension were designed to be light to help </w:t>
      </w:r>
      <w:r w:rsidR="00A607E4">
        <w:t>make the car fast</w:t>
      </w:r>
      <w:r w:rsidR="0024237F">
        <w:t>.  Th</w:t>
      </w:r>
      <w:r w:rsidR="000C41E0">
        <w:t xml:space="preserve">is lightweight design was achieved by only adding necessary components and </w:t>
      </w:r>
      <w:r w:rsidR="00BC51F1">
        <w:t xml:space="preserve">making nearly </w:t>
      </w:r>
      <w:r w:rsidR="008A594B">
        <w:t>all</w:t>
      </w:r>
      <w:r w:rsidR="00BC51F1">
        <w:t xml:space="preserve"> the parts from ABS.  </w:t>
      </w:r>
      <w:r w:rsidR="00885F96">
        <w:t xml:space="preserve">The </w:t>
      </w:r>
      <w:r w:rsidR="008E588D">
        <w:t>light design, which weighed in at 1lb 14.5 oz</w:t>
      </w:r>
      <w:r w:rsidR="00263705">
        <w:t xml:space="preserve">, was achieved by analyzing each key part to </w:t>
      </w:r>
      <w:r w:rsidR="00527616">
        <w:t>make sure as little material as possible was used</w:t>
      </w:r>
      <w:r w:rsidR="00AE176B">
        <w:t xml:space="preserve"> while still being able to </w:t>
      </w:r>
      <w:r w:rsidR="00137C54">
        <w:t>handle the applied loads.</w:t>
      </w:r>
      <w:r w:rsidR="00120134">
        <w:t xml:space="preserve">  Durability was the </w:t>
      </w:r>
      <w:r w:rsidR="00C27174">
        <w:t>focus</w:t>
      </w:r>
      <w:r w:rsidR="00120134">
        <w:t xml:space="preserve"> of the chassis and suspension design</w:t>
      </w:r>
      <w:r w:rsidR="005053CE">
        <w:t xml:space="preserve">.  A bumper was added to the front of the car to </w:t>
      </w:r>
      <w:r w:rsidR="008A594B">
        <w:t xml:space="preserve">ensure </w:t>
      </w:r>
      <w:r w:rsidR="009175AD">
        <w:t>it would stand up to an impact at the predicted top speed of thirty mph</w:t>
      </w:r>
      <w:r w:rsidR="004F2CC1">
        <w:t xml:space="preserve">.  </w:t>
      </w:r>
      <w:r w:rsidR="009E0D61">
        <w:t xml:space="preserve">The shocks were also analyzed to determine the </w:t>
      </w:r>
      <w:r w:rsidR="007048FF">
        <w:t xml:space="preserve">necessary coil diameter to </w:t>
      </w:r>
      <w:r w:rsidR="00F63F7B">
        <w:t>have the s</w:t>
      </w:r>
      <w:r w:rsidR="0066334D">
        <w:t xml:space="preserve">uspension movement required while still being able to absorb the drop force from the required height of </w:t>
      </w:r>
      <w:r w:rsidR="002E62CC">
        <w:t>two</w:t>
      </w:r>
      <w:r w:rsidR="003C3DFF">
        <w:t xml:space="preserve"> feet</w:t>
      </w:r>
      <w:r w:rsidR="002E62CC">
        <w:t xml:space="preserve">.  </w:t>
      </w:r>
      <w:r w:rsidR="00F47045">
        <w:t>No analys</w:t>
      </w:r>
      <w:r w:rsidR="00007FA9">
        <w:t>is c</w:t>
      </w:r>
      <w:r w:rsidR="00CA254F">
        <w:t xml:space="preserve">ould be done to show simplicity, but every part used simple shapes </w:t>
      </w:r>
      <w:r w:rsidR="008C35DD">
        <w:t>for ease of manufacture and anal</w:t>
      </w:r>
      <w:r w:rsidR="00D6117D">
        <w:t>ysis</w:t>
      </w:r>
      <w:r w:rsidR="00753B37">
        <w:t>,</w:t>
      </w:r>
      <w:r w:rsidR="003203B3">
        <w:t xml:space="preserve"> and </w:t>
      </w:r>
      <w:r w:rsidR="00F64626">
        <w:t xml:space="preserve">most parts were either used in multiple locations or were based on the same </w:t>
      </w:r>
      <w:r w:rsidR="00320713">
        <w:t>design and modified for different positions.</w:t>
      </w:r>
    </w:p>
    <w:p w14:paraId="21AC1ADE" w14:textId="1CB62539" w:rsidR="008B3DCD" w:rsidRDefault="008B3DCD">
      <w:r>
        <w:br w:type="page"/>
      </w:r>
    </w:p>
    <w:p w14:paraId="69ABD60D" w14:textId="5D7440B5" w:rsidR="00553FDD" w:rsidRDefault="00C704D3" w:rsidP="00C704D3">
      <w:pPr>
        <w:pStyle w:val="Heading1"/>
      </w:pPr>
      <w:bookmarkStart w:id="67" w:name="_Toc65684316"/>
      <w:r>
        <w:lastRenderedPageBreak/>
        <w:t xml:space="preserve">10. </w:t>
      </w:r>
      <w:r w:rsidR="00553FDD" w:rsidRPr="00091BBC">
        <w:t>ACKNOWLEDGEMENTS</w:t>
      </w:r>
      <w:bookmarkEnd w:id="67"/>
    </w:p>
    <w:p w14:paraId="7C6D2952" w14:textId="3D9994C6" w:rsidR="00C704D3" w:rsidRDefault="0016649D" w:rsidP="00C704D3">
      <w:r>
        <w:t xml:space="preserve">Thank you to </w:t>
      </w:r>
      <w:r w:rsidR="000526E7">
        <w:t xml:space="preserve">Dr. </w:t>
      </w:r>
      <w:r>
        <w:t>John Choi and</w:t>
      </w:r>
      <w:r w:rsidR="000526E7">
        <w:t xml:space="preserve"> Professor</w:t>
      </w:r>
      <w:r>
        <w:t xml:space="preserve"> Charles Pringle for </w:t>
      </w:r>
      <w:r w:rsidR="008A0739">
        <w:t xml:space="preserve">supporting this project </w:t>
      </w:r>
      <w:r w:rsidR="00806304">
        <w:t xml:space="preserve">by mentoring </w:t>
      </w:r>
      <w:r w:rsidR="003A3535">
        <w:t xml:space="preserve">both </w:t>
      </w:r>
      <w:r w:rsidR="00C1635F">
        <w:t xml:space="preserve">the </w:t>
      </w:r>
      <w:r w:rsidR="00C3770C">
        <w:t>principal</w:t>
      </w:r>
      <w:r w:rsidR="00C1635F">
        <w:t xml:space="preserve"> engineer and </w:t>
      </w:r>
      <w:r w:rsidR="00C842F7">
        <w:t>drivetrain engineer.</w:t>
      </w:r>
      <w:r w:rsidR="003A3535">
        <w:t xml:space="preserve">  Thank you to Phil Kern for </w:t>
      </w:r>
      <w:r w:rsidR="00E23000">
        <w:t>the use of his classroom</w:t>
      </w:r>
      <w:r w:rsidR="0086262D">
        <w:t xml:space="preserve"> printers and all of his help manufacturing the parts for </w:t>
      </w:r>
      <w:r w:rsidR="0075469B">
        <w:t xml:space="preserve">both members of the team.  </w:t>
      </w:r>
      <w:r w:rsidR="00106DB1">
        <w:t xml:space="preserve">Also, </w:t>
      </w:r>
      <w:r w:rsidR="00091BBC">
        <w:t xml:space="preserve">thank you to </w:t>
      </w:r>
      <w:r w:rsidR="0021761D">
        <w:t xml:space="preserve">Lynn French for </w:t>
      </w:r>
      <w:r w:rsidR="000526E7">
        <w:t>her laser cutting expertise.  Finally, thank you</w:t>
      </w:r>
      <w:r w:rsidR="005663B3">
        <w:t xml:space="preserve"> to</w:t>
      </w:r>
      <w:r w:rsidR="000526E7">
        <w:t xml:space="preserve"> the </w:t>
      </w:r>
      <w:r w:rsidR="00091BBC">
        <w:t xml:space="preserve">CWU ASME </w:t>
      </w:r>
      <w:r w:rsidR="000526E7">
        <w:t xml:space="preserve">club </w:t>
      </w:r>
      <w:r w:rsidR="00091BBC">
        <w:t xml:space="preserve">for donating </w:t>
      </w:r>
      <w:r w:rsidR="00A150F1">
        <w:t xml:space="preserve">the wheels for </w:t>
      </w:r>
      <w:r w:rsidR="0029280B">
        <w:t>the project car.</w:t>
      </w:r>
    </w:p>
    <w:p w14:paraId="26758696" w14:textId="77777777" w:rsidR="000A57DC" w:rsidRDefault="000A57DC">
      <w:pPr>
        <w:rPr>
          <w:rFonts w:asciiTheme="majorHAnsi" w:hAnsiTheme="majorHAnsi"/>
          <w:sz w:val="52"/>
        </w:rPr>
      </w:pPr>
      <w:r>
        <w:br w:type="page"/>
      </w:r>
    </w:p>
    <w:p w14:paraId="1F91C428" w14:textId="68E7FA2D" w:rsidR="00C704D3" w:rsidRDefault="00C704D3" w:rsidP="00C704D3">
      <w:pPr>
        <w:pStyle w:val="Heading1"/>
      </w:pPr>
      <w:bookmarkStart w:id="68" w:name="_Toc65684317"/>
      <w:r>
        <w:lastRenderedPageBreak/>
        <w:t>References</w:t>
      </w:r>
      <w:bookmarkEnd w:id="68"/>
    </w:p>
    <w:p w14:paraId="5624C02B" w14:textId="77777777" w:rsidR="00BF2505" w:rsidRDefault="00BF2505" w:rsidP="00BF2505">
      <w:pPr>
        <w:pStyle w:val="NormalWeb"/>
        <w:ind w:left="567" w:hanging="567"/>
      </w:pPr>
      <w:proofErr w:type="spellStart"/>
      <w:r>
        <w:t>Hibbeler</w:t>
      </w:r>
      <w:proofErr w:type="spellEnd"/>
      <w:r>
        <w:t xml:space="preserve">, R.C, and Kai </w:t>
      </w:r>
      <w:proofErr w:type="spellStart"/>
      <w:r>
        <w:t>Beng</w:t>
      </w:r>
      <w:proofErr w:type="spellEnd"/>
      <w:r>
        <w:t xml:space="preserve">. Yap. </w:t>
      </w:r>
      <w:r>
        <w:rPr>
          <w:i/>
          <w:iCs/>
        </w:rPr>
        <w:t>Statics and Mechanics of Materials</w:t>
      </w:r>
      <w:r>
        <w:t xml:space="preserve">. Pearson Education Limited, 2019. </w:t>
      </w:r>
    </w:p>
    <w:p w14:paraId="23792120" w14:textId="4AC81920" w:rsidR="000A57DC" w:rsidRPr="00FB4CF9" w:rsidRDefault="00BF2505" w:rsidP="00FB4CF9">
      <w:pPr>
        <w:pStyle w:val="NormalWeb"/>
        <w:ind w:left="567" w:hanging="567"/>
      </w:pPr>
      <w:proofErr w:type="spellStart"/>
      <w:r>
        <w:t>Sadegh</w:t>
      </w:r>
      <w:proofErr w:type="spellEnd"/>
      <w:r>
        <w:t xml:space="preserve">, Ali M, and William M. </w:t>
      </w:r>
      <w:proofErr w:type="spellStart"/>
      <w:r>
        <w:t>Worek</w:t>
      </w:r>
      <w:proofErr w:type="spellEnd"/>
      <w:r>
        <w:t xml:space="preserve">. </w:t>
      </w:r>
      <w:r>
        <w:rPr>
          <w:i/>
          <w:iCs/>
        </w:rPr>
        <w:t>Marks' Standard Handbook for Mechanical Engineers</w:t>
      </w:r>
      <w:r>
        <w:t xml:space="preserve">. 12th ed., The McGraw-Hill Companies, Inc., 2018. </w:t>
      </w:r>
    </w:p>
    <w:p w14:paraId="5C93D2F1" w14:textId="47503F3C" w:rsidR="00CB4278" w:rsidRDefault="00CB4278" w:rsidP="00C704D3">
      <w:pPr>
        <w:pStyle w:val="Heading1"/>
      </w:pPr>
      <w:bookmarkStart w:id="69" w:name="_Toc65684318"/>
      <w:r>
        <w:lastRenderedPageBreak/>
        <w:t xml:space="preserve">APPENDIX A </w:t>
      </w:r>
      <w:r w:rsidR="000A57DC">
        <w:t>- Analysis</w:t>
      </w:r>
      <w:bookmarkEnd w:id="69"/>
    </w:p>
    <w:p w14:paraId="104AA05C" w14:textId="21FC6D65" w:rsidR="000A57DC" w:rsidRDefault="009344A7" w:rsidP="000A57DC">
      <w:pPr>
        <w:pStyle w:val="Heading2"/>
      </w:pPr>
      <w:bookmarkStart w:id="70" w:name="_Toc65684319"/>
      <w:r>
        <w:rPr>
          <w:noProof/>
        </w:rPr>
        <w:drawing>
          <wp:anchor distT="0" distB="0" distL="114300" distR="114300" simplePos="0" relativeHeight="251658250" behindDoc="0" locked="0" layoutInCell="1" allowOverlap="1" wp14:anchorId="39B78343" wp14:editId="71E11255">
            <wp:simplePos x="0" y="0"/>
            <wp:positionH relativeFrom="margin">
              <wp:posOffset>6350</wp:posOffset>
            </wp:positionH>
            <wp:positionV relativeFrom="paragraph">
              <wp:posOffset>330835</wp:posOffset>
            </wp:positionV>
            <wp:extent cx="5486400" cy="710374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5486400" cy="7103745"/>
                    </a:xfrm>
                    <a:prstGeom prst="rect">
                      <a:avLst/>
                    </a:prstGeom>
                  </pic:spPr>
                </pic:pic>
              </a:graphicData>
            </a:graphic>
            <wp14:sizeRelH relativeFrom="margin">
              <wp14:pctWidth>0</wp14:pctWidth>
            </wp14:sizeRelH>
            <wp14:sizeRelV relativeFrom="margin">
              <wp14:pctHeight>0</wp14:pctHeight>
            </wp14:sizeRelV>
          </wp:anchor>
        </w:drawing>
      </w:r>
      <w:r w:rsidR="000A57DC">
        <w:t xml:space="preserve">Appendix A-1 – </w:t>
      </w:r>
      <w:r w:rsidR="008B2BE5">
        <w:t xml:space="preserve">Flat Plate </w:t>
      </w:r>
      <w:r w:rsidR="002F5101">
        <w:t>Load Analysis</w:t>
      </w:r>
      <w:bookmarkEnd w:id="70"/>
    </w:p>
    <w:p w14:paraId="7A88A992" w14:textId="5109BD6C" w:rsidR="00EC6F37" w:rsidRPr="005E4973" w:rsidRDefault="00EC6F37" w:rsidP="005E4973">
      <w:r>
        <w:t>Bending analysis of the chassis plate approximated by a rectangular plate.</w:t>
      </w:r>
    </w:p>
    <w:p w14:paraId="38953FD0" w14:textId="4B76C4D0" w:rsidR="00E27352" w:rsidRDefault="0044370A" w:rsidP="00B82DD3">
      <w:pPr>
        <w:pStyle w:val="Heading2"/>
      </w:pPr>
      <w:bookmarkStart w:id="71" w:name="_Toc65684320"/>
      <w:r>
        <w:rPr>
          <w:noProof/>
        </w:rPr>
        <w:lastRenderedPageBreak/>
        <w:drawing>
          <wp:anchor distT="0" distB="0" distL="114300" distR="114300" simplePos="0" relativeHeight="251658242" behindDoc="0" locked="0" layoutInCell="1" allowOverlap="1" wp14:anchorId="2BF76266" wp14:editId="74E7FE9C">
            <wp:simplePos x="0" y="0"/>
            <wp:positionH relativeFrom="margin">
              <wp:align>left</wp:align>
            </wp:positionH>
            <wp:positionV relativeFrom="paragraph">
              <wp:posOffset>354662</wp:posOffset>
            </wp:positionV>
            <wp:extent cx="5835650" cy="647890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a:fillRect/>
                    </a:stretch>
                  </pic:blipFill>
                  <pic:spPr bwMode="auto">
                    <a:xfrm>
                      <a:off x="0" y="0"/>
                      <a:ext cx="5835650" cy="647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7DC">
        <w:t xml:space="preserve">Appendix A-2 – </w:t>
      </w:r>
      <w:r w:rsidR="009D6C99">
        <w:t>Analysis of Front Bumper as a Spring</w:t>
      </w:r>
      <w:bookmarkEnd w:id="71"/>
      <w:r w:rsidR="00E27352">
        <w:t xml:space="preserve"> </w:t>
      </w:r>
    </w:p>
    <w:p w14:paraId="009BD3BA" w14:textId="46C69609" w:rsidR="00E57950" w:rsidRDefault="00C512D8" w:rsidP="004B7AD0">
      <w:pPr>
        <w:rPr>
          <w:noProof/>
        </w:rPr>
      </w:pPr>
      <w:r>
        <w:t>C</w:t>
      </w:r>
      <w:r w:rsidR="00764EB8" w:rsidRPr="00E27352">
        <w:t>onservation of energy and Hooke’s law used to determine bumper thickness.</w:t>
      </w:r>
      <w:r w:rsidR="00D60E5F" w:rsidRPr="00D60E5F">
        <w:rPr>
          <w:noProof/>
        </w:rPr>
        <w:t xml:space="preserve"> </w:t>
      </w:r>
    </w:p>
    <w:p w14:paraId="573C54F9" w14:textId="77777777" w:rsidR="00725789" w:rsidRDefault="00936165" w:rsidP="00E57950">
      <w:pPr>
        <w:pStyle w:val="Heading2"/>
        <w:rPr>
          <w:noProof/>
        </w:rPr>
      </w:pPr>
      <w:bookmarkStart w:id="72" w:name="_Toc65684321"/>
      <w:r>
        <w:rPr>
          <w:noProof/>
        </w:rPr>
        <w:lastRenderedPageBreak/>
        <w:drawing>
          <wp:anchor distT="0" distB="0" distL="114300" distR="114300" simplePos="0" relativeHeight="251658243" behindDoc="0" locked="0" layoutInCell="1" allowOverlap="1" wp14:anchorId="61804ABC" wp14:editId="6331B1B1">
            <wp:simplePos x="0" y="0"/>
            <wp:positionH relativeFrom="margin">
              <wp:align>left</wp:align>
            </wp:positionH>
            <wp:positionV relativeFrom="paragraph">
              <wp:posOffset>358775</wp:posOffset>
            </wp:positionV>
            <wp:extent cx="5647690" cy="73736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5647690" cy="7373620"/>
                    </a:xfrm>
                    <a:prstGeom prst="rect">
                      <a:avLst/>
                    </a:prstGeom>
                  </pic:spPr>
                </pic:pic>
              </a:graphicData>
            </a:graphic>
            <wp14:sizeRelH relativeFrom="margin">
              <wp14:pctWidth>0</wp14:pctWidth>
            </wp14:sizeRelH>
            <wp14:sizeRelV relativeFrom="margin">
              <wp14:pctHeight>0</wp14:pctHeight>
            </wp14:sizeRelV>
          </wp:anchor>
        </w:drawing>
      </w:r>
      <w:r w:rsidR="0055089C">
        <w:rPr>
          <w:noProof/>
        </w:rPr>
        <w:t>Appendix A-3</w:t>
      </w:r>
      <w:r w:rsidR="00EE73C1">
        <w:rPr>
          <w:noProof/>
        </w:rPr>
        <w:t xml:space="preserve"> </w:t>
      </w:r>
      <w:r w:rsidR="007C2E0D">
        <w:rPr>
          <w:noProof/>
        </w:rPr>
        <w:t>–</w:t>
      </w:r>
      <w:r w:rsidR="00EE73C1">
        <w:rPr>
          <w:noProof/>
        </w:rPr>
        <w:t xml:space="preserve"> </w:t>
      </w:r>
      <w:r w:rsidR="007C2E0D">
        <w:rPr>
          <w:noProof/>
        </w:rPr>
        <w:t>Max Force Absorbed by Suspension</w:t>
      </w:r>
      <w:bookmarkEnd w:id="72"/>
    </w:p>
    <w:p w14:paraId="05566182" w14:textId="101FB219" w:rsidR="00597CCA" w:rsidRDefault="00E01874" w:rsidP="00FF4673">
      <w:pPr>
        <w:rPr>
          <w:noProof/>
        </w:rPr>
      </w:pPr>
      <w:r>
        <w:rPr>
          <w:noProof/>
        </w:rPr>
        <w:t xml:space="preserve">Conservation energy used to determine </w:t>
      </w:r>
      <w:r w:rsidR="00D84FFC">
        <w:rPr>
          <w:noProof/>
        </w:rPr>
        <w:t>force on each shock.</w:t>
      </w:r>
    </w:p>
    <w:p w14:paraId="0F55AA02" w14:textId="77777777" w:rsidR="00597CCA" w:rsidRDefault="00597CCA">
      <w:pPr>
        <w:rPr>
          <w:noProof/>
        </w:rPr>
      </w:pPr>
      <w:r>
        <w:rPr>
          <w:noProof/>
        </w:rPr>
        <w:br w:type="page"/>
      </w:r>
    </w:p>
    <w:p w14:paraId="6CC4A096" w14:textId="68FA81E4" w:rsidR="007344BC" w:rsidRDefault="007344BC" w:rsidP="00CF0B85">
      <w:pPr>
        <w:pStyle w:val="Heading2"/>
        <w:rPr>
          <w:noProof/>
        </w:rPr>
      </w:pPr>
      <w:bookmarkStart w:id="73" w:name="_Toc65684322"/>
      <w:r>
        <w:rPr>
          <w:noProof/>
        </w:rPr>
        <w:lastRenderedPageBreak/>
        <w:drawing>
          <wp:anchor distT="0" distB="0" distL="114300" distR="114300" simplePos="0" relativeHeight="251658244" behindDoc="0" locked="0" layoutInCell="1" allowOverlap="1" wp14:anchorId="740A26C5" wp14:editId="317C8B30">
            <wp:simplePos x="0" y="0"/>
            <wp:positionH relativeFrom="margin">
              <wp:align>left</wp:align>
            </wp:positionH>
            <wp:positionV relativeFrom="paragraph">
              <wp:posOffset>386715</wp:posOffset>
            </wp:positionV>
            <wp:extent cx="5778500" cy="7447280"/>
            <wp:effectExtent l="0" t="0" r="0" b="127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stretch>
                      <a:fillRect/>
                    </a:stretch>
                  </pic:blipFill>
                  <pic:spPr>
                    <a:xfrm>
                      <a:off x="0" y="0"/>
                      <a:ext cx="5778500" cy="7447280"/>
                    </a:xfrm>
                    <a:prstGeom prst="rect">
                      <a:avLst/>
                    </a:prstGeom>
                  </pic:spPr>
                </pic:pic>
              </a:graphicData>
            </a:graphic>
            <wp14:sizeRelH relativeFrom="margin">
              <wp14:pctWidth>0</wp14:pctWidth>
            </wp14:sizeRelH>
            <wp14:sizeRelV relativeFrom="margin">
              <wp14:pctHeight>0</wp14:pctHeight>
            </wp14:sizeRelV>
          </wp:anchor>
        </w:drawing>
      </w:r>
      <w:r w:rsidR="00CF0B85">
        <w:rPr>
          <w:noProof/>
        </w:rPr>
        <w:t xml:space="preserve">Appendix A-4 </w:t>
      </w:r>
      <w:r w:rsidR="00E74598">
        <w:rPr>
          <w:noProof/>
        </w:rPr>
        <w:t>–</w:t>
      </w:r>
      <w:r w:rsidR="00CF0B85">
        <w:rPr>
          <w:noProof/>
        </w:rPr>
        <w:t xml:space="preserve"> </w:t>
      </w:r>
      <w:r w:rsidR="00E74598">
        <w:rPr>
          <w:noProof/>
        </w:rPr>
        <w:t>Shock K Factor</w:t>
      </w:r>
      <w:bookmarkEnd w:id="73"/>
      <w:r w:rsidR="00E74598">
        <w:rPr>
          <w:noProof/>
        </w:rPr>
        <w:t xml:space="preserve"> </w:t>
      </w:r>
    </w:p>
    <w:p w14:paraId="71819A02" w14:textId="526E0FB4" w:rsidR="009D6C99" w:rsidRPr="009D6C99" w:rsidRDefault="0087418B" w:rsidP="00C512D8">
      <w:r>
        <w:t>Hooke’s law used to determine the spring stiffness necessary to absorb</w:t>
      </w:r>
      <w:r w:rsidR="00903EA0">
        <w:t xml:space="preserve"> max impact.</w:t>
      </w:r>
    </w:p>
    <w:p w14:paraId="1A000185" w14:textId="6DEBE0AD" w:rsidR="000A57DC" w:rsidRDefault="000A57DC">
      <w:r>
        <w:br w:type="page"/>
      </w:r>
    </w:p>
    <w:p w14:paraId="7522B7CB" w14:textId="4445D0A4" w:rsidR="00173F98" w:rsidRDefault="00D47B0E" w:rsidP="00173F98">
      <w:pPr>
        <w:pStyle w:val="Heading2"/>
        <w:rPr>
          <w:noProof/>
        </w:rPr>
      </w:pPr>
      <w:bookmarkStart w:id="74" w:name="_Toc65684323"/>
      <w:r>
        <w:rPr>
          <w:noProof/>
        </w:rPr>
        <w:lastRenderedPageBreak/>
        <w:drawing>
          <wp:anchor distT="0" distB="0" distL="114300" distR="114300" simplePos="0" relativeHeight="251658246" behindDoc="0" locked="0" layoutInCell="1" allowOverlap="1" wp14:anchorId="6B29FB44" wp14:editId="24D6FD4D">
            <wp:simplePos x="0" y="0"/>
            <wp:positionH relativeFrom="margin">
              <wp:posOffset>-6350</wp:posOffset>
            </wp:positionH>
            <wp:positionV relativeFrom="paragraph">
              <wp:posOffset>336550</wp:posOffset>
            </wp:positionV>
            <wp:extent cx="5706110" cy="7442200"/>
            <wp:effectExtent l="0" t="0" r="8890" b="6350"/>
            <wp:wrapTopAndBottom/>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8"/>
                    <a:stretch>
                      <a:fillRect/>
                    </a:stretch>
                  </pic:blipFill>
                  <pic:spPr>
                    <a:xfrm>
                      <a:off x="0" y="0"/>
                      <a:ext cx="5706110" cy="7442200"/>
                    </a:xfrm>
                    <a:prstGeom prst="rect">
                      <a:avLst/>
                    </a:prstGeom>
                  </pic:spPr>
                </pic:pic>
              </a:graphicData>
            </a:graphic>
            <wp14:sizeRelH relativeFrom="margin">
              <wp14:pctWidth>0</wp14:pctWidth>
            </wp14:sizeRelH>
            <wp14:sizeRelV relativeFrom="margin">
              <wp14:pctHeight>0</wp14:pctHeight>
            </wp14:sizeRelV>
          </wp:anchor>
        </w:drawing>
      </w:r>
      <w:r w:rsidR="00173F98">
        <w:rPr>
          <w:noProof/>
        </w:rPr>
        <w:t>Appendix A-5 – Shock Spring Diameter</w:t>
      </w:r>
      <w:bookmarkEnd w:id="74"/>
    </w:p>
    <w:p w14:paraId="4E03C4CF" w14:textId="4062A918" w:rsidR="00173F98" w:rsidRPr="00173F98" w:rsidRDefault="006B7EE8" w:rsidP="00173F98">
      <w:r>
        <w:t xml:space="preserve">The spring force equation </w:t>
      </w:r>
      <w:r w:rsidR="00696C34">
        <w:t>was</w:t>
      </w:r>
      <w:r>
        <w:t xml:space="preserve"> used to determine the minimum diameter of </w:t>
      </w:r>
      <w:r w:rsidR="000438C6">
        <w:t>the shock springs.</w:t>
      </w:r>
    </w:p>
    <w:p w14:paraId="4F9AF893" w14:textId="688CA567" w:rsidR="00173F98" w:rsidRDefault="001F7A28" w:rsidP="00173F98">
      <w:pPr>
        <w:pStyle w:val="Heading2"/>
        <w:rPr>
          <w:noProof/>
        </w:rPr>
      </w:pPr>
      <w:bookmarkStart w:id="75" w:name="_Toc65684324"/>
      <w:r>
        <w:rPr>
          <w:noProof/>
        </w:rPr>
        <w:lastRenderedPageBreak/>
        <w:drawing>
          <wp:anchor distT="0" distB="0" distL="114300" distR="114300" simplePos="0" relativeHeight="251658247" behindDoc="0" locked="0" layoutInCell="1" allowOverlap="1" wp14:anchorId="05B599E4" wp14:editId="2353B06E">
            <wp:simplePos x="0" y="0"/>
            <wp:positionH relativeFrom="margin">
              <wp:align>left</wp:align>
            </wp:positionH>
            <wp:positionV relativeFrom="paragraph">
              <wp:posOffset>311150</wp:posOffset>
            </wp:positionV>
            <wp:extent cx="5873750" cy="7640955"/>
            <wp:effectExtent l="0" t="0" r="0" b="0"/>
            <wp:wrapTopAndBottom/>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19"/>
                    <a:stretch>
                      <a:fillRect/>
                    </a:stretch>
                  </pic:blipFill>
                  <pic:spPr>
                    <a:xfrm>
                      <a:off x="0" y="0"/>
                      <a:ext cx="5873750" cy="7640955"/>
                    </a:xfrm>
                    <a:prstGeom prst="rect">
                      <a:avLst/>
                    </a:prstGeom>
                  </pic:spPr>
                </pic:pic>
              </a:graphicData>
            </a:graphic>
            <wp14:sizeRelH relativeFrom="margin">
              <wp14:pctWidth>0</wp14:pctWidth>
            </wp14:sizeRelH>
            <wp14:sizeRelV relativeFrom="margin">
              <wp14:pctHeight>0</wp14:pctHeight>
            </wp14:sizeRelV>
          </wp:anchor>
        </w:drawing>
      </w:r>
      <w:r>
        <w:rPr>
          <w:noProof/>
        </w:rPr>
        <w:t>Appendix A-</w:t>
      </w:r>
      <w:r w:rsidR="001E217B">
        <w:rPr>
          <w:noProof/>
        </w:rPr>
        <w:t>6</w:t>
      </w:r>
      <w:r>
        <w:rPr>
          <w:noProof/>
        </w:rPr>
        <w:t xml:space="preserve"> – Suspension Arm Thickness</w:t>
      </w:r>
      <w:bookmarkEnd w:id="75"/>
      <w:r>
        <w:rPr>
          <w:noProof/>
        </w:rPr>
        <w:t xml:space="preserve"> </w:t>
      </w:r>
    </w:p>
    <w:p w14:paraId="24399311" w14:textId="6E2C2CA3" w:rsidR="001F7A28" w:rsidRDefault="0006001B">
      <w:r>
        <w:t xml:space="preserve">The bending stress equation </w:t>
      </w:r>
      <w:r w:rsidR="00696C34">
        <w:t>was</w:t>
      </w:r>
      <w:r>
        <w:t xml:space="preserve"> used to determine a necessary thickness of 0.0075 inches.</w:t>
      </w:r>
    </w:p>
    <w:p w14:paraId="7D68B1AE" w14:textId="6456AFC1" w:rsidR="0075088D" w:rsidRDefault="00704310" w:rsidP="0075088D">
      <w:pPr>
        <w:pStyle w:val="Heading2"/>
        <w:rPr>
          <w:noProof/>
        </w:rPr>
      </w:pPr>
      <w:bookmarkStart w:id="76" w:name="_Toc65684325"/>
      <w:r>
        <w:rPr>
          <w:noProof/>
        </w:rPr>
        <w:lastRenderedPageBreak/>
        <w:drawing>
          <wp:anchor distT="0" distB="0" distL="114300" distR="114300" simplePos="0" relativeHeight="251658248" behindDoc="0" locked="0" layoutInCell="1" allowOverlap="1" wp14:anchorId="54D47AFF" wp14:editId="25B425FE">
            <wp:simplePos x="0" y="0"/>
            <wp:positionH relativeFrom="margin">
              <wp:align>left</wp:align>
            </wp:positionH>
            <wp:positionV relativeFrom="paragraph">
              <wp:posOffset>400050</wp:posOffset>
            </wp:positionV>
            <wp:extent cx="5721350" cy="7505700"/>
            <wp:effectExtent l="0" t="0" r="0" b="0"/>
            <wp:wrapTopAndBottom/>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rotWithShape="1">
                    <a:blip r:embed="rId20"/>
                    <a:srcRect l="1068" t="573"/>
                    <a:stretch/>
                  </pic:blipFill>
                  <pic:spPr bwMode="auto">
                    <a:xfrm>
                      <a:off x="0" y="0"/>
                      <a:ext cx="5721350" cy="750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88D">
        <w:rPr>
          <w:noProof/>
        </w:rPr>
        <w:t xml:space="preserve">Appendix A-7 – </w:t>
      </w:r>
      <w:r w:rsidR="007C0DE6">
        <w:rPr>
          <w:noProof/>
        </w:rPr>
        <w:t>Suspension Arm Pin Size</w:t>
      </w:r>
      <w:bookmarkEnd w:id="76"/>
    </w:p>
    <w:p w14:paraId="055B3118" w14:textId="710935F2" w:rsidR="00203C99" w:rsidRDefault="000A7B9C">
      <w:pPr>
        <w:rPr>
          <w:noProof/>
        </w:rPr>
      </w:pPr>
      <w:r>
        <w:rPr>
          <w:noProof/>
        </w:rPr>
        <w:t xml:space="preserve">Shear stress </w:t>
      </w:r>
      <w:r w:rsidR="00696C34">
        <w:rPr>
          <w:noProof/>
        </w:rPr>
        <w:t>was</w:t>
      </w:r>
      <w:r>
        <w:rPr>
          <w:noProof/>
        </w:rPr>
        <w:t xml:space="preserve"> used to determine </w:t>
      </w:r>
      <w:r w:rsidR="00420F02">
        <w:rPr>
          <w:noProof/>
        </w:rPr>
        <w:t xml:space="preserve">the </w:t>
      </w:r>
      <w:r w:rsidR="00CD7511">
        <w:rPr>
          <w:noProof/>
        </w:rPr>
        <w:t xml:space="preserve">diameter of the </w:t>
      </w:r>
      <w:r w:rsidR="00E84642">
        <w:rPr>
          <w:noProof/>
        </w:rPr>
        <w:t>pin to be 0.13 inches.</w:t>
      </w:r>
    </w:p>
    <w:p w14:paraId="259E51E9" w14:textId="7B2D247C" w:rsidR="00E22C50" w:rsidRDefault="00C67658" w:rsidP="00E22C50">
      <w:pPr>
        <w:pStyle w:val="Heading2"/>
        <w:rPr>
          <w:noProof/>
        </w:rPr>
      </w:pPr>
      <w:bookmarkStart w:id="77" w:name="_Toc65684326"/>
      <w:r>
        <w:rPr>
          <w:noProof/>
        </w:rPr>
        <w:lastRenderedPageBreak/>
        <w:drawing>
          <wp:anchor distT="0" distB="0" distL="114300" distR="114300" simplePos="0" relativeHeight="251658249" behindDoc="0" locked="0" layoutInCell="1" allowOverlap="1" wp14:anchorId="685E40E9" wp14:editId="0B223C8C">
            <wp:simplePos x="0" y="0"/>
            <wp:positionH relativeFrom="margin">
              <wp:align>left</wp:align>
            </wp:positionH>
            <wp:positionV relativeFrom="paragraph">
              <wp:posOffset>343535</wp:posOffset>
            </wp:positionV>
            <wp:extent cx="5873750" cy="7672705"/>
            <wp:effectExtent l="0" t="0" r="0" b="444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stretch>
                      <a:fillRect/>
                    </a:stretch>
                  </pic:blipFill>
                  <pic:spPr>
                    <a:xfrm>
                      <a:off x="0" y="0"/>
                      <a:ext cx="5873750" cy="7672705"/>
                    </a:xfrm>
                    <a:prstGeom prst="rect">
                      <a:avLst/>
                    </a:prstGeom>
                  </pic:spPr>
                </pic:pic>
              </a:graphicData>
            </a:graphic>
            <wp14:sizeRelH relativeFrom="margin">
              <wp14:pctWidth>0</wp14:pctWidth>
            </wp14:sizeRelH>
            <wp14:sizeRelV relativeFrom="margin">
              <wp14:pctHeight>0</wp14:pctHeight>
            </wp14:sizeRelV>
          </wp:anchor>
        </w:drawing>
      </w:r>
      <w:r w:rsidR="00E22C50">
        <w:rPr>
          <w:noProof/>
        </w:rPr>
        <w:t xml:space="preserve">Appendix A-8 – </w:t>
      </w:r>
      <w:r w:rsidR="00FB38A8">
        <w:rPr>
          <w:noProof/>
        </w:rPr>
        <w:t>Tower Thickness</w:t>
      </w:r>
      <w:bookmarkEnd w:id="77"/>
    </w:p>
    <w:p w14:paraId="5396EB2E" w14:textId="3ADBFFC5" w:rsidR="00C67658" w:rsidRDefault="00403AEA">
      <w:r>
        <w:t xml:space="preserve">Bending stress </w:t>
      </w:r>
      <w:r w:rsidR="00696C34">
        <w:t>was</w:t>
      </w:r>
      <w:r>
        <w:t xml:space="preserve"> used to determine the </w:t>
      </w:r>
      <w:r w:rsidR="006F6087">
        <w:t xml:space="preserve">minimum </w:t>
      </w:r>
      <w:r w:rsidR="00752CFD">
        <w:t>tower thickness to be 0.104 inches.</w:t>
      </w:r>
    </w:p>
    <w:p w14:paraId="42573F3D" w14:textId="2665D022" w:rsidR="00C67658" w:rsidRDefault="00300123" w:rsidP="00C67658">
      <w:pPr>
        <w:pStyle w:val="Heading2"/>
        <w:rPr>
          <w:noProof/>
        </w:rPr>
      </w:pPr>
      <w:bookmarkStart w:id="78" w:name="_Toc65684327"/>
      <w:r>
        <w:rPr>
          <w:noProof/>
        </w:rPr>
        <w:lastRenderedPageBreak/>
        <w:drawing>
          <wp:anchor distT="0" distB="0" distL="114300" distR="114300" simplePos="0" relativeHeight="251658252" behindDoc="0" locked="0" layoutInCell="1" allowOverlap="1" wp14:anchorId="34B0A678" wp14:editId="43AE7DF4">
            <wp:simplePos x="0" y="0"/>
            <wp:positionH relativeFrom="margin">
              <wp:align>left</wp:align>
            </wp:positionH>
            <wp:positionV relativeFrom="paragraph">
              <wp:posOffset>374015</wp:posOffset>
            </wp:positionV>
            <wp:extent cx="5606415" cy="7466330"/>
            <wp:effectExtent l="0" t="0" r="0" b="12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tretch>
                      <a:fillRect/>
                    </a:stretch>
                  </pic:blipFill>
                  <pic:spPr>
                    <a:xfrm>
                      <a:off x="0" y="0"/>
                      <a:ext cx="5606415" cy="7466330"/>
                    </a:xfrm>
                    <a:prstGeom prst="rect">
                      <a:avLst/>
                    </a:prstGeom>
                  </pic:spPr>
                </pic:pic>
              </a:graphicData>
            </a:graphic>
            <wp14:sizeRelH relativeFrom="margin">
              <wp14:pctWidth>0</wp14:pctWidth>
            </wp14:sizeRelH>
            <wp14:sizeRelV relativeFrom="margin">
              <wp14:pctHeight>0</wp14:pctHeight>
            </wp14:sizeRelV>
          </wp:anchor>
        </w:drawing>
      </w:r>
      <w:r w:rsidR="00C67658">
        <w:rPr>
          <w:noProof/>
        </w:rPr>
        <w:t>Appendix A-</w:t>
      </w:r>
      <w:r w:rsidR="007E6CEA">
        <w:rPr>
          <w:noProof/>
        </w:rPr>
        <w:t>9</w:t>
      </w:r>
      <w:r w:rsidR="00C67658">
        <w:rPr>
          <w:noProof/>
        </w:rPr>
        <w:t xml:space="preserve"> – Suspension </w:t>
      </w:r>
      <w:r w:rsidR="009F0953">
        <w:rPr>
          <w:noProof/>
        </w:rPr>
        <w:t>Tower Flange Thickness</w:t>
      </w:r>
      <w:bookmarkEnd w:id="78"/>
    </w:p>
    <w:p w14:paraId="01223951" w14:textId="0E3DA896" w:rsidR="00CC3E9B" w:rsidRDefault="00C67658">
      <w:r>
        <w:t xml:space="preserve">Bending stress </w:t>
      </w:r>
      <w:r w:rsidR="00156506">
        <w:t>was</w:t>
      </w:r>
      <w:r>
        <w:t xml:space="preserve"> used to determine the </w:t>
      </w:r>
      <w:r w:rsidR="00300123">
        <w:t xml:space="preserve">minimum flange thickness to be </w:t>
      </w:r>
      <w:r w:rsidR="001A363D">
        <w:t>0.168 inches.</w:t>
      </w:r>
    </w:p>
    <w:p w14:paraId="18FD8204" w14:textId="54428D4C" w:rsidR="00CC3E9B" w:rsidRDefault="00CC3E9B" w:rsidP="00CC3E9B">
      <w:pPr>
        <w:pStyle w:val="Heading2"/>
        <w:rPr>
          <w:noProof/>
        </w:rPr>
      </w:pPr>
      <w:bookmarkStart w:id="79" w:name="_Toc65684328"/>
      <w:r>
        <w:rPr>
          <w:noProof/>
        </w:rPr>
        <w:lastRenderedPageBreak/>
        <w:t>Appendix A-</w:t>
      </w:r>
      <w:r w:rsidR="0068520F">
        <w:rPr>
          <w:noProof/>
        </w:rPr>
        <w:t>10</w:t>
      </w:r>
      <w:r>
        <w:rPr>
          <w:noProof/>
        </w:rPr>
        <w:t xml:space="preserve"> – </w:t>
      </w:r>
      <w:r w:rsidR="00DA71B0">
        <w:rPr>
          <w:noProof/>
        </w:rPr>
        <w:t xml:space="preserve">Suspension </w:t>
      </w:r>
      <w:r w:rsidR="00E268F2">
        <w:rPr>
          <w:noProof/>
        </w:rPr>
        <w:t xml:space="preserve">Arm </w:t>
      </w:r>
      <w:r w:rsidR="009F0953">
        <w:rPr>
          <w:noProof/>
        </w:rPr>
        <w:t>Pin Size</w:t>
      </w:r>
      <w:bookmarkEnd w:id="79"/>
    </w:p>
    <w:p w14:paraId="5F9D9378" w14:textId="40FA88E4" w:rsidR="0001328F" w:rsidRDefault="00CC3E9B">
      <w:r>
        <w:rPr>
          <w:noProof/>
        </w:rPr>
        <w:drawing>
          <wp:anchor distT="0" distB="0" distL="114300" distR="114300" simplePos="0" relativeHeight="251658253" behindDoc="0" locked="0" layoutInCell="1" allowOverlap="1" wp14:anchorId="2D3B622E" wp14:editId="0E409430">
            <wp:simplePos x="0" y="0"/>
            <wp:positionH relativeFrom="margin">
              <wp:align>left</wp:align>
            </wp:positionH>
            <wp:positionV relativeFrom="paragraph">
              <wp:posOffset>109855</wp:posOffset>
            </wp:positionV>
            <wp:extent cx="5873750" cy="747458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stretch>
                      <a:fillRect/>
                    </a:stretch>
                  </pic:blipFill>
                  <pic:spPr>
                    <a:xfrm>
                      <a:off x="0" y="0"/>
                      <a:ext cx="5873750" cy="7474585"/>
                    </a:xfrm>
                    <a:prstGeom prst="rect">
                      <a:avLst/>
                    </a:prstGeom>
                  </pic:spPr>
                </pic:pic>
              </a:graphicData>
            </a:graphic>
            <wp14:sizeRelH relativeFrom="margin">
              <wp14:pctWidth>0</wp14:pctWidth>
            </wp14:sizeRelH>
            <wp14:sizeRelV relativeFrom="margin">
              <wp14:pctHeight>0</wp14:pctHeight>
            </wp14:sizeRelV>
          </wp:anchor>
        </w:drawing>
      </w:r>
      <w:r>
        <w:t xml:space="preserve">Bending stress </w:t>
      </w:r>
      <w:r w:rsidR="00156506">
        <w:t>was</w:t>
      </w:r>
      <w:r>
        <w:t xml:space="preserve"> used to determine the minimum </w:t>
      </w:r>
      <w:r w:rsidR="00544E21">
        <w:t>pin thickness to be 0.026 inches.</w:t>
      </w:r>
    </w:p>
    <w:p w14:paraId="22728EDB" w14:textId="77777777" w:rsidR="0001328F" w:rsidRDefault="0001328F">
      <w:r>
        <w:br w:type="page"/>
      </w:r>
    </w:p>
    <w:p w14:paraId="1683631A" w14:textId="419777B7" w:rsidR="00D95071" w:rsidRDefault="00AC423D" w:rsidP="00D95071">
      <w:pPr>
        <w:pStyle w:val="Heading2"/>
        <w:rPr>
          <w:noProof/>
        </w:rPr>
      </w:pPr>
      <w:bookmarkStart w:id="80" w:name="_Toc65684329"/>
      <w:r>
        <w:rPr>
          <w:noProof/>
        </w:rPr>
        <w:lastRenderedPageBreak/>
        <w:drawing>
          <wp:anchor distT="0" distB="0" distL="114300" distR="114300" simplePos="0" relativeHeight="251658257" behindDoc="0" locked="0" layoutInCell="1" allowOverlap="1" wp14:anchorId="70382BB7" wp14:editId="19FCB609">
            <wp:simplePos x="0" y="0"/>
            <wp:positionH relativeFrom="margin">
              <wp:posOffset>-966</wp:posOffset>
            </wp:positionH>
            <wp:positionV relativeFrom="paragraph">
              <wp:posOffset>396599</wp:posOffset>
            </wp:positionV>
            <wp:extent cx="5608320" cy="762444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5608320" cy="7624445"/>
                    </a:xfrm>
                    <a:prstGeom prst="rect">
                      <a:avLst/>
                    </a:prstGeom>
                  </pic:spPr>
                </pic:pic>
              </a:graphicData>
            </a:graphic>
            <wp14:sizeRelH relativeFrom="margin">
              <wp14:pctWidth>0</wp14:pctWidth>
            </wp14:sizeRelH>
            <wp14:sizeRelV relativeFrom="margin">
              <wp14:pctHeight>0</wp14:pctHeight>
            </wp14:sizeRelV>
          </wp:anchor>
        </w:drawing>
      </w:r>
      <w:r w:rsidR="00D95071">
        <w:rPr>
          <w:noProof/>
        </w:rPr>
        <w:t>Appendix A-11 – Suspension Arm Fastner Shear Analysis</w:t>
      </w:r>
      <w:bookmarkEnd w:id="80"/>
    </w:p>
    <w:p w14:paraId="4AAE35E0" w14:textId="0DF9AEE3" w:rsidR="00C37CD6" w:rsidRDefault="00D95071" w:rsidP="00D95071">
      <w:r>
        <w:t xml:space="preserve">Bending stress </w:t>
      </w:r>
      <w:r w:rsidR="00156506">
        <w:t>was</w:t>
      </w:r>
      <w:r>
        <w:t xml:space="preserve"> used to determine the </w:t>
      </w:r>
      <w:r w:rsidR="00C03A07">
        <w:t xml:space="preserve">minimum thickness of </w:t>
      </w:r>
      <w:r w:rsidR="0083652B">
        <w:t xml:space="preserve">the </w:t>
      </w:r>
      <w:r w:rsidR="00DB0B20">
        <w:t>round part of the fastener.</w:t>
      </w:r>
    </w:p>
    <w:p w14:paraId="5AAAA7C9" w14:textId="792F40A4" w:rsidR="00C37CD6" w:rsidRDefault="00FA3443" w:rsidP="00C37CD6">
      <w:pPr>
        <w:pStyle w:val="Heading2"/>
        <w:rPr>
          <w:noProof/>
        </w:rPr>
      </w:pPr>
      <w:bookmarkStart w:id="81" w:name="_Toc65684330"/>
      <w:r>
        <w:rPr>
          <w:noProof/>
        </w:rPr>
        <w:lastRenderedPageBreak/>
        <w:drawing>
          <wp:anchor distT="0" distB="0" distL="114300" distR="114300" simplePos="0" relativeHeight="251658258" behindDoc="0" locked="0" layoutInCell="1" allowOverlap="1" wp14:anchorId="21189E24" wp14:editId="0A055FC5">
            <wp:simplePos x="0" y="0"/>
            <wp:positionH relativeFrom="margin">
              <wp:align>left</wp:align>
            </wp:positionH>
            <wp:positionV relativeFrom="paragraph">
              <wp:posOffset>376555</wp:posOffset>
            </wp:positionV>
            <wp:extent cx="5657215" cy="7474585"/>
            <wp:effectExtent l="0" t="0" r="63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5657215" cy="7474585"/>
                    </a:xfrm>
                    <a:prstGeom prst="rect">
                      <a:avLst/>
                    </a:prstGeom>
                  </pic:spPr>
                </pic:pic>
              </a:graphicData>
            </a:graphic>
            <wp14:sizeRelH relativeFrom="margin">
              <wp14:pctWidth>0</wp14:pctWidth>
            </wp14:sizeRelH>
            <wp14:sizeRelV relativeFrom="margin">
              <wp14:pctHeight>0</wp14:pctHeight>
            </wp14:sizeRelV>
          </wp:anchor>
        </w:drawing>
      </w:r>
      <w:r w:rsidR="00C37CD6">
        <w:rPr>
          <w:noProof/>
        </w:rPr>
        <w:t>Appendix A-10 – Suspension Arm Fastner Shear Analysis</w:t>
      </w:r>
      <w:bookmarkEnd w:id="81"/>
    </w:p>
    <w:p w14:paraId="297A7A18" w14:textId="7AD259F8" w:rsidR="00C37CD6" w:rsidRDefault="00FA3443" w:rsidP="00C37CD6">
      <w:r>
        <w:t>Shear</w:t>
      </w:r>
      <w:r w:rsidR="00C37CD6">
        <w:t xml:space="preserve"> stress </w:t>
      </w:r>
      <w:r w:rsidR="00156506">
        <w:t>was</w:t>
      </w:r>
      <w:r w:rsidR="00C37CD6">
        <w:t xml:space="preserve"> used to determine the minimum pin thickness</w:t>
      </w:r>
      <w:r>
        <w:t>.</w:t>
      </w:r>
    </w:p>
    <w:p w14:paraId="6CC510DD" w14:textId="1855AA7F" w:rsidR="0075088D" w:rsidRPr="00C67658" w:rsidRDefault="0075088D" w:rsidP="00D95071">
      <w:r>
        <w:br w:type="page"/>
      </w:r>
    </w:p>
    <w:p w14:paraId="5B3DFA8A" w14:textId="1708538E" w:rsidR="000A57DC" w:rsidRDefault="00553FDD" w:rsidP="007F6D43">
      <w:pPr>
        <w:pStyle w:val="Heading1"/>
      </w:pPr>
      <w:bookmarkStart w:id="82" w:name="_Toc65684331"/>
      <w:r w:rsidRPr="00A66AAD">
        <w:lastRenderedPageBreak/>
        <w:t>APPENDIX B</w:t>
      </w:r>
      <w:r w:rsidR="000A57DC">
        <w:t xml:space="preserve"> - </w:t>
      </w:r>
      <w:r w:rsidR="000A57DC" w:rsidRPr="007F6D43">
        <w:t>Drawings</w:t>
      </w:r>
      <w:bookmarkEnd w:id="82"/>
    </w:p>
    <w:p w14:paraId="2313D99A" w14:textId="357A1B8B" w:rsidR="0032225B" w:rsidRDefault="0006277C" w:rsidP="0043154C">
      <w:pPr>
        <w:pStyle w:val="Heading2"/>
        <w:rPr>
          <w:noProof/>
        </w:rPr>
      </w:pPr>
      <w:bookmarkStart w:id="83" w:name="_Toc65684332"/>
      <w:r>
        <w:rPr>
          <w:noProof/>
        </w:rPr>
        <w:drawing>
          <wp:anchor distT="0" distB="0" distL="114300" distR="114300" simplePos="0" relativeHeight="251658255" behindDoc="0" locked="0" layoutInCell="1" allowOverlap="1" wp14:anchorId="3042D569" wp14:editId="47689728">
            <wp:simplePos x="0" y="0"/>
            <wp:positionH relativeFrom="column">
              <wp:posOffset>253375</wp:posOffset>
            </wp:positionH>
            <wp:positionV relativeFrom="paragraph">
              <wp:posOffset>387360</wp:posOffset>
            </wp:positionV>
            <wp:extent cx="5486400" cy="3200400"/>
            <wp:effectExtent l="0" t="0" r="0" b="0"/>
            <wp:wrapSquare wrapText="bothSides"/>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0F6961">
        <w:rPr>
          <w:noProof/>
        </w:rPr>
        <w:t>Appendix B – Drawing T</w:t>
      </w:r>
      <w:r w:rsidR="00FD3974">
        <w:rPr>
          <w:noProof/>
        </w:rPr>
        <w:t>ree</w:t>
      </w:r>
      <w:bookmarkEnd w:id="83"/>
    </w:p>
    <w:p w14:paraId="6A08B363" w14:textId="02914580" w:rsidR="000F6961" w:rsidRDefault="000F6961" w:rsidP="0043154C">
      <w:pPr>
        <w:pStyle w:val="Heading2"/>
      </w:pPr>
    </w:p>
    <w:p w14:paraId="4C136A92" w14:textId="77777777" w:rsidR="00AB0A31" w:rsidRDefault="00AB0A31">
      <w:pPr>
        <w:rPr>
          <w:sz w:val="36"/>
        </w:rPr>
      </w:pPr>
      <w:r>
        <w:br w:type="page"/>
      </w:r>
    </w:p>
    <w:p w14:paraId="0A2074A0" w14:textId="58BAB160" w:rsidR="004101CE" w:rsidRDefault="00E8417C" w:rsidP="00E8417C">
      <w:pPr>
        <w:pStyle w:val="Heading2"/>
      </w:pPr>
      <w:bookmarkStart w:id="84" w:name="_Toc65684333"/>
      <w:r>
        <w:lastRenderedPageBreak/>
        <w:t>Appendix B – Full Assembly</w:t>
      </w:r>
      <w:bookmarkEnd w:id="84"/>
      <w:r>
        <w:t xml:space="preserve"> </w:t>
      </w:r>
    </w:p>
    <w:p w14:paraId="0D339183" w14:textId="040C4B10" w:rsidR="005D706A" w:rsidRPr="005D706A" w:rsidRDefault="005D706A" w:rsidP="005D706A">
      <w:r>
        <w:rPr>
          <w:noProof/>
        </w:rPr>
        <w:drawing>
          <wp:inline distT="0" distB="0" distL="0" distR="0" wp14:anchorId="489B7943" wp14:editId="16FD2D44">
            <wp:extent cx="5880100" cy="4499493"/>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1"/>
                    <a:srcRect l="19229" t="5908" r="28490" b="5620"/>
                    <a:stretch/>
                  </pic:blipFill>
                  <pic:spPr bwMode="auto">
                    <a:xfrm>
                      <a:off x="0" y="0"/>
                      <a:ext cx="5894592" cy="4510582"/>
                    </a:xfrm>
                    <a:prstGeom prst="rect">
                      <a:avLst/>
                    </a:prstGeom>
                    <a:ln>
                      <a:noFill/>
                    </a:ln>
                    <a:extLst>
                      <a:ext uri="{53640926-AAD7-44D8-BBD7-CCE9431645EC}">
                        <a14:shadowObscured xmlns:a14="http://schemas.microsoft.com/office/drawing/2010/main"/>
                      </a:ext>
                    </a:extLst>
                  </pic:spPr>
                </pic:pic>
              </a:graphicData>
            </a:graphic>
          </wp:inline>
        </w:drawing>
      </w:r>
    </w:p>
    <w:p w14:paraId="6F609887" w14:textId="2496FBDF" w:rsidR="00FA7C89" w:rsidRDefault="004101CE" w:rsidP="004101CE">
      <w:r>
        <w:t>Drawing of assembly with drivetrain, chassis, and suspension.</w:t>
      </w:r>
      <w:r w:rsidR="00FA7C89">
        <w:br w:type="page"/>
      </w:r>
    </w:p>
    <w:p w14:paraId="4C701AD5" w14:textId="298EC902" w:rsidR="00A53868" w:rsidRDefault="00017220" w:rsidP="00C204B3">
      <w:pPr>
        <w:pStyle w:val="Heading2"/>
      </w:pPr>
      <w:bookmarkStart w:id="85" w:name="_Toc65684334"/>
      <w:r>
        <w:rPr>
          <w:noProof/>
        </w:rPr>
        <w:lastRenderedPageBreak/>
        <w:drawing>
          <wp:anchor distT="0" distB="0" distL="114300" distR="114300" simplePos="0" relativeHeight="251658259" behindDoc="0" locked="0" layoutInCell="1" allowOverlap="1" wp14:anchorId="49A18E15" wp14:editId="65C20C05">
            <wp:simplePos x="0" y="0"/>
            <wp:positionH relativeFrom="margin">
              <wp:align>right</wp:align>
            </wp:positionH>
            <wp:positionV relativeFrom="paragraph">
              <wp:posOffset>373380</wp:posOffset>
            </wp:positionV>
            <wp:extent cx="5947410" cy="453898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2"/>
                    <a:srcRect l="21670" t="5190" r="21916" b="5019"/>
                    <a:stretch/>
                  </pic:blipFill>
                  <pic:spPr bwMode="auto">
                    <a:xfrm>
                      <a:off x="0" y="0"/>
                      <a:ext cx="5947410" cy="453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04B3">
        <w:t xml:space="preserve">Appendix B – </w:t>
      </w:r>
      <w:r w:rsidR="00A53868">
        <w:t xml:space="preserve">Chassis </w:t>
      </w:r>
      <w:r w:rsidR="007B7864">
        <w:t xml:space="preserve">and Suspension </w:t>
      </w:r>
      <w:r w:rsidR="00A53868">
        <w:t>Assembly</w:t>
      </w:r>
      <w:bookmarkEnd w:id="85"/>
    </w:p>
    <w:p w14:paraId="61F9886B" w14:textId="587F5FE5" w:rsidR="00017220" w:rsidRDefault="00017220" w:rsidP="006C2F6C">
      <w:pPr>
        <w:rPr>
          <w:noProof/>
        </w:rPr>
      </w:pPr>
    </w:p>
    <w:p w14:paraId="4DDC6DD9" w14:textId="230EFCA1" w:rsidR="001D6BE6" w:rsidRDefault="005A23CD" w:rsidP="006C2F6C">
      <w:r>
        <w:t xml:space="preserve">High level </w:t>
      </w:r>
      <w:r w:rsidR="00B94E11">
        <w:t xml:space="preserve">assembly of </w:t>
      </w:r>
      <w:r w:rsidR="00983D55">
        <w:t>the chassis.</w:t>
      </w:r>
    </w:p>
    <w:p w14:paraId="152D7193" w14:textId="7CA4A323" w:rsidR="00545708" w:rsidRDefault="00545708">
      <w:pPr>
        <w:rPr>
          <w:noProof/>
        </w:rPr>
      </w:pPr>
    </w:p>
    <w:p w14:paraId="6B3F6F34" w14:textId="48009BEA" w:rsidR="001D6BE6" w:rsidRDefault="001D6BE6">
      <w:r>
        <w:br w:type="page"/>
      </w:r>
    </w:p>
    <w:p w14:paraId="4CD442E7" w14:textId="75C8D997" w:rsidR="00D60E69" w:rsidRDefault="00D60E69" w:rsidP="001D6BE6">
      <w:pPr>
        <w:pStyle w:val="Heading2"/>
        <w:rPr>
          <w:noProof/>
        </w:rPr>
      </w:pPr>
    </w:p>
    <w:p w14:paraId="7B99FC86" w14:textId="2DE500A2" w:rsidR="001D6BE6" w:rsidRDefault="004E533D" w:rsidP="001D6BE6">
      <w:pPr>
        <w:pStyle w:val="Heading2"/>
      </w:pPr>
      <w:bookmarkStart w:id="86" w:name="_Toc65684335"/>
      <w:r>
        <w:rPr>
          <w:noProof/>
        </w:rPr>
        <w:drawing>
          <wp:anchor distT="0" distB="0" distL="114300" distR="114300" simplePos="0" relativeHeight="251658262" behindDoc="0" locked="0" layoutInCell="1" allowOverlap="1" wp14:anchorId="1ABF76A6" wp14:editId="4556009F">
            <wp:simplePos x="0" y="0"/>
            <wp:positionH relativeFrom="margin">
              <wp:align>right</wp:align>
            </wp:positionH>
            <wp:positionV relativeFrom="paragraph">
              <wp:posOffset>340995</wp:posOffset>
            </wp:positionV>
            <wp:extent cx="5947410" cy="45624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3"/>
                    <a:srcRect l="21912" t="4658" r="21584" b="4940"/>
                    <a:stretch/>
                  </pic:blipFill>
                  <pic:spPr bwMode="auto">
                    <a:xfrm>
                      <a:off x="0" y="0"/>
                      <a:ext cx="5947410" cy="456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BE6">
        <w:t xml:space="preserve">Appendix B – </w:t>
      </w:r>
      <w:r w:rsidR="004425A6">
        <w:t xml:space="preserve">Suspension Arm </w:t>
      </w:r>
      <w:r w:rsidR="00DE54C0">
        <w:t xml:space="preserve">Front </w:t>
      </w:r>
      <w:r w:rsidR="004425A6">
        <w:t>Left</w:t>
      </w:r>
      <w:r w:rsidR="001D6BE6">
        <w:t xml:space="preserve"> </w:t>
      </w:r>
      <w:r w:rsidR="00D60E69">
        <w:t>Suba</w:t>
      </w:r>
      <w:r w:rsidR="001D6BE6">
        <w:t>ssembly</w:t>
      </w:r>
      <w:bookmarkEnd w:id="86"/>
    </w:p>
    <w:p w14:paraId="639AE632" w14:textId="742E439E" w:rsidR="004E533D" w:rsidRDefault="004E533D" w:rsidP="001D6BE6">
      <w:pPr>
        <w:rPr>
          <w:noProof/>
        </w:rPr>
      </w:pPr>
    </w:p>
    <w:p w14:paraId="12012F62" w14:textId="50CB4438" w:rsidR="00F248F4" w:rsidRDefault="00DE54C0" w:rsidP="001D6BE6">
      <w:r>
        <w:t>The front left suspension arm subassembly.</w:t>
      </w:r>
    </w:p>
    <w:p w14:paraId="1A74F67F" w14:textId="669BCDC4" w:rsidR="00F248F4" w:rsidRDefault="00F248F4">
      <w:r>
        <w:br w:type="page"/>
      </w:r>
    </w:p>
    <w:p w14:paraId="5C486C0A" w14:textId="53D97059" w:rsidR="00DE6647" w:rsidRDefault="00DE6647" w:rsidP="00F248F4">
      <w:pPr>
        <w:pStyle w:val="Heading2"/>
        <w:rPr>
          <w:noProof/>
        </w:rPr>
      </w:pPr>
    </w:p>
    <w:p w14:paraId="142133EA" w14:textId="65E5B38D" w:rsidR="00F248F4" w:rsidRDefault="002E46E5" w:rsidP="00F248F4">
      <w:pPr>
        <w:pStyle w:val="Heading2"/>
      </w:pPr>
      <w:bookmarkStart w:id="87" w:name="_Toc65684336"/>
      <w:r>
        <w:rPr>
          <w:noProof/>
        </w:rPr>
        <w:drawing>
          <wp:anchor distT="0" distB="0" distL="114300" distR="114300" simplePos="0" relativeHeight="251658263" behindDoc="0" locked="0" layoutInCell="1" allowOverlap="1" wp14:anchorId="7368C1C3" wp14:editId="3826140C">
            <wp:simplePos x="0" y="0"/>
            <wp:positionH relativeFrom="margin">
              <wp:align>right</wp:align>
            </wp:positionH>
            <wp:positionV relativeFrom="paragraph">
              <wp:posOffset>404495</wp:posOffset>
            </wp:positionV>
            <wp:extent cx="5947410" cy="457390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34"/>
                    <a:srcRect l="21743" t="4840" r="21901" b="4769"/>
                    <a:stretch/>
                  </pic:blipFill>
                  <pic:spPr bwMode="auto">
                    <a:xfrm>
                      <a:off x="0" y="0"/>
                      <a:ext cx="5947410" cy="4573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48F4">
        <w:t xml:space="preserve">Appendix B – Suspension Arm </w:t>
      </w:r>
      <w:r w:rsidR="00DE54C0">
        <w:t xml:space="preserve">Front </w:t>
      </w:r>
      <w:r w:rsidR="00F248F4">
        <w:t xml:space="preserve">Right </w:t>
      </w:r>
      <w:r w:rsidR="00D60E69">
        <w:t>Suba</w:t>
      </w:r>
      <w:r w:rsidR="00F248F4">
        <w:t>ssembly</w:t>
      </w:r>
      <w:bookmarkEnd w:id="87"/>
    </w:p>
    <w:p w14:paraId="65B89224" w14:textId="7D73FE0A" w:rsidR="00E73D8A" w:rsidRDefault="00E73D8A" w:rsidP="00F248F4">
      <w:pPr>
        <w:rPr>
          <w:noProof/>
        </w:rPr>
      </w:pPr>
    </w:p>
    <w:p w14:paraId="5AC21800" w14:textId="3F877C53" w:rsidR="00D60E69" w:rsidRDefault="00D60E69" w:rsidP="00F248F4">
      <w:pPr>
        <w:rPr>
          <w:noProof/>
        </w:rPr>
      </w:pPr>
    </w:p>
    <w:p w14:paraId="2E118046" w14:textId="2813BFAB" w:rsidR="00281BE0" w:rsidRDefault="00281BE0" w:rsidP="00F248F4">
      <w:r>
        <w:t xml:space="preserve">The </w:t>
      </w:r>
      <w:r w:rsidR="00DE54C0">
        <w:t>right front su</w:t>
      </w:r>
      <w:r>
        <w:t>spension arm assembly.</w:t>
      </w:r>
      <w:r>
        <w:br/>
      </w:r>
    </w:p>
    <w:p w14:paraId="7C35B7B9" w14:textId="77777777" w:rsidR="00281BE0" w:rsidRDefault="00281BE0">
      <w:r>
        <w:br w:type="page"/>
      </w:r>
    </w:p>
    <w:p w14:paraId="24EB2B8E" w14:textId="0D1F44E7" w:rsidR="00D02312" w:rsidRDefault="00F367B7" w:rsidP="00D02312">
      <w:pPr>
        <w:pStyle w:val="Heading2"/>
      </w:pPr>
      <w:bookmarkStart w:id="88" w:name="_Toc65684337"/>
      <w:r>
        <w:rPr>
          <w:noProof/>
        </w:rPr>
        <w:lastRenderedPageBreak/>
        <w:drawing>
          <wp:anchor distT="0" distB="0" distL="114300" distR="114300" simplePos="0" relativeHeight="251658264" behindDoc="0" locked="0" layoutInCell="1" allowOverlap="1" wp14:anchorId="3240E728" wp14:editId="03A306AC">
            <wp:simplePos x="0" y="0"/>
            <wp:positionH relativeFrom="margin">
              <wp:align>right</wp:align>
            </wp:positionH>
            <wp:positionV relativeFrom="paragraph">
              <wp:posOffset>341630</wp:posOffset>
            </wp:positionV>
            <wp:extent cx="5947410" cy="46355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5"/>
                    <a:srcRect l="21894" t="3982" r="21647" b="4252"/>
                    <a:stretch/>
                  </pic:blipFill>
                  <pic:spPr bwMode="auto">
                    <a:xfrm>
                      <a:off x="0" y="0"/>
                      <a:ext cx="5947410" cy="463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312">
        <w:t xml:space="preserve">Appendix B – </w:t>
      </w:r>
      <w:r w:rsidR="00DE54C0">
        <w:t>Suspension</w:t>
      </w:r>
      <w:r w:rsidR="00D02312">
        <w:t xml:space="preserve"> </w:t>
      </w:r>
      <w:r w:rsidR="00D60E69">
        <w:t>Suba</w:t>
      </w:r>
      <w:r w:rsidR="00D02312">
        <w:t>ssembly</w:t>
      </w:r>
      <w:bookmarkEnd w:id="88"/>
    </w:p>
    <w:p w14:paraId="5ADB5570" w14:textId="0B325769" w:rsidR="00DB4586" w:rsidRDefault="00B85477" w:rsidP="00D02312">
      <w:r>
        <w:t>The suspension assembly which includes the suspension tower and shocks.</w:t>
      </w:r>
    </w:p>
    <w:p w14:paraId="72D8ABCF" w14:textId="77777777" w:rsidR="00DB4586" w:rsidRDefault="00DB4586">
      <w:r>
        <w:br w:type="page"/>
      </w:r>
    </w:p>
    <w:p w14:paraId="3F2DB332" w14:textId="77777777" w:rsidR="00466438" w:rsidRDefault="00466438" w:rsidP="00D60E69">
      <w:pPr>
        <w:pStyle w:val="Heading2"/>
        <w:rPr>
          <w:noProof/>
        </w:rPr>
      </w:pPr>
    </w:p>
    <w:p w14:paraId="4F47887A" w14:textId="4ED792F5" w:rsidR="00F37A1A" w:rsidRDefault="00D60E69" w:rsidP="00D60E69">
      <w:pPr>
        <w:pStyle w:val="Heading2"/>
      </w:pPr>
      <w:bookmarkStart w:id="89" w:name="_Toc65684338"/>
      <w:r>
        <w:rPr>
          <w:noProof/>
        </w:rPr>
        <w:drawing>
          <wp:anchor distT="0" distB="0" distL="114300" distR="114300" simplePos="0" relativeHeight="251658265" behindDoc="0" locked="0" layoutInCell="1" allowOverlap="1" wp14:anchorId="0352866D" wp14:editId="780586FD">
            <wp:simplePos x="0" y="0"/>
            <wp:positionH relativeFrom="margin">
              <wp:align>right</wp:align>
            </wp:positionH>
            <wp:positionV relativeFrom="paragraph">
              <wp:posOffset>358112</wp:posOffset>
            </wp:positionV>
            <wp:extent cx="5947410" cy="458724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6"/>
                    <a:srcRect l="21738" t="4818" r="21987" b="4672"/>
                    <a:stretch/>
                  </pic:blipFill>
                  <pic:spPr bwMode="auto">
                    <a:xfrm>
                      <a:off x="0" y="0"/>
                      <a:ext cx="5947410" cy="4587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586">
        <w:t xml:space="preserve">Appendix B – Chassis </w:t>
      </w:r>
      <w:r>
        <w:t>Suba</w:t>
      </w:r>
      <w:r w:rsidR="00DB4586">
        <w:t>ssembly</w:t>
      </w:r>
      <w:bookmarkEnd w:id="89"/>
    </w:p>
    <w:p w14:paraId="547503E6" w14:textId="31EC1EB6" w:rsidR="007C1ECE" w:rsidRDefault="00E920D0" w:rsidP="00DB4586">
      <w:r>
        <w:t>Subassembly of chassis plate, front bumper, and bottom cover</w:t>
      </w:r>
      <w:r w:rsidR="007101EE">
        <w:t>.</w:t>
      </w:r>
    </w:p>
    <w:p w14:paraId="4B2697E0" w14:textId="2DFF3507" w:rsidR="00D60E69" w:rsidRDefault="00D60E69">
      <w:pPr>
        <w:rPr>
          <w:noProof/>
        </w:rPr>
      </w:pPr>
      <w:r>
        <w:rPr>
          <w:noProof/>
        </w:rPr>
        <w:br w:type="page"/>
      </w:r>
    </w:p>
    <w:p w14:paraId="71891E15" w14:textId="74102648" w:rsidR="00FF024A" w:rsidRDefault="00FF024A" w:rsidP="00D60E69">
      <w:pPr>
        <w:pStyle w:val="Heading2"/>
        <w:rPr>
          <w:noProof/>
        </w:rPr>
      </w:pPr>
    </w:p>
    <w:p w14:paraId="0D8F1D29" w14:textId="1CFCEFED" w:rsidR="00D60E69" w:rsidRDefault="00FF024A" w:rsidP="00D60E69">
      <w:pPr>
        <w:pStyle w:val="Heading2"/>
      </w:pPr>
      <w:bookmarkStart w:id="90" w:name="_Toc65684339"/>
      <w:r>
        <w:rPr>
          <w:noProof/>
        </w:rPr>
        <w:drawing>
          <wp:anchor distT="0" distB="0" distL="114300" distR="114300" simplePos="0" relativeHeight="251662368" behindDoc="0" locked="0" layoutInCell="1" allowOverlap="1" wp14:anchorId="313423DF" wp14:editId="2E8D1F54">
            <wp:simplePos x="0" y="0"/>
            <wp:positionH relativeFrom="margin">
              <wp:align>right</wp:align>
            </wp:positionH>
            <wp:positionV relativeFrom="paragraph">
              <wp:posOffset>309245</wp:posOffset>
            </wp:positionV>
            <wp:extent cx="5947410" cy="4601845"/>
            <wp:effectExtent l="0" t="0" r="0" b="825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37"/>
                    <a:srcRect l="22176" t="4865" r="21836" b="4788"/>
                    <a:stretch/>
                  </pic:blipFill>
                  <pic:spPr bwMode="auto">
                    <a:xfrm>
                      <a:off x="0" y="0"/>
                      <a:ext cx="5947410" cy="4601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69">
        <w:t xml:space="preserve">Appendix B – Suspension Arm Back </w:t>
      </w:r>
      <w:r w:rsidR="00860CBD">
        <w:t>Left</w:t>
      </w:r>
      <w:r w:rsidR="00D60E69">
        <w:t xml:space="preserve"> Subassembly</w:t>
      </w:r>
      <w:bookmarkEnd w:id="90"/>
    </w:p>
    <w:p w14:paraId="2F5C793A" w14:textId="5A878B6E" w:rsidR="009B4154" w:rsidRDefault="009B4154" w:rsidP="00D60E69">
      <w:pPr>
        <w:rPr>
          <w:noProof/>
        </w:rPr>
      </w:pPr>
    </w:p>
    <w:p w14:paraId="465E7826" w14:textId="412EF3FC" w:rsidR="00D60E69" w:rsidRDefault="00D60E69" w:rsidP="00D60E69">
      <w:r>
        <w:t xml:space="preserve">Drawing of the back </w:t>
      </w:r>
      <w:r w:rsidR="00860CBD">
        <w:t>left</w:t>
      </w:r>
      <w:r>
        <w:t xml:space="preserve"> suspension arm subassembly.</w:t>
      </w:r>
    </w:p>
    <w:p w14:paraId="6271CF4D" w14:textId="1D86FAEA" w:rsidR="00D60E69" w:rsidRDefault="00D60E69">
      <w:pPr>
        <w:rPr>
          <w:noProof/>
        </w:rPr>
      </w:pPr>
      <w:r>
        <w:rPr>
          <w:noProof/>
        </w:rPr>
        <w:br w:type="page"/>
      </w:r>
    </w:p>
    <w:p w14:paraId="7076A9B0" w14:textId="7221F490" w:rsidR="00D60E69" w:rsidRDefault="00106A61" w:rsidP="00D60E69">
      <w:pPr>
        <w:pStyle w:val="Heading2"/>
      </w:pPr>
      <w:bookmarkStart w:id="91" w:name="_Toc65684340"/>
      <w:r>
        <w:rPr>
          <w:noProof/>
        </w:rPr>
        <w:lastRenderedPageBreak/>
        <w:drawing>
          <wp:anchor distT="0" distB="0" distL="114300" distR="114300" simplePos="0" relativeHeight="251664416" behindDoc="0" locked="0" layoutInCell="1" allowOverlap="1" wp14:anchorId="4CE6868D" wp14:editId="1BB02F73">
            <wp:simplePos x="0" y="0"/>
            <wp:positionH relativeFrom="margin">
              <wp:align>right</wp:align>
            </wp:positionH>
            <wp:positionV relativeFrom="paragraph">
              <wp:posOffset>357671</wp:posOffset>
            </wp:positionV>
            <wp:extent cx="5939155" cy="4543425"/>
            <wp:effectExtent l="0" t="0" r="444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38"/>
                    <a:srcRect l="21928" t="4817" r="21563" b="5037"/>
                    <a:stretch/>
                  </pic:blipFill>
                  <pic:spPr bwMode="auto">
                    <a:xfrm>
                      <a:off x="0" y="0"/>
                      <a:ext cx="5939155" cy="454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69">
        <w:t xml:space="preserve">Appendix B – Suspension Arm Back </w:t>
      </w:r>
      <w:r w:rsidR="00860CBD">
        <w:t>Right</w:t>
      </w:r>
      <w:r w:rsidR="00D60E69">
        <w:t xml:space="preserve"> Subassembly</w:t>
      </w:r>
      <w:bookmarkEnd w:id="91"/>
    </w:p>
    <w:p w14:paraId="1358B363" w14:textId="1F6630E1" w:rsidR="00D60E69" w:rsidRDefault="00D60E69" w:rsidP="00D60E69">
      <w:r>
        <w:t xml:space="preserve">Drawing of the back </w:t>
      </w:r>
      <w:r w:rsidR="00860CBD">
        <w:t>right</w:t>
      </w:r>
      <w:r>
        <w:t xml:space="preserve"> suspension arm subassembly.</w:t>
      </w:r>
    </w:p>
    <w:p w14:paraId="5E54A624" w14:textId="77777777" w:rsidR="00D60E69" w:rsidRDefault="00D60E69">
      <w:pPr>
        <w:rPr>
          <w:noProof/>
        </w:rPr>
      </w:pPr>
    </w:p>
    <w:p w14:paraId="32A20B0F" w14:textId="26449A48" w:rsidR="007B7864" w:rsidRDefault="007B7864">
      <w:pPr>
        <w:rPr>
          <w:noProof/>
        </w:rPr>
      </w:pPr>
    </w:p>
    <w:p w14:paraId="16A414D2" w14:textId="12FAA80B" w:rsidR="007C1ECE" w:rsidRDefault="007C1ECE">
      <w:r>
        <w:br w:type="page"/>
      </w:r>
    </w:p>
    <w:p w14:paraId="0AD797C2" w14:textId="77777777" w:rsidR="002E0D76" w:rsidRDefault="002E0D76" w:rsidP="001F3CDA">
      <w:pPr>
        <w:pStyle w:val="Heading2"/>
        <w:rPr>
          <w:noProof/>
        </w:rPr>
      </w:pPr>
    </w:p>
    <w:p w14:paraId="2809C360" w14:textId="4E43671D" w:rsidR="001F3CDA" w:rsidRDefault="009B4154" w:rsidP="001F3CDA">
      <w:pPr>
        <w:pStyle w:val="Heading2"/>
      </w:pPr>
      <w:bookmarkStart w:id="92" w:name="_Toc65684341"/>
      <w:r>
        <w:rPr>
          <w:noProof/>
        </w:rPr>
        <w:drawing>
          <wp:anchor distT="0" distB="0" distL="114300" distR="114300" simplePos="0" relativeHeight="251658245" behindDoc="0" locked="0" layoutInCell="1" allowOverlap="1" wp14:anchorId="3450EC17" wp14:editId="3BDA7C93">
            <wp:simplePos x="0" y="0"/>
            <wp:positionH relativeFrom="margin">
              <wp:align>right</wp:align>
            </wp:positionH>
            <wp:positionV relativeFrom="paragraph">
              <wp:posOffset>326390</wp:posOffset>
            </wp:positionV>
            <wp:extent cx="5939155" cy="4643755"/>
            <wp:effectExtent l="0" t="0" r="4445"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9"/>
                    <a:srcRect l="21939" t="4341" r="21937" b="4147"/>
                    <a:stretch/>
                  </pic:blipFill>
                  <pic:spPr bwMode="auto">
                    <a:xfrm>
                      <a:off x="0" y="0"/>
                      <a:ext cx="5939155" cy="4643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6961">
        <w:t>Ap</w:t>
      </w:r>
      <w:r w:rsidR="007F6D43">
        <w:t>p</w:t>
      </w:r>
      <w:r w:rsidR="000F6961">
        <w:t xml:space="preserve">endix B – </w:t>
      </w:r>
      <w:r w:rsidR="0078712B">
        <w:t>Chassis Plate</w:t>
      </w:r>
      <w:bookmarkEnd w:id="92"/>
    </w:p>
    <w:p w14:paraId="63F0C021" w14:textId="6E0C5589" w:rsidR="00B27555" w:rsidRDefault="00B723EA">
      <w:r>
        <w:t xml:space="preserve">Drawing of </w:t>
      </w:r>
      <w:r w:rsidR="002039ED">
        <w:t>chassis plate.</w:t>
      </w:r>
    </w:p>
    <w:p w14:paraId="77250E1C" w14:textId="4CBBB8A2" w:rsidR="00F07279" w:rsidRDefault="00F07279">
      <w:pPr>
        <w:rPr>
          <w:noProof/>
        </w:rPr>
      </w:pPr>
    </w:p>
    <w:p w14:paraId="19DE9644" w14:textId="19B1B82D" w:rsidR="00A91A62" w:rsidRDefault="00A91A62">
      <w:pPr>
        <w:rPr>
          <w:noProof/>
        </w:rPr>
      </w:pPr>
    </w:p>
    <w:p w14:paraId="15AE59EA" w14:textId="7811F698" w:rsidR="007C1ECE" w:rsidRDefault="007C1ECE">
      <w:pPr>
        <w:rPr>
          <w:noProof/>
        </w:rPr>
      </w:pPr>
    </w:p>
    <w:p w14:paraId="0AD3F275" w14:textId="4F4FB3DA" w:rsidR="00B27555" w:rsidRDefault="00B27555">
      <w:r>
        <w:br w:type="page"/>
      </w:r>
    </w:p>
    <w:p w14:paraId="2E23602B" w14:textId="77777777" w:rsidR="00F37A1A" w:rsidRDefault="00F37A1A" w:rsidP="005367D5">
      <w:pPr>
        <w:pStyle w:val="Heading2"/>
        <w:rPr>
          <w:noProof/>
        </w:rPr>
      </w:pPr>
    </w:p>
    <w:p w14:paraId="1DD16B13" w14:textId="60BE3D64" w:rsidR="0065384D" w:rsidRDefault="009B4154" w:rsidP="005367D5">
      <w:pPr>
        <w:pStyle w:val="Heading2"/>
      </w:pPr>
      <w:bookmarkStart w:id="93" w:name="_Toc65684342"/>
      <w:r>
        <w:rPr>
          <w:noProof/>
        </w:rPr>
        <w:drawing>
          <wp:anchor distT="0" distB="0" distL="114300" distR="114300" simplePos="0" relativeHeight="251658254" behindDoc="0" locked="0" layoutInCell="1" allowOverlap="1" wp14:anchorId="0D1CAEB9" wp14:editId="041F4CDE">
            <wp:simplePos x="0" y="0"/>
            <wp:positionH relativeFrom="margin">
              <wp:align>right</wp:align>
            </wp:positionH>
            <wp:positionV relativeFrom="paragraph">
              <wp:posOffset>365570</wp:posOffset>
            </wp:positionV>
            <wp:extent cx="5946775" cy="461327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40"/>
                    <a:srcRect l="22161" t="5058" r="22053" b="4686"/>
                    <a:stretch/>
                  </pic:blipFill>
                  <pic:spPr bwMode="auto">
                    <a:xfrm>
                      <a:off x="0" y="0"/>
                      <a:ext cx="5946775" cy="4613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7555">
        <w:t xml:space="preserve">Appendix B – </w:t>
      </w:r>
      <w:r w:rsidR="00FC4421">
        <w:t>Suspension Tower</w:t>
      </w:r>
      <w:bookmarkEnd w:id="93"/>
    </w:p>
    <w:p w14:paraId="0223D924" w14:textId="02DC83F0" w:rsidR="00E004EB" w:rsidRDefault="00B27555" w:rsidP="00B27555">
      <w:r>
        <w:t xml:space="preserve">Drawing of </w:t>
      </w:r>
      <w:r w:rsidR="0065384D">
        <w:t>suspension tower</w:t>
      </w:r>
      <w:r>
        <w:t>.</w:t>
      </w:r>
      <w:r w:rsidR="00E004EB">
        <w:br w:type="page"/>
      </w:r>
    </w:p>
    <w:p w14:paraId="74DD4246" w14:textId="77777777" w:rsidR="008F74FE" w:rsidRDefault="008F74FE" w:rsidP="000F6961">
      <w:pPr>
        <w:pStyle w:val="Heading2"/>
        <w:rPr>
          <w:noProof/>
        </w:rPr>
      </w:pPr>
    </w:p>
    <w:p w14:paraId="43D63973" w14:textId="66B2CFDD" w:rsidR="000F6961" w:rsidRDefault="009B4154" w:rsidP="000F6961">
      <w:pPr>
        <w:pStyle w:val="Heading2"/>
      </w:pPr>
      <w:bookmarkStart w:id="94" w:name="_Toc65684343"/>
      <w:r>
        <w:rPr>
          <w:noProof/>
        </w:rPr>
        <w:drawing>
          <wp:anchor distT="0" distB="0" distL="114300" distR="114300" simplePos="0" relativeHeight="251658260" behindDoc="0" locked="0" layoutInCell="1" allowOverlap="1" wp14:anchorId="7412A7B3" wp14:editId="34BFDEC0">
            <wp:simplePos x="0" y="0"/>
            <wp:positionH relativeFrom="margin">
              <wp:align>right</wp:align>
            </wp:positionH>
            <wp:positionV relativeFrom="paragraph">
              <wp:posOffset>300603</wp:posOffset>
            </wp:positionV>
            <wp:extent cx="5947410" cy="4585335"/>
            <wp:effectExtent l="0" t="0" r="0" b="571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41"/>
                    <a:srcRect l="21744" t="4339" r="21914" b="5067"/>
                    <a:stretch/>
                  </pic:blipFill>
                  <pic:spPr bwMode="auto">
                    <a:xfrm>
                      <a:off x="0" y="0"/>
                      <a:ext cx="5947410" cy="4585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6961">
        <w:t xml:space="preserve">Appendix B – </w:t>
      </w:r>
      <w:r w:rsidR="00E5211D">
        <w:t>Front Bumper</w:t>
      </w:r>
      <w:bookmarkEnd w:id="94"/>
    </w:p>
    <w:p w14:paraId="51D35B83" w14:textId="2D7610FA" w:rsidR="00DC3625" w:rsidRDefault="0026148D" w:rsidP="003E0EFE">
      <w:pPr>
        <w:rPr>
          <w:noProof/>
        </w:rPr>
      </w:pPr>
      <w:r>
        <w:rPr>
          <w:noProof/>
        </w:rPr>
        <w:t>Drawing of front bumper.</w:t>
      </w:r>
    </w:p>
    <w:p w14:paraId="7CE037D9" w14:textId="3B670EBB" w:rsidR="00470622" w:rsidRDefault="00470622" w:rsidP="003E0EFE">
      <w:pPr>
        <w:rPr>
          <w:noProof/>
        </w:rPr>
      </w:pPr>
    </w:p>
    <w:p w14:paraId="186DBF0B" w14:textId="551482D4" w:rsidR="00E20DDC" w:rsidRDefault="00E20DDC" w:rsidP="003E0EFE">
      <w:pPr>
        <w:rPr>
          <w:noProof/>
        </w:rPr>
      </w:pPr>
    </w:p>
    <w:p w14:paraId="10867866" w14:textId="1E44BCBC" w:rsidR="003E0EFE" w:rsidRPr="003E0EFE" w:rsidRDefault="003E0EFE" w:rsidP="003E0EFE"/>
    <w:p w14:paraId="2402F64A" w14:textId="1D131A3A" w:rsidR="00CB3D22" w:rsidRDefault="00CB3D22">
      <w:pPr>
        <w:rPr>
          <w:noProof/>
        </w:rPr>
      </w:pPr>
    </w:p>
    <w:p w14:paraId="214613F7" w14:textId="005457C7" w:rsidR="000F6961" w:rsidRDefault="000F6961"/>
    <w:p w14:paraId="1073D706" w14:textId="77777777" w:rsidR="00F96ABA" w:rsidRDefault="00F96ABA">
      <w:pPr>
        <w:rPr>
          <w:sz w:val="36"/>
        </w:rPr>
      </w:pPr>
      <w:r>
        <w:br w:type="page"/>
      </w:r>
    </w:p>
    <w:p w14:paraId="69B2C262" w14:textId="7AC3BDBB" w:rsidR="000F6961" w:rsidRDefault="00F31B19" w:rsidP="00297A1E">
      <w:pPr>
        <w:pStyle w:val="Heading2"/>
      </w:pPr>
      <w:bookmarkStart w:id="95" w:name="_Toc65684344"/>
      <w:r>
        <w:rPr>
          <w:noProof/>
        </w:rPr>
        <w:lastRenderedPageBreak/>
        <w:drawing>
          <wp:anchor distT="0" distB="0" distL="114300" distR="114300" simplePos="0" relativeHeight="251658251" behindDoc="0" locked="0" layoutInCell="1" allowOverlap="1" wp14:anchorId="18B7F8B6" wp14:editId="74C185CD">
            <wp:simplePos x="0" y="0"/>
            <wp:positionH relativeFrom="margin">
              <wp:align>center</wp:align>
            </wp:positionH>
            <wp:positionV relativeFrom="paragraph">
              <wp:posOffset>326004</wp:posOffset>
            </wp:positionV>
            <wp:extent cx="5922010" cy="4591050"/>
            <wp:effectExtent l="0" t="0" r="254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42"/>
                    <a:srcRect l="21774" t="4411" r="21773" b="4329"/>
                    <a:stretch/>
                  </pic:blipFill>
                  <pic:spPr bwMode="auto">
                    <a:xfrm>
                      <a:off x="0" y="0"/>
                      <a:ext cx="5922010" cy="459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6961">
        <w:t xml:space="preserve">Appendix B – </w:t>
      </w:r>
      <w:r w:rsidR="00B80FFC">
        <w:t>Suspension Arm</w:t>
      </w:r>
      <w:bookmarkEnd w:id="95"/>
    </w:p>
    <w:p w14:paraId="73D70D3B" w14:textId="507CE44F" w:rsidR="00C5123E" w:rsidRDefault="007A69A5">
      <w:pPr>
        <w:rPr>
          <w:noProof/>
        </w:rPr>
      </w:pPr>
      <w:r>
        <w:rPr>
          <w:noProof/>
        </w:rPr>
        <w:t xml:space="preserve">Drawing of </w:t>
      </w:r>
      <w:r w:rsidR="009B4154">
        <w:rPr>
          <w:noProof/>
        </w:rPr>
        <w:t xml:space="preserve">left </w:t>
      </w:r>
      <w:r>
        <w:rPr>
          <w:noProof/>
        </w:rPr>
        <w:t>suspension arm.</w:t>
      </w:r>
    </w:p>
    <w:p w14:paraId="6F57FA0B" w14:textId="34C1CA5A" w:rsidR="00553FDD" w:rsidRDefault="00553FDD"/>
    <w:p w14:paraId="13B006FF" w14:textId="140BC5D8" w:rsidR="004764F4" w:rsidRDefault="004764F4" w:rsidP="00CB4278">
      <w:pPr>
        <w:jc w:val="center"/>
        <w:rPr>
          <w:noProof/>
        </w:rPr>
      </w:pPr>
    </w:p>
    <w:p w14:paraId="235353DB" w14:textId="72121356" w:rsidR="006A25BF" w:rsidRDefault="006A25BF" w:rsidP="00CB4278">
      <w:pPr>
        <w:jc w:val="center"/>
        <w:rPr>
          <w:noProof/>
        </w:rPr>
      </w:pPr>
    </w:p>
    <w:p w14:paraId="36EC11B1" w14:textId="0824116A" w:rsidR="00297A1E" w:rsidRDefault="00553FDD" w:rsidP="00CB4278">
      <w:pPr>
        <w:jc w:val="center"/>
      </w:pPr>
      <w:r>
        <w:br w:type="page"/>
      </w:r>
    </w:p>
    <w:p w14:paraId="75952C42" w14:textId="305A413D" w:rsidR="00E54C42" w:rsidRDefault="00E54C42" w:rsidP="00297A1E">
      <w:pPr>
        <w:pStyle w:val="Heading2"/>
        <w:rPr>
          <w:noProof/>
        </w:rPr>
      </w:pPr>
    </w:p>
    <w:p w14:paraId="2C5ABF23" w14:textId="07DA0813" w:rsidR="00991CDF" w:rsidRDefault="00991CDF" w:rsidP="00BA442F">
      <w:pPr>
        <w:pStyle w:val="Heading2"/>
        <w:rPr>
          <w:noProof/>
        </w:rPr>
      </w:pPr>
    </w:p>
    <w:p w14:paraId="671FDDD9" w14:textId="2C43B20E" w:rsidR="003772ED" w:rsidRDefault="003772ED" w:rsidP="00BA442F">
      <w:pPr>
        <w:pStyle w:val="Heading2"/>
        <w:rPr>
          <w:noProof/>
        </w:rPr>
      </w:pPr>
    </w:p>
    <w:p w14:paraId="75D3FF86" w14:textId="21E33697" w:rsidR="00803355" w:rsidRDefault="00803355" w:rsidP="00BA442F">
      <w:pPr>
        <w:pStyle w:val="Heading2"/>
        <w:rPr>
          <w:noProof/>
        </w:rPr>
      </w:pPr>
      <w:bookmarkStart w:id="96" w:name="_Toc65684345"/>
    </w:p>
    <w:p w14:paraId="544DB7C7" w14:textId="24B1F1CF" w:rsidR="005B1C56" w:rsidRPr="005B1C56" w:rsidRDefault="00803355" w:rsidP="00BA442F">
      <w:pPr>
        <w:pStyle w:val="Heading2"/>
      </w:pPr>
      <w:r>
        <w:rPr>
          <w:noProof/>
        </w:rPr>
        <w:drawing>
          <wp:anchor distT="0" distB="0" distL="114300" distR="114300" simplePos="0" relativeHeight="251658256" behindDoc="0" locked="0" layoutInCell="1" allowOverlap="1" wp14:anchorId="2DA37E4D" wp14:editId="6611DA18">
            <wp:simplePos x="0" y="0"/>
            <wp:positionH relativeFrom="margin">
              <wp:align>right</wp:align>
            </wp:positionH>
            <wp:positionV relativeFrom="paragraph">
              <wp:posOffset>316230</wp:posOffset>
            </wp:positionV>
            <wp:extent cx="5943600" cy="45923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43"/>
                    <a:srcRect l="21816" t="4833" r="21969" b="4584"/>
                    <a:stretch/>
                  </pic:blipFill>
                  <pic:spPr bwMode="auto">
                    <a:xfrm>
                      <a:off x="0" y="0"/>
                      <a:ext cx="5943600" cy="459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A1E">
        <w:t xml:space="preserve">Appendix B – </w:t>
      </w:r>
      <w:r w:rsidR="005B1C56">
        <w:t>Suspension Fastener</w:t>
      </w:r>
      <w:bookmarkEnd w:id="96"/>
    </w:p>
    <w:p w14:paraId="1A3F473A" w14:textId="5CEDBBE9" w:rsidR="007F6D43" w:rsidRDefault="005B1C56" w:rsidP="007F6D43">
      <w:r>
        <w:t>Drawing of suspension fastener.</w:t>
      </w:r>
    </w:p>
    <w:p w14:paraId="35918C92" w14:textId="69A1D76B" w:rsidR="009E26F5" w:rsidRDefault="009E26F5">
      <w:pPr>
        <w:rPr>
          <w:noProof/>
        </w:rPr>
      </w:pPr>
    </w:p>
    <w:p w14:paraId="13718425" w14:textId="4DAD47B4" w:rsidR="00D94475" w:rsidRDefault="00D94475">
      <w:pPr>
        <w:rPr>
          <w:noProof/>
          <w:sz w:val="52"/>
        </w:rPr>
      </w:pPr>
      <w:r>
        <w:rPr>
          <w:noProof/>
        </w:rPr>
        <w:br w:type="page"/>
      </w:r>
    </w:p>
    <w:p w14:paraId="3FCEFC03" w14:textId="3FA305DA" w:rsidR="00D94475" w:rsidRDefault="006B6C7E" w:rsidP="00D94475">
      <w:pPr>
        <w:pStyle w:val="Heading2"/>
      </w:pPr>
      <w:bookmarkStart w:id="97" w:name="_Toc65684346"/>
      <w:r>
        <w:rPr>
          <w:noProof/>
        </w:rPr>
        <w:lastRenderedPageBreak/>
        <w:drawing>
          <wp:anchor distT="0" distB="0" distL="114300" distR="114300" simplePos="0" relativeHeight="251658261" behindDoc="0" locked="0" layoutInCell="1" allowOverlap="1" wp14:anchorId="3FCF8A17" wp14:editId="6C244C11">
            <wp:simplePos x="0" y="0"/>
            <wp:positionH relativeFrom="margin">
              <wp:align>right</wp:align>
            </wp:positionH>
            <wp:positionV relativeFrom="paragraph">
              <wp:posOffset>325755</wp:posOffset>
            </wp:positionV>
            <wp:extent cx="5947410" cy="459549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44"/>
                    <a:srcRect l="22111" t="5210" r="22170" b="4994"/>
                    <a:stretch/>
                  </pic:blipFill>
                  <pic:spPr bwMode="auto">
                    <a:xfrm>
                      <a:off x="0" y="0"/>
                      <a:ext cx="5947410" cy="459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475">
        <w:t xml:space="preserve">Appendix B – </w:t>
      </w:r>
      <w:r w:rsidR="009F3CF6">
        <w:t xml:space="preserve">Steering </w:t>
      </w:r>
      <w:r w:rsidR="009F3CF6" w:rsidRPr="00E52062">
        <w:t>Block</w:t>
      </w:r>
      <w:bookmarkEnd w:id="97"/>
    </w:p>
    <w:p w14:paraId="2D54CF71" w14:textId="036B1F79" w:rsidR="006B6C7E" w:rsidRDefault="006B6C7E" w:rsidP="00D94475">
      <w:pPr>
        <w:rPr>
          <w:noProof/>
        </w:rPr>
      </w:pPr>
    </w:p>
    <w:p w14:paraId="56A62B14" w14:textId="7F6EC525" w:rsidR="00B8391D" w:rsidRDefault="00D94475" w:rsidP="00D94475">
      <w:r>
        <w:t xml:space="preserve">Drawing of </w:t>
      </w:r>
      <w:r w:rsidR="00B8391D">
        <w:t>the steering block.</w:t>
      </w:r>
    </w:p>
    <w:p w14:paraId="5DB160E9" w14:textId="00EAC6F9" w:rsidR="005126C5" w:rsidRDefault="005126C5">
      <w:pPr>
        <w:rPr>
          <w:noProof/>
        </w:rPr>
      </w:pPr>
    </w:p>
    <w:p w14:paraId="5EDFACF5" w14:textId="3B114AEB" w:rsidR="00B8391D" w:rsidRDefault="00B8391D">
      <w:r>
        <w:br w:type="page"/>
      </w:r>
    </w:p>
    <w:p w14:paraId="45FB1ED3" w14:textId="444313A7" w:rsidR="00B8391D" w:rsidRDefault="004F6778" w:rsidP="00B8391D">
      <w:pPr>
        <w:pStyle w:val="Heading2"/>
      </w:pPr>
      <w:bookmarkStart w:id="98" w:name="_Toc65684347"/>
      <w:r>
        <w:rPr>
          <w:noProof/>
        </w:rPr>
        <w:lastRenderedPageBreak/>
        <w:drawing>
          <wp:anchor distT="0" distB="0" distL="114300" distR="114300" simplePos="0" relativeHeight="251658266" behindDoc="0" locked="0" layoutInCell="1" allowOverlap="1" wp14:anchorId="5D30EF55" wp14:editId="5C55C9C1">
            <wp:simplePos x="0" y="0"/>
            <wp:positionH relativeFrom="margin">
              <wp:align>right</wp:align>
            </wp:positionH>
            <wp:positionV relativeFrom="paragraph">
              <wp:posOffset>381000</wp:posOffset>
            </wp:positionV>
            <wp:extent cx="5944870" cy="464375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45"/>
                    <a:srcRect l="22293" t="5060" r="22271" b="4637"/>
                    <a:stretch/>
                  </pic:blipFill>
                  <pic:spPr bwMode="auto">
                    <a:xfrm>
                      <a:off x="0" y="0"/>
                      <a:ext cx="5944870" cy="4643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391D">
        <w:t xml:space="preserve">Appendix B – </w:t>
      </w:r>
      <w:r w:rsidR="00E1795E">
        <w:t>Steering Block Support</w:t>
      </w:r>
      <w:bookmarkEnd w:id="98"/>
    </w:p>
    <w:p w14:paraId="73699C2C" w14:textId="77777777" w:rsidR="00CF750C" w:rsidRDefault="00B8391D" w:rsidP="008F7969">
      <w:r>
        <w:t xml:space="preserve">Drawing of </w:t>
      </w:r>
      <w:r w:rsidR="00B71454">
        <w:t>the steering block support</w:t>
      </w:r>
      <w:r w:rsidR="00136093">
        <w:t xml:space="preserve"> with the extra support on the right</w:t>
      </w:r>
      <w:r>
        <w:t>.</w:t>
      </w:r>
    </w:p>
    <w:p w14:paraId="511976F1" w14:textId="77777777" w:rsidR="00CF750C" w:rsidRDefault="00CF750C">
      <w:r>
        <w:br w:type="page"/>
      </w:r>
    </w:p>
    <w:p w14:paraId="5625FCCE" w14:textId="1702AA1E" w:rsidR="00CE3F85" w:rsidRDefault="00CF750C" w:rsidP="00CF750C">
      <w:pPr>
        <w:pStyle w:val="Heading2"/>
      </w:pPr>
      <w:bookmarkStart w:id="99" w:name="_Toc65684348"/>
      <w:r>
        <w:rPr>
          <w:noProof/>
        </w:rPr>
        <w:lastRenderedPageBreak/>
        <w:drawing>
          <wp:anchor distT="0" distB="0" distL="114300" distR="114300" simplePos="0" relativeHeight="251658267" behindDoc="0" locked="0" layoutInCell="1" allowOverlap="1" wp14:anchorId="2E11662A" wp14:editId="5C44F2B9">
            <wp:simplePos x="0" y="0"/>
            <wp:positionH relativeFrom="margin">
              <wp:align>right</wp:align>
            </wp:positionH>
            <wp:positionV relativeFrom="paragraph">
              <wp:posOffset>333375</wp:posOffset>
            </wp:positionV>
            <wp:extent cx="5947410" cy="4568190"/>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46"/>
                    <a:srcRect l="21592" t="4973" r="22195" b="4977"/>
                    <a:stretch/>
                  </pic:blipFill>
                  <pic:spPr bwMode="auto">
                    <a:xfrm>
                      <a:off x="0" y="0"/>
                      <a:ext cx="5947410" cy="4568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3F85">
        <w:t>Appendix B – Suspension Arm Right</w:t>
      </w:r>
      <w:bookmarkEnd w:id="99"/>
    </w:p>
    <w:p w14:paraId="6140BC3E" w14:textId="09D3A236" w:rsidR="007F1CF1" w:rsidRDefault="00CE3F85" w:rsidP="00CE3F85">
      <w:r>
        <w:t>Drawing of the right side version of the suspension arm.</w:t>
      </w:r>
    </w:p>
    <w:p w14:paraId="7AA01B22" w14:textId="4DD0E8C3" w:rsidR="00FE2FBC" w:rsidRDefault="00FE2FBC">
      <w:pPr>
        <w:rPr>
          <w:noProof/>
          <w:sz w:val="52"/>
        </w:rPr>
      </w:pPr>
      <w:r>
        <w:rPr>
          <w:noProof/>
        </w:rPr>
        <w:br w:type="page"/>
      </w:r>
    </w:p>
    <w:p w14:paraId="47FC29D4" w14:textId="06BE1CAA" w:rsidR="00FE2FBC" w:rsidRDefault="00120B07" w:rsidP="00136093">
      <w:pPr>
        <w:pStyle w:val="Heading2"/>
      </w:pPr>
      <w:bookmarkStart w:id="100" w:name="_Toc65684349"/>
      <w:r>
        <w:rPr>
          <w:noProof/>
        </w:rPr>
        <w:lastRenderedPageBreak/>
        <w:drawing>
          <wp:anchor distT="0" distB="0" distL="114300" distR="114300" simplePos="0" relativeHeight="251658272" behindDoc="0" locked="0" layoutInCell="1" allowOverlap="1" wp14:anchorId="608E14ED" wp14:editId="0477AEA5">
            <wp:simplePos x="0" y="0"/>
            <wp:positionH relativeFrom="margin">
              <wp:posOffset>-130837</wp:posOffset>
            </wp:positionH>
            <wp:positionV relativeFrom="paragraph">
              <wp:posOffset>357809</wp:posOffset>
            </wp:positionV>
            <wp:extent cx="5947410" cy="4608830"/>
            <wp:effectExtent l="0" t="0" r="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47"/>
                    <a:srcRect l="21811" t="4541" r="21981" b="4620"/>
                    <a:stretch/>
                  </pic:blipFill>
                  <pic:spPr bwMode="auto">
                    <a:xfrm>
                      <a:off x="0" y="0"/>
                      <a:ext cx="5947410" cy="4608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2FBC">
        <w:t xml:space="preserve">Appendix B – </w:t>
      </w:r>
      <w:r w:rsidR="009F7996">
        <w:t>Steering Block Support</w:t>
      </w:r>
      <w:r w:rsidR="00CA64FB">
        <w:t xml:space="preserve"> Left</w:t>
      </w:r>
      <w:bookmarkEnd w:id="100"/>
    </w:p>
    <w:p w14:paraId="65127C1D" w14:textId="2F2D2BA9" w:rsidR="00D60E69" w:rsidRDefault="00FE2FBC" w:rsidP="00D60E69">
      <w:r>
        <w:t xml:space="preserve">Drawing of the </w:t>
      </w:r>
      <w:r w:rsidR="00FA17C3">
        <w:t>version of the steering block support with the third support on the left.</w:t>
      </w:r>
    </w:p>
    <w:p w14:paraId="3D09DF4E" w14:textId="3241F6A9" w:rsidR="004F6778" w:rsidRDefault="004F6778">
      <w:pPr>
        <w:rPr>
          <w:noProof/>
        </w:rPr>
      </w:pPr>
    </w:p>
    <w:p w14:paraId="751713EB" w14:textId="510B60B7" w:rsidR="00D60E69" w:rsidRDefault="00D60E69">
      <w:r>
        <w:br w:type="page"/>
      </w:r>
    </w:p>
    <w:p w14:paraId="1164136A" w14:textId="7771BE13" w:rsidR="00D60E69" w:rsidRDefault="001F3483" w:rsidP="00D60E69">
      <w:pPr>
        <w:pStyle w:val="Heading2"/>
      </w:pPr>
      <w:bookmarkStart w:id="101" w:name="_Toc65684350"/>
      <w:r>
        <w:rPr>
          <w:noProof/>
        </w:rPr>
        <w:lastRenderedPageBreak/>
        <w:drawing>
          <wp:anchor distT="0" distB="0" distL="114300" distR="114300" simplePos="0" relativeHeight="251660320" behindDoc="0" locked="0" layoutInCell="1" allowOverlap="1" wp14:anchorId="67BA3352" wp14:editId="6195D237">
            <wp:simplePos x="0" y="0"/>
            <wp:positionH relativeFrom="margin">
              <wp:align>right</wp:align>
            </wp:positionH>
            <wp:positionV relativeFrom="paragraph">
              <wp:posOffset>302260</wp:posOffset>
            </wp:positionV>
            <wp:extent cx="5946775" cy="455422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48"/>
                    <a:srcRect l="21885" t="4747" r="21725" b="5198"/>
                    <a:stretch/>
                  </pic:blipFill>
                  <pic:spPr bwMode="auto">
                    <a:xfrm>
                      <a:off x="0" y="0"/>
                      <a:ext cx="5946775" cy="4554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69">
        <w:t xml:space="preserve">Appendix B – </w:t>
      </w:r>
      <w:r w:rsidR="00DB7AAE">
        <w:t>Back Axle Support</w:t>
      </w:r>
      <w:bookmarkEnd w:id="101"/>
    </w:p>
    <w:p w14:paraId="0441A7C1" w14:textId="788DEAB3" w:rsidR="001F3483" w:rsidRDefault="001F3483" w:rsidP="00D60E69">
      <w:pPr>
        <w:rPr>
          <w:noProof/>
        </w:rPr>
      </w:pPr>
    </w:p>
    <w:p w14:paraId="4749727E" w14:textId="4C1AACBA" w:rsidR="00374FFD" w:rsidRDefault="00374FFD" w:rsidP="00D60E69">
      <w:r>
        <w:t>Drawing of the extra support for the back axle.</w:t>
      </w:r>
    </w:p>
    <w:p w14:paraId="169A5C04" w14:textId="77777777" w:rsidR="00374FFD" w:rsidRDefault="00374FFD">
      <w:r>
        <w:br w:type="page"/>
      </w:r>
    </w:p>
    <w:p w14:paraId="27AF0A6E" w14:textId="16E3C358" w:rsidR="00233D61" w:rsidRDefault="00233D61" w:rsidP="00374FFD">
      <w:pPr>
        <w:pStyle w:val="Heading2"/>
        <w:rPr>
          <w:noProof/>
        </w:rPr>
      </w:pPr>
    </w:p>
    <w:p w14:paraId="3AC8C152" w14:textId="3AC9D306" w:rsidR="00374FFD" w:rsidRDefault="00233D61" w:rsidP="00374FFD">
      <w:pPr>
        <w:pStyle w:val="Heading2"/>
      </w:pPr>
      <w:bookmarkStart w:id="102" w:name="_Toc65684351"/>
      <w:r>
        <w:rPr>
          <w:noProof/>
        </w:rPr>
        <w:drawing>
          <wp:anchor distT="0" distB="0" distL="114300" distR="114300" simplePos="0" relativeHeight="251666464" behindDoc="0" locked="0" layoutInCell="1" allowOverlap="1" wp14:anchorId="0C55C980" wp14:editId="0B903DB2">
            <wp:simplePos x="0" y="0"/>
            <wp:positionH relativeFrom="margin">
              <wp:align>right</wp:align>
            </wp:positionH>
            <wp:positionV relativeFrom="paragraph">
              <wp:posOffset>321586</wp:posOffset>
            </wp:positionV>
            <wp:extent cx="5947410" cy="461137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49"/>
                    <a:srcRect l="21795" t="4664" r="22127" b="4649"/>
                    <a:stretch/>
                  </pic:blipFill>
                  <pic:spPr bwMode="auto">
                    <a:xfrm>
                      <a:off x="0" y="0"/>
                      <a:ext cx="5947410" cy="461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FFD">
        <w:t xml:space="preserve">Appendix B – </w:t>
      </w:r>
      <w:r w:rsidR="00557CF4">
        <w:t>Steering Block Support Back Right</w:t>
      </w:r>
      <w:bookmarkEnd w:id="102"/>
    </w:p>
    <w:p w14:paraId="42AD45A6" w14:textId="0638E48F" w:rsidR="00374FFD" w:rsidRDefault="00374FFD" w:rsidP="00374FFD">
      <w:r>
        <w:t xml:space="preserve">Drawing of the back right </w:t>
      </w:r>
      <w:r w:rsidR="00557CF4">
        <w:t>steering block</w:t>
      </w:r>
      <w:r>
        <w:t>.</w:t>
      </w:r>
    </w:p>
    <w:p w14:paraId="26D5B5DC" w14:textId="403FA383" w:rsidR="00557CF4" w:rsidRDefault="00557CF4">
      <w:r>
        <w:br w:type="page"/>
      </w:r>
    </w:p>
    <w:p w14:paraId="050CA735" w14:textId="57E8CFEE" w:rsidR="00720592" w:rsidRDefault="00720592" w:rsidP="00557CF4">
      <w:pPr>
        <w:pStyle w:val="Heading2"/>
        <w:rPr>
          <w:noProof/>
        </w:rPr>
      </w:pPr>
    </w:p>
    <w:p w14:paraId="522F3AFF" w14:textId="197DD413" w:rsidR="00557CF4" w:rsidRDefault="00720592" w:rsidP="00557CF4">
      <w:pPr>
        <w:pStyle w:val="Heading2"/>
      </w:pPr>
      <w:bookmarkStart w:id="103" w:name="_Toc65684352"/>
      <w:r>
        <w:rPr>
          <w:noProof/>
        </w:rPr>
        <w:drawing>
          <wp:anchor distT="0" distB="0" distL="114300" distR="114300" simplePos="0" relativeHeight="251668512" behindDoc="0" locked="0" layoutInCell="1" allowOverlap="1" wp14:anchorId="3AB0827A" wp14:editId="242466BF">
            <wp:simplePos x="0" y="0"/>
            <wp:positionH relativeFrom="margin">
              <wp:align>right</wp:align>
            </wp:positionH>
            <wp:positionV relativeFrom="paragraph">
              <wp:posOffset>351265</wp:posOffset>
            </wp:positionV>
            <wp:extent cx="5939155" cy="4621530"/>
            <wp:effectExtent l="0" t="0" r="4445"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50"/>
                    <a:srcRect l="22180" t="4973" r="22232" b="4827"/>
                    <a:stretch/>
                  </pic:blipFill>
                  <pic:spPr bwMode="auto">
                    <a:xfrm>
                      <a:off x="0" y="0"/>
                      <a:ext cx="5939155" cy="4621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7CF4">
        <w:t>Appendix B – Steering Block Support Back Left</w:t>
      </w:r>
      <w:bookmarkEnd w:id="103"/>
    </w:p>
    <w:p w14:paraId="78F71A15" w14:textId="3910600F" w:rsidR="00557CF4" w:rsidRDefault="00557CF4" w:rsidP="00557CF4">
      <w:r>
        <w:t>Drawing of the back left steering block.</w:t>
      </w:r>
    </w:p>
    <w:p w14:paraId="6470B07B" w14:textId="4BE81818" w:rsidR="00056841" w:rsidRDefault="00056841">
      <w:r>
        <w:br w:type="page"/>
      </w:r>
    </w:p>
    <w:p w14:paraId="3D25742C" w14:textId="1789703D" w:rsidR="00056841" w:rsidRDefault="001E104E" w:rsidP="00056841">
      <w:pPr>
        <w:pStyle w:val="Heading2"/>
      </w:pPr>
      <w:bookmarkStart w:id="104" w:name="_Toc65684353"/>
      <w:r>
        <w:rPr>
          <w:noProof/>
        </w:rPr>
        <w:lastRenderedPageBreak/>
        <w:drawing>
          <wp:anchor distT="0" distB="0" distL="114300" distR="114300" simplePos="0" relativeHeight="251670560" behindDoc="0" locked="0" layoutInCell="1" allowOverlap="1" wp14:anchorId="08005D7C" wp14:editId="0EA39BA5">
            <wp:simplePos x="0" y="0"/>
            <wp:positionH relativeFrom="margin">
              <wp:align>right</wp:align>
            </wp:positionH>
            <wp:positionV relativeFrom="paragraph">
              <wp:posOffset>316230</wp:posOffset>
            </wp:positionV>
            <wp:extent cx="5939790" cy="4620260"/>
            <wp:effectExtent l="0" t="0" r="381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51"/>
                    <a:srcRect l="22136" t="4223" r="22127" b="5357"/>
                    <a:stretch/>
                  </pic:blipFill>
                  <pic:spPr bwMode="auto">
                    <a:xfrm>
                      <a:off x="0" y="0"/>
                      <a:ext cx="5939790" cy="462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841">
        <w:t>Appendix B – Bottom Cover</w:t>
      </w:r>
      <w:bookmarkEnd w:id="104"/>
    </w:p>
    <w:p w14:paraId="60E68EC7" w14:textId="376188D4" w:rsidR="00056841" w:rsidRDefault="00056841" w:rsidP="00056841">
      <w:r>
        <w:t>Drawing of the back right steering block.</w:t>
      </w:r>
    </w:p>
    <w:p w14:paraId="21F1325A" w14:textId="4D3F576F" w:rsidR="00D60E69" w:rsidRDefault="00D60E69" w:rsidP="00D60E69"/>
    <w:p w14:paraId="387E3571" w14:textId="77777777" w:rsidR="00CE3F85" w:rsidRDefault="00CE3F85" w:rsidP="00D60E69"/>
    <w:p w14:paraId="1D206E3C" w14:textId="77201F88" w:rsidR="00CB4278" w:rsidRPr="00A66AAD" w:rsidRDefault="00553FDD" w:rsidP="000F0609">
      <w:pPr>
        <w:pStyle w:val="Heading1"/>
        <w:jc w:val="left"/>
      </w:pPr>
      <w:r>
        <w:br w:type="page"/>
      </w:r>
      <w:bookmarkStart w:id="105" w:name="_Toc65684354"/>
      <w:r w:rsidR="00CB4278" w:rsidRPr="00A66AAD">
        <w:lastRenderedPageBreak/>
        <w:t xml:space="preserve">APPENDIX </w:t>
      </w:r>
      <w:r w:rsidR="00CB4278">
        <w:t>C</w:t>
      </w:r>
      <w:r w:rsidR="00CB4278" w:rsidRPr="00A66AAD">
        <w:t xml:space="preserve"> – Parts List and Costs</w:t>
      </w:r>
      <w:bookmarkEnd w:id="105"/>
    </w:p>
    <w:p w14:paraId="3D0BA7CD" w14:textId="262E37F6" w:rsidR="008901FE" w:rsidRDefault="008901FE" w:rsidP="008901FE">
      <w:pPr>
        <w:pStyle w:val="Caption"/>
        <w:keepNext/>
      </w:pPr>
    </w:p>
    <w:tbl>
      <w:tblPr>
        <w:tblStyle w:val="TableGrid"/>
        <w:tblW w:w="9535" w:type="dxa"/>
        <w:tblLook w:val="04A0" w:firstRow="1" w:lastRow="0" w:firstColumn="1" w:lastColumn="0" w:noHBand="0" w:noVBand="1"/>
      </w:tblPr>
      <w:tblGrid>
        <w:gridCol w:w="1004"/>
        <w:gridCol w:w="576"/>
        <w:gridCol w:w="2555"/>
        <w:gridCol w:w="2505"/>
        <w:gridCol w:w="936"/>
        <w:gridCol w:w="1959"/>
      </w:tblGrid>
      <w:tr w:rsidR="008901FE" w14:paraId="18BAE1C4" w14:textId="77777777" w:rsidTr="000F570B">
        <w:tc>
          <w:tcPr>
            <w:tcW w:w="1004" w:type="dxa"/>
          </w:tcPr>
          <w:p w14:paraId="0ABDE196" w14:textId="1BE6B17B" w:rsidR="008901FE" w:rsidRDefault="008901FE" w:rsidP="00BD485B">
            <w:r>
              <w:t>Part Number</w:t>
            </w:r>
          </w:p>
        </w:tc>
        <w:tc>
          <w:tcPr>
            <w:tcW w:w="576" w:type="dxa"/>
          </w:tcPr>
          <w:p w14:paraId="3183F84E" w14:textId="64922286" w:rsidR="008901FE" w:rsidRDefault="008901FE" w:rsidP="00BD485B">
            <w:r>
              <w:t>Qty</w:t>
            </w:r>
          </w:p>
        </w:tc>
        <w:tc>
          <w:tcPr>
            <w:tcW w:w="2555" w:type="dxa"/>
          </w:tcPr>
          <w:p w14:paraId="2ED9A6BF" w14:textId="6D1DFE56" w:rsidR="008901FE" w:rsidRDefault="008901FE" w:rsidP="00BD485B">
            <w:r>
              <w:t>Part Description</w:t>
            </w:r>
          </w:p>
        </w:tc>
        <w:tc>
          <w:tcPr>
            <w:tcW w:w="2505" w:type="dxa"/>
          </w:tcPr>
          <w:p w14:paraId="6EDEC221" w14:textId="76C60E82" w:rsidR="008901FE" w:rsidRDefault="008901FE" w:rsidP="00BD485B">
            <w:r>
              <w:t>Source</w:t>
            </w:r>
          </w:p>
        </w:tc>
        <w:tc>
          <w:tcPr>
            <w:tcW w:w="936" w:type="dxa"/>
          </w:tcPr>
          <w:p w14:paraId="72CA5689" w14:textId="6ABDD9C5" w:rsidR="008901FE" w:rsidRDefault="008901FE" w:rsidP="00BD485B">
            <w:r>
              <w:t>Cost</w:t>
            </w:r>
            <w:r w:rsidR="00CD2644">
              <w:t>/</w:t>
            </w:r>
            <w:proofErr w:type="spellStart"/>
            <w:r w:rsidR="00CD2644">
              <w:t>ea</w:t>
            </w:r>
            <w:proofErr w:type="spellEnd"/>
          </w:p>
        </w:tc>
        <w:tc>
          <w:tcPr>
            <w:tcW w:w="1959" w:type="dxa"/>
          </w:tcPr>
          <w:p w14:paraId="5766AAFF" w14:textId="20223DC3" w:rsidR="008901FE" w:rsidRDefault="008901FE" w:rsidP="00BD485B">
            <w:r>
              <w:t>Disposition</w:t>
            </w:r>
          </w:p>
        </w:tc>
      </w:tr>
      <w:tr w:rsidR="008901FE" w14:paraId="1FB4E3BB" w14:textId="77777777" w:rsidTr="000F570B">
        <w:tc>
          <w:tcPr>
            <w:tcW w:w="1004" w:type="dxa"/>
          </w:tcPr>
          <w:p w14:paraId="5473C99C" w14:textId="120C3E45" w:rsidR="008901FE" w:rsidRDefault="00EE5A8A" w:rsidP="00BD485B">
            <w:r>
              <w:t>2</w:t>
            </w:r>
            <w:r w:rsidR="005D6BF2">
              <w:t>0-001</w:t>
            </w:r>
          </w:p>
        </w:tc>
        <w:tc>
          <w:tcPr>
            <w:tcW w:w="576" w:type="dxa"/>
          </w:tcPr>
          <w:p w14:paraId="790A425B" w14:textId="739A72FE" w:rsidR="008901FE" w:rsidRDefault="005D6BF2" w:rsidP="00BD485B">
            <w:r>
              <w:t>1</w:t>
            </w:r>
          </w:p>
        </w:tc>
        <w:tc>
          <w:tcPr>
            <w:tcW w:w="2555" w:type="dxa"/>
          </w:tcPr>
          <w:p w14:paraId="19A0915A" w14:textId="10C7589D" w:rsidR="008901FE" w:rsidRDefault="00C70A99" w:rsidP="00BD485B">
            <w:r>
              <w:t>Chassis Plate</w:t>
            </w:r>
          </w:p>
        </w:tc>
        <w:tc>
          <w:tcPr>
            <w:tcW w:w="2505" w:type="dxa"/>
          </w:tcPr>
          <w:p w14:paraId="3FF4D993" w14:textId="2A63FAEF" w:rsidR="00480C59" w:rsidRDefault="00C20ACB" w:rsidP="00BD485B">
            <w:r>
              <w:t>Laser cut</w:t>
            </w:r>
            <w:r w:rsidR="00F47C0F">
              <w:t xml:space="preserve"> </w:t>
            </w:r>
            <w:r w:rsidR="006430D5">
              <w:t>acrylic</w:t>
            </w:r>
            <w:r w:rsidR="00480C59">
              <w:t xml:space="preserve"> sheet</w:t>
            </w:r>
          </w:p>
        </w:tc>
        <w:tc>
          <w:tcPr>
            <w:tcW w:w="936" w:type="dxa"/>
          </w:tcPr>
          <w:p w14:paraId="2F4BB8DD" w14:textId="628EA20C" w:rsidR="008901FE" w:rsidRDefault="006142CF" w:rsidP="00BD485B">
            <w:r>
              <w:t>$</w:t>
            </w:r>
            <w:r w:rsidR="00110FC1">
              <w:t>23</w:t>
            </w:r>
          </w:p>
        </w:tc>
        <w:tc>
          <w:tcPr>
            <w:tcW w:w="1959" w:type="dxa"/>
          </w:tcPr>
          <w:p w14:paraId="06FFD5AC" w14:textId="2E94A894" w:rsidR="008901FE" w:rsidRDefault="00480C59" w:rsidP="00BD485B">
            <w:r>
              <w:t xml:space="preserve">Order </w:t>
            </w:r>
            <w:r w:rsidR="007B2A14">
              <w:t>in January</w:t>
            </w:r>
          </w:p>
        </w:tc>
      </w:tr>
      <w:tr w:rsidR="00EA71E9" w14:paraId="0A4B8691" w14:textId="77777777" w:rsidTr="000F570B">
        <w:tc>
          <w:tcPr>
            <w:tcW w:w="1004" w:type="dxa"/>
          </w:tcPr>
          <w:p w14:paraId="203E2413" w14:textId="55A3F310" w:rsidR="00EA71E9" w:rsidRDefault="00EA71E9" w:rsidP="00EA71E9">
            <w:r>
              <w:t>20-002</w:t>
            </w:r>
          </w:p>
        </w:tc>
        <w:tc>
          <w:tcPr>
            <w:tcW w:w="576" w:type="dxa"/>
          </w:tcPr>
          <w:p w14:paraId="0AFABECD" w14:textId="185E0CF0" w:rsidR="00EA71E9" w:rsidRDefault="00EA71E9" w:rsidP="00EA71E9">
            <w:r>
              <w:t>2</w:t>
            </w:r>
          </w:p>
        </w:tc>
        <w:tc>
          <w:tcPr>
            <w:tcW w:w="2555" w:type="dxa"/>
          </w:tcPr>
          <w:p w14:paraId="50768667" w14:textId="6B230DDB" w:rsidR="00EA71E9" w:rsidRDefault="00EA71E9" w:rsidP="00EA71E9">
            <w:r>
              <w:t>Suspension Tower</w:t>
            </w:r>
          </w:p>
        </w:tc>
        <w:tc>
          <w:tcPr>
            <w:tcW w:w="2505" w:type="dxa"/>
          </w:tcPr>
          <w:p w14:paraId="6E0F05A4" w14:textId="436ABE84" w:rsidR="00EA71E9" w:rsidRDefault="00EA71E9" w:rsidP="00EA71E9">
            <w:r>
              <w:t>3D Print ABS</w:t>
            </w:r>
          </w:p>
        </w:tc>
        <w:tc>
          <w:tcPr>
            <w:tcW w:w="936" w:type="dxa"/>
          </w:tcPr>
          <w:p w14:paraId="515857D1" w14:textId="33C7AF23" w:rsidR="00EA71E9" w:rsidRDefault="00EA71E9" w:rsidP="00EA71E9">
            <w:r>
              <w:t>$0.25</w:t>
            </w:r>
          </w:p>
        </w:tc>
        <w:tc>
          <w:tcPr>
            <w:tcW w:w="1959" w:type="dxa"/>
          </w:tcPr>
          <w:p w14:paraId="452DD4DA" w14:textId="2D0EE59E" w:rsidR="00EA71E9" w:rsidRDefault="00EA71E9" w:rsidP="00EA71E9">
            <w:r>
              <w:t>Printed</w:t>
            </w:r>
          </w:p>
        </w:tc>
      </w:tr>
      <w:tr w:rsidR="00C84E79" w14:paraId="7FC3C453" w14:textId="77777777" w:rsidTr="000F570B">
        <w:tc>
          <w:tcPr>
            <w:tcW w:w="1004" w:type="dxa"/>
          </w:tcPr>
          <w:p w14:paraId="799131E8" w14:textId="4A8BEAEC" w:rsidR="00C84E79" w:rsidRDefault="00EE5A8A" w:rsidP="00C84E79">
            <w:r>
              <w:t>2</w:t>
            </w:r>
            <w:r w:rsidR="00C84E79">
              <w:t>0-003</w:t>
            </w:r>
          </w:p>
        </w:tc>
        <w:tc>
          <w:tcPr>
            <w:tcW w:w="576" w:type="dxa"/>
          </w:tcPr>
          <w:p w14:paraId="52347B3B" w14:textId="4217F808" w:rsidR="00C84E79" w:rsidRDefault="00C84E79" w:rsidP="00C84E79">
            <w:r>
              <w:t>1</w:t>
            </w:r>
          </w:p>
        </w:tc>
        <w:tc>
          <w:tcPr>
            <w:tcW w:w="2555" w:type="dxa"/>
          </w:tcPr>
          <w:p w14:paraId="42685A47" w14:textId="151D4E77" w:rsidR="00C84E79" w:rsidRDefault="00C84E79" w:rsidP="00C84E79">
            <w:r>
              <w:t>Front Bumper</w:t>
            </w:r>
          </w:p>
        </w:tc>
        <w:tc>
          <w:tcPr>
            <w:tcW w:w="2505" w:type="dxa"/>
          </w:tcPr>
          <w:p w14:paraId="385C3973" w14:textId="7247DC4E" w:rsidR="00C84E79" w:rsidRDefault="00C84E79" w:rsidP="00C84E79">
            <w:r>
              <w:t xml:space="preserve">3D Print </w:t>
            </w:r>
            <w:proofErr w:type="spellStart"/>
            <w:r>
              <w:t>NinjaFlex</w:t>
            </w:r>
            <w:proofErr w:type="spellEnd"/>
          </w:p>
        </w:tc>
        <w:tc>
          <w:tcPr>
            <w:tcW w:w="936" w:type="dxa"/>
          </w:tcPr>
          <w:p w14:paraId="4514BA95" w14:textId="6977F9F2" w:rsidR="00C84E79" w:rsidRDefault="00C84E79" w:rsidP="00C84E79">
            <w:r>
              <w:t>$3</w:t>
            </w:r>
          </w:p>
        </w:tc>
        <w:tc>
          <w:tcPr>
            <w:tcW w:w="1959" w:type="dxa"/>
          </w:tcPr>
          <w:p w14:paraId="4746BCBF" w14:textId="6DB218E2" w:rsidR="00C84E79" w:rsidRDefault="00C84E79" w:rsidP="00C84E79">
            <w:r>
              <w:t>Printed</w:t>
            </w:r>
          </w:p>
        </w:tc>
      </w:tr>
      <w:tr w:rsidR="00EA71E9" w14:paraId="0BE2F2F5" w14:textId="77777777" w:rsidTr="000F570B">
        <w:tc>
          <w:tcPr>
            <w:tcW w:w="1004" w:type="dxa"/>
          </w:tcPr>
          <w:p w14:paraId="46220B31" w14:textId="6A8FAD00" w:rsidR="00EA71E9" w:rsidRDefault="00EA71E9" w:rsidP="00EA71E9">
            <w:r>
              <w:t>20-004</w:t>
            </w:r>
          </w:p>
        </w:tc>
        <w:tc>
          <w:tcPr>
            <w:tcW w:w="576" w:type="dxa"/>
          </w:tcPr>
          <w:p w14:paraId="23142A33" w14:textId="369BDC10" w:rsidR="00EA71E9" w:rsidRDefault="00D46FF6" w:rsidP="00EA71E9">
            <w:r>
              <w:t>2</w:t>
            </w:r>
          </w:p>
        </w:tc>
        <w:tc>
          <w:tcPr>
            <w:tcW w:w="2555" w:type="dxa"/>
          </w:tcPr>
          <w:p w14:paraId="57A3A05F" w14:textId="02DA443C" w:rsidR="00EA71E9" w:rsidRDefault="00EA71E9" w:rsidP="00EA71E9">
            <w:r>
              <w:t>Suspension Arm</w:t>
            </w:r>
            <w:r w:rsidR="00BB173A">
              <w:t xml:space="preserve"> Left</w:t>
            </w:r>
          </w:p>
        </w:tc>
        <w:tc>
          <w:tcPr>
            <w:tcW w:w="2505" w:type="dxa"/>
          </w:tcPr>
          <w:p w14:paraId="3B4C3F0B" w14:textId="36289852" w:rsidR="00EA71E9" w:rsidRDefault="00EA71E9" w:rsidP="00EA71E9">
            <w:r>
              <w:t>3D Print ABS</w:t>
            </w:r>
          </w:p>
        </w:tc>
        <w:tc>
          <w:tcPr>
            <w:tcW w:w="936" w:type="dxa"/>
          </w:tcPr>
          <w:p w14:paraId="771B5D5D" w14:textId="3CDE416B" w:rsidR="00EA71E9" w:rsidRDefault="00EA71E9" w:rsidP="00EA71E9">
            <w:r>
              <w:t>$0.20</w:t>
            </w:r>
          </w:p>
        </w:tc>
        <w:tc>
          <w:tcPr>
            <w:tcW w:w="1959" w:type="dxa"/>
          </w:tcPr>
          <w:p w14:paraId="6FD9A6DA" w14:textId="4FA5F085" w:rsidR="00EA71E9" w:rsidRDefault="00EA71E9" w:rsidP="00EA71E9">
            <w:r>
              <w:t>Printed</w:t>
            </w:r>
          </w:p>
        </w:tc>
      </w:tr>
      <w:tr w:rsidR="00EA71E9" w14:paraId="35909639" w14:textId="77777777" w:rsidTr="000F570B">
        <w:tc>
          <w:tcPr>
            <w:tcW w:w="1004" w:type="dxa"/>
          </w:tcPr>
          <w:p w14:paraId="00F4DF72" w14:textId="2DB72D2B" w:rsidR="00EA71E9" w:rsidRDefault="00EA71E9" w:rsidP="00EA71E9">
            <w:r>
              <w:t>20-005</w:t>
            </w:r>
          </w:p>
        </w:tc>
        <w:tc>
          <w:tcPr>
            <w:tcW w:w="576" w:type="dxa"/>
          </w:tcPr>
          <w:p w14:paraId="4D2CC898" w14:textId="3073EF31" w:rsidR="00EA71E9" w:rsidRDefault="00EA71E9" w:rsidP="00EA71E9">
            <w:r>
              <w:t>8</w:t>
            </w:r>
          </w:p>
        </w:tc>
        <w:tc>
          <w:tcPr>
            <w:tcW w:w="2555" w:type="dxa"/>
          </w:tcPr>
          <w:p w14:paraId="4A184131" w14:textId="62380F5A" w:rsidR="00EA71E9" w:rsidRDefault="00EA71E9" w:rsidP="00EA71E9">
            <w:r>
              <w:t xml:space="preserve">Suspension </w:t>
            </w:r>
            <w:r w:rsidR="0066185C">
              <w:t>Fastener</w:t>
            </w:r>
          </w:p>
        </w:tc>
        <w:tc>
          <w:tcPr>
            <w:tcW w:w="2505" w:type="dxa"/>
          </w:tcPr>
          <w:p w14:paraId="1F89CF2B" w14:textId="4CC8F5F3" w:rsidR="00EA71E9" w:rsidRDefault="00EA71E9" w:rsidP="00EA71E9">
            <w:r>
              <w:t>3D Print ABS</w:t>
            </w:r>
          </w:p>
        </w:tc>
        <w:tc>
          <w:tcPr>
            <w:tcW w:w="936" w:type="dxa"/>
          </w:tcPr>
          <w:p w14:paraId="04DD5A59" w14:textId="1F513B87" w:rsidR="00EA71E9" w:rsidRDefault="00EA71E9" w:rsidP="00EA71E9">
            <w:r>
              <w:t>$0.15</w:t>
            </w:r>
          </w:p>
        </w:tc>
        <w:tc>
          <w:tcPr>
            <w:tcW w:w="1959" w:type="dxa"/>
          </w:tcPr>
          <w:p w14:paraId="3ADFC4E0" w14:textId="77B292FE" w:rsidR="00EA71E9" w:rsidRDefault="00EA71E9" w:rsidP="00EA71E9">
            <w:r>
              <w:t>Printed</w:t>
            </w:r>
          </w:p>
        </w:tc>
      </w:tr>
      <w:tr w:rsidR="00EA71E9" w14:paraId="57CE9511" w14:textId="77777777" w:rsidTr="000F570B">
        <w:tc>
          <w:tcPr>
            <w:tcW w:w="1004" w:type="dxa"/>
          </w:tcPr>
          <w:p w14:paraId="4CA6F9AA" w14:textId="45F4A1BC" w:rsidR="00EA71E9" w:rsidRDefault="00EA71E9" w:rsidP="00EA71E9">
            <w:r>
              <w:t>20-006</w:t>
            </w:r>
          </w:p>
        </w:tc>
        <w:tc>
          <w:tcPr>
            <w:tcW w:w="576" w:type="dxa"/>
          </w:tcPr>
          <w:p w14:paraId="3CC4D94F" w14:textId="4C68A5F4" w:rsidR="00EA71E9" w:rsidRDefault="00F57BB3" w:rsidP="00EA71E9">
            <w:r>
              <w:t>2</w:t>
            </w:r>
          </w:p>
        </w:tc>
        <w:tc>
          <w:tcPr>
            <w:tcW w:w="2555" w:type="dxa"/>
          </w:tcPr>
          <w:p w14:paraId="66D1816A" w14:textId="00FDAF39" w:rsidR="00EA71E9" w:rsidRDefault="00BB173A" w:rsidP="00EA71E9">
            <w:r>
              <w:t>Steering Block</w:t>
            </w:r>
          </w:p>
        </w:tc>
        <w:tc>
          <w:tcPr>
            <w:tcW w:w="2505" w:type="dxa"/>
          </w:tcPr>
          <w:p w14:paraId="0E5EB7EC" w14:textId="2A770982" w:rsidR="00EA71E9" w:rsidRDefault="00E51DDF" w:rsidP="00EA71E9">
            <w:r>
              <w:t>3D Print ABS</w:t>
            </w:r>
          </w:p>
        </w:tc>
        <w:tc>
          <w:tcPr>
            <w:tcW w:w="936" w:type="dxa"/>
          </w:tcPr>
          <w:p w14:paraId="62C2883D" w14:textId="20F08D36" w:rsidR="00EA71E9" w:rsidRDefault="0004023E" w:rsidP="00EA71E9">
            <w:r>
              <w:t>$0.15</w:t>
            </w:r>
          </w:p>
        </w:tc>
        <w:tc>
          <w:tcPr>
            <w:tcW w:w="1959" w:type="dxa"/>
          </w:tcPr>
          <w:p w14:paraId="5BF16C24" w14:textId="2CFDA540" w:rsidR="00EA71E9" w:rsidRDefault="00EA71E9" w:rsidP="00EA71E9">
            <w:r>
              <w:t>Printed</w:t>
            </w:r>
          </w:p>
        </w:tc>
      </w:tr>
      <w:tr w:rsidR="00BB173A" w14:paraId="3C4D620B" w14:textId="77777777" w:rsidTr="000F570B">
        <w:tc>
          <w:tcPr>
            <w:tcW w:w="1004" w:type="dxa"/>
          </w:tcPr>
          <w:p w14:paraId="30843825" w14:textId="4A804AA4" w:rsidR="00BB173A" w:rsidRDefault="00BB173A" w:rsidP="00BB173A">
            <w:r>
              <w:t>20-007</w:t>
            </w:r>
          </w:p>
        </w:tc>
        <w:tc>
          <w:tcPr>
            <w:tcW w:w="576" w:type="dxa"/>
          </w:tcPr>
          <w:p w14:paraId="5B6ABF61" w14:textId="493A12D0" w:rsidR="00BB173A" w:rsidRDefault="00D46FF6" w:rsidP="00BB173A">
            <w:r>
              <w:t>1</w:t>
            </w:r>
          </w:p>
        </w:tc>
        <w:tc>
          <w:tcPr>
            <w:tcW w:w="2555" w:type="dxa"/>
          </w:tcPr>
          <w:p w14:paraId="293CC135" w14:textId="4097B9B8" w:rsidR="00BB173A" w:rsidRDefault="00BB173A" w:rsidP="00BB173A">
            <w:r>
              <w:t>Steering Block Support</w:t>
            </w:r>
            <w:r w:rsidR="00DB0D67">
              <w:t xml:space="preserve"> </w:t>
            </w:r>
            <w:r w:rsidR="00F57BB3">
              <w:t xml:space="preserve">Front </w:t>
            </w:r>
            <w:r w:rsidR="004518ED">
              <w:t>Right</w:t>
            </w:r>
          </w:p>
        </w:tc>
        <w:tc>
          <w:tcPr>
            <w:tcW w:w="2505" w:type="dxa"/>
          </w:tcPr>
          <w:p w14:paraId="1ACCE759" w14:textId="613E8EF6" w:rsidR="00BB173A" w:rsidRDefault="00BB173A" w:rsidP="00BB173A">
            <w:r>
              <w:t>3D Print ABS</w:t>
            </w:r>
          </w:p>
        </w:tc>
        <w:tc>
          <w:tcPr>
            <w:tcW w:w="936" w:type="dxa"/>
          </w:tcPr>
          <w:p w14:paraId="41D3F3AF" w14:textId="5684B87E" w:rsidR="00BB173A" w:rsidRDefault="00BB173A" w:rsidP="00BB173A">
            <w:r>
              <w:t>$0.18</w:t>
            </w:r>
          </w:p>
        </w:tc>
        <w:tc>
          <w:tcPr>
            <w:tcW w:w="1959" w:type="dxa"/>
          </w:tcPr>
          <w:p w14:paraId="7B385CCF" w14:textId="0297518D" w:rsidR="00BB173A" w:rsidRDefault="00BB173A" w:rsidP="00BB173A">
            <w:r>
              <w:t>Printed</w:t>
            </w:r>
          </w:p>
        </w:tc>
      </w:tr>
      <w:tr w:rsidR="00BB173A" w14:paraId="45B45FC9" w14:textId="77777777" w:rsidTr="000F570B">
        <w:tc>
          <w:tcPr>
            <w:tcW w:w="1004" w:type="dxa"/>
          </w:tcPr>
          <w:p w14:paraId="0CFA1376" w14:textId="1793D11D" w:rsidR="00BB173A" w:rsidRDefault="00BB173A" w:rsidP="00BB173A">
            <w:r>
              <w:t>20-008</w:t>
            </w:r>
          </w:p>
        </w:tc>
        <w:tc>
          <w:tcPr>
            <w:tcW w:w="576" w:type="dxa"/>
          </w:tcPr>
          <w:p w14:paraId="70C94299" w14:textId="5C2DE9F9" w:rsidR="00BB173A" w:rsidRDefault="00BB173A" w:rsidP="00BB173A">
            <w:r>
              <w:t>2</w:t>
            </w:r>
          </w:p>
        </w:tc>
        <w:tc>
          <w:tcPr>
            <w:tcW w:w="2555" w:type="dxa"/>
          </w:tcPr>
          <w:p w14:paraId="740CD247" w14:textId="0C38053F" w:rsidR="00BB173A" w:rsidRDefault="00BB173A" w:rsidP="00BB173A">
            <w:r>
              <w:t>Suspension Arm Right</w:t>
            </w:r>
          </w:p>
        </w:tc>
        <w:tc>
          <w:tcPr>
            <w:tcW w:w="2505" w:type="dxa"/>
          </w:tcPr>
          <w:p w14:paraId="2AEBE0CF" w14:textId="7899FC30" w:rsidR="00BB173A" w:rsidRDefault="00BB173A" w:rsidP="00BB173A">
            <w:r>
              <w:t>3D Print ABS</w:t>
            </w:r>
          </w:p>
        </w:tc>
        <w:tc>
          <w:tcPr>
            <w:tcW w:w="936" w:type="dxa"/>
          </w:tcPr>
          <w:p w14:paraId="361C3825" w14:textId="2CDF4EB5" w:rsidR="00BB173A" w:rsidRDefault="00BB173A" w:rsidP="00BB173A">
            <w:r>
              <w:t>$0.20</w:t>
            </w:r>
          </w:p>
        </w:tc>
        <w:tc>
          <w:tcPr>
            <w:tcW w:w="1959" w:type="dxa"/>
          </w:tcPr>
          <w:p w14:paraId="73A2C033" w14:textId="36D77459" w:rsidR="00BB173A" w:rsidRDefault="00BB173A" w:rsidP="00BB173A">
            <w:r>
              <w:t>Printed</w:t>
            </w:r>
          </w:p>
        </w:tc>
      </w:tr>
      <w:tr w:rsidR="00F06727" w14:paraId="42DB792A" w14:textId="77777777" w:rsidTr="000F570B">
        <w:tc>
          <w:tcPr>
            <w:tcW w:w="1004" w:type="dxa"/>
          </w:tcPr>
          <w:p w14:paraId="54444223" w14:textId="75827135" w:rsidR="00F06727" w:rsidRDefault="00F06727" w:rsidP="00F06727">
            <w:r>
              <w:t>20-009</w:t>
            </w:r>
          </w:p>
        </w:tc>
        <w:tc>
          <w:tcPr>
            <w:tcW w:w="576" w:type="dxa"/>
          </w:tcPr>
          <w:p w14:paraId="59AA2B6E" w14:textId="71AE2855" w:rsidR="00F06727" w:rsidRDefault="00D46FF6" w:rsidP="00F06727">
            <w:r>
              <w:t>1</w:t>
            </w:r>
          </w:p>
        </w:tc>
        <w:tc>
          <w:tcPr>
            <w:tcW w:w="2555" w:type="dxa"/>
          </w:tcPr>
          <w:p w14:paraId="7050F852" w14:textId="415C41E1" w:rsidR="00F06727" w:rsidRDefault="00F718FB" w:rsidP="00F06727">
            <w:r>
              <w:t>Steering Block Support Front Left</w:t>
            </w:r>
          </w:p>
        </w:tc>
        <w:tc>
          <w:tcPr>
            <w:tcW w:w="2505" w:type="dxa"/>
          </w:tcPr>
          <w:p w14:paraId="6D534810" w14:textId="09D798B4" w:rsidR="00F06727" w:rsidRDefault="00F06727" w:rsidP="00F06727">
            <w:r>
              <w:t>3D Print ABS</w:t>
            </w:r>
          </w:p>
        </w:tc>
        <w:tc>
          <w:tcPr>
            <w:tcW w:w="936" w:type="dxa"/>
          </w:tcPr>
          <w:p w14:paraId="2F008BC5" w14:textId="2F09EDDC" w:rsidR="00F06727" w:rsidRDefault="00F06727" w:rsidP="00F06727">
            <w:r>
              <w:t>$0.18</w:t>
            </w:r>
          </w:p>
        </w:tc>
        <w:tc>
          <w:tcPr>
            <w:tcW w:w="1959" w:type="dxa"/>
          </w:tcPr>
          <w:p w14:paraId="42FEC514" w14:textId="643F8ACC" w:rsidR="00F06727" w:rsidRDefault="00F06727" w:rsidP="00F06727">
            <w:r>
              <w:t>Printed</w:t>
            </w:r>
          </w:p>
        </w:tc>
      </w:tr>
      <w:tr w:rsidR="00310341" w14:paraId="3928D53D" w14:textId="77777777" w:rsidTr="000F570B">
        <w:tc>
          <w:tcPr>
            <w:tcW w:w="1004" w:type="dxa"/>
          </w:tcPr>
          <w:p w14:paraId="2E4150E1" w14:textId="4B398231" w:rsidR="00310341" w:rsidRDefault="00DA3929" w:rsidP="00F06727">
            <w:r>
              <w:t>20-</w:t>
            </w:r>
            <w:r w:rsidR="00633879">
              <w:t>010</w:t>
            </w:r>
          </w:p>
        </w:tc>
        <w:tc>
          <w:tcPr>
            <w:tcW w:w="576" w:type="dxa"/>
          </w:tcPr>
          <w:p w14:paraId="1AC8A09B" w14:textId="78447A3F" w:rsidR="00310341" w:rsidRDefault="00633879" w:rsidP="00F06727">
            <w:r>
              <w:t>4</w:t>
            </w:r>
          </w:p>
        </w:tc>
        <w:tc>
          <w:tcPr>
            <w:tcW w:w="2555" w:type="dxa"/>
          </w:tcPr>
          <w:p w14:paraId="1DC61E1F" w14:textId="05ACB1EA" w:rsidR="00310341" w:rsidRDefault="00633879" w:rsidP="00F06727">
            <w:r>
              <w:t>Back Axle Support</w:t>
            </w:r>
          </w:p>
        </w:tc>
        <w:tc>
          <w:tcPr>
            <w:tcW w:w="2505" w:type="dxa"/>
          </w:tcPr>
          <w:p w14:paraId="547E4D7F" w14:textId="6B3FD764" w:rsidR="00310341" w:rsidRDefault="00633879" w:rsidP="00F06727">
            <w:r>
              <w:t>3D Print ABS</w:t>
            </w:r>
          </w:p>
        </w:tc>
        <w:tc>
          <w:tcPr>
            <w:tcW w:w="936" w:type="dxa"/>
          </w:tcPr>
          <w:p w14:paraId="0C6FF0DC" w14:textId="766DB26A" w:rsidR="00310341" w:rsidRDefault="00584EAD" w:rsidP="00F06727">
            <w:r>
              <w:t>$0.15</w:t>
            </w:r>
          </w:p>
        </w:tc>
        <w:tc>
          <w:tcPr>
            <w:tcW w:w="1959" w:type="dxa"/>
          </w:tcPr>
          <w:p w14:paraId="3D77D4BB" w14:textId="5DD8173A" w:rsidR="00310341" w:rsidRDefault="00633879" w:rsidP="00F06727">
            <w:r>
              <w:t>Printed</w:t>
            </w:r>
          </w:p>
        </w:tc>
      </w:tr>
      <w:tr w:rsidR="001813BE" w14:paraId="16B6B75A" w14:textId="77777777" w:rsidTr="000F570B">
        <w:tc>
          <w:tcPr>
            <w:tcW w:w="1004" w:type="dxa"/>
          </w:tcPr>
          <w:p w14:paraId="47A7FFA5" w14:textId="004DFBF4" w:rsidR="001813BE" w:rsidRDefault="001813BE" w:rsidP="001813BE">
            <w:r>
              <w:t>20-011</w:t>
            </w:r>
          </w:p>
        </w:tc>
        <w:tc>
          <w:tcPr>
            <w:tcW w:w="576" w:type="dxa"/>
          </w:tcPr>
          <w:p w14:paraId="13074372" w14:textId="01EAA269" w:rsidR="001813BE" w:rsidRDefault="001813BE" w:rsidP="001813BE">
            <w:r>
              <w:t>1</w:t>
            </w:r>
          </w:p>
        </w:tc>
        <w:tc>
          <w:tcPr>
            <w:tcW w:w="2555" w:type="dxa"/>
          </w:tcPr>
          <w:p w14:paraId="18B3327A" w14:textId="5C5086BF" w:rsidR="001813BE" w:rsidRDefault="001813BE" w:rsidP="001813BE">
            <w:r>
              <w:t>Steering Block Support Back Right</w:t>
            </w:r>
          </w:p>
        </w:tc>
        <w:tc>
          <w:tcPr>
            <w:tcW w:w="2505" w:type="dxa"/>
          </w:tcPr>
          <w:p w14:paraId="2DA41F6E" w14:textId="0C825B2A" w:rsidR="001813BE" w:rsidRDefault="001813BE" w:rsidP="001813BE">
            <w:r>
              <w:t>3D Print ABS</w:t>
            </w:r>
          </w:p>
        </w:tc>
        <w:tc>
          <w:tcPr>
            <w:tcW w:w="936" w:type="dxa"/>
          </w:tcPr>
          <w:p w14:paraId="0C567FC7" w14:textId="7FF0161F" w:rsidR="001813BE" w:rsidRDefault="001813BE" w:rsidP="001813BE">
            <w:r>
              <w:t>$0.18</w:t>
            </w:r>
          </w:p>
        </w:tc>
        <w:tc>
          <w:tcPr>
            <w:tcW w:w="1959" w:type="dxa"/>
          </w:tcPr>
          <w:p w14:paraId="6D70AD56" w14:textId="388DA87C" w:rsidR="001813BE" w:rsidRDefault="001813BE" w:rsidP="001813BE">
            <w:r>
              <w:t>Printed</w:t>
            </w:r>
          </w:p>
        </w:tc>
      </w:tr>
      <w:tr w:rsidR="00222796" w14:paraId="02680B28" w14:textId="77777777" w:rsidTr="000F570B">
        <w:tc>
          <w:tcPr>
            <w:tcW w:w="1004" w:type="dxa"/>
          </w:tcPr>
          <w:p w14:paraId="237E82AD" w14:textId="768088E8" w:rsidR="00222796" w:rsidRDefault="00222796" w:rsidP="00222796">
            <w:r>
              <w:t>20-012</w:t>
            </w:r>
          </w:p>
        </w:tc>
        <w:tc>
          <w:tcPr>
            <w:tcW w:w="576" w:type="dxa"/>
          </w:tcPr>
          <w:p w14:paraId="4767EC4E" w14:textId="3C112D02" w:rsidR="00222796" w:rsidRDefault="00222796" w:rsidP="00222796">
            <w:r>
              <w:t>1</w:t>
            </w:r>
          </w:p>
        </w:tc>
        <w:tc>
          <w:tcPr>
            <w:tcW w:w="2555" w:type="dxa"/>
          </w:tcPr>
          <w:p w14:paraId="78E154C8" w14:textId="66D1745A" w:rsidR="00222796" w:rsidRDefault="00222796" w:rsidP="00222796">
            <w:r>
              <w:t>Steering Block Support Back Left</w:t>
            </w:r>
          </w:p>
        </w:tc>
        <w:tc>
          <w:tcPr>
            <w:tcW w:w="2505" w:type="dxa"/>
          </w:tcPr>
          <w:p w14:paraId="777E84CC" w14:textId="742C8D0B" w:rsidR="00222796" w:rsidRDefault="00222796" w:rsidP="00222796">
            <w:r>
              <w:t>3D Print ABS</w:t>
            </w:r>
          </w:p>
        </w:tc>
        <w:tc>
          <w:tcPr>
            <w:tcW w:w="936" w:type="dxa"/>
          </w:tcPr>
          <w:p w14:paraId="4BB987F6" w14:textId="6C2BD83A" w:rsidR="00222796" w:rsidRDefault="00222796" w:rsidP="00222796">
            <w:r>
              <w:t>$0.18</w:t>
            </w:r>
          </w:p>
        </w:tc>
        <w:tc>
          <w:tcPr>
            <w:tcW w:w="1959" w:type="dxa"/>
          </w:tcPr>
          <w:p w14:paraId="27A1B9F7" w14:textId="69132560" w:rsidR="00222796" w:rsidRDefault="00222796" w:rsidP="00222796">
            <w:r>
              <w:t>Printed</w:t>
            </w:r>
          </w:p>
        </w:tc>
      </w:tr>
      <w:tr w:rsidR="00A57A4E" w14:paraId="5CF2C714" w14:textId="77777777" w:rsidTr="000F570B">
        <w:tc>
          <w:tcPr>
            <w:tcW w:w="1004" w:type="dxa"/>
          </w:tcPr>
          <w:p w14:paraId="57DA11AA" w14:textId="29B914C3" w:rsidR="00A57A4E" w:rsidRDefault="00A57A4E" w:rsidP="00A57A4E">
            <w:r>
              <w:t>20-013</w:t>
            </w:r>
          </w:p>
        </w:tc>
        <w:tc>
          <w:tcPr>
            <w:tcW w:w="576" w:type="dxa"/>
          </w:tcPr>
          <w:p w14:paraId="63E481A5" w14:textId="5EABB7ED" w:rsidR="00A57A4E" w:rsidRDefault="00A57A4E" w:rsidP="00A57A4E">
            <w:r>
              <w:t>1</w:t>
            </w:r>
          </w:p>
        </w:tc>
        <w:tc>
          <w:tcPr>
            <w:tcW w:w="2555" w:type="dxa"/>
          </w:tcPr>
          <w:p w14:paraId="504E7D71" w14:textId="2E25D9C3" w:rsidR="00A57A4E" w:rsidRDefault="00A57A4E" w:rsidP="00A57A4E">
            <w:r>
              <w:t>Bottom Cover</w:t>
            </w:r>
          </w:p>
        </w:tc>
        <w:tc>
          <w:tcPr>
            <w:tcW w:w="2505" w:type="dxa"/>
          </w:tcPr>
          <w:p w14:paraId="6E2F4478" w14:textId="70A589E5" w:rsidR="00A57A4E" w:rsidRDefault="00A57A4E" w:rsidP="00A57A4E">
            <w:r>
              <w:t>3D Print ABS</w:t>
            </w:r>
          </w:p>
        </w:tc>
        <w:tc>
          <w:tcPr>
            <w:tcW w:w="936" w:type="dxa"/>
          </w:tcPr>
          <w:p w14:paraId="2662A96E" w14:textId="5340B37E" w:rsidR="00A57A4E" w:rsidRDefault="00A57A4E" w:rsidP="00A57A4E">
            <w:r>
              <w:t>$0.25</w:t>
            </w:r>
          </w:p>
        </w:tc>
        <w:tc>
          <w:tcPr>
            <w:tcW w:w="1959" w:type="dxa"/>
          </w:tcPr>
          <w:p w14:paraId="320AA1ED" w14:textId="60B4EF55" w:rsidR="00A57A4E" w:rsidRDefault="00A57A4E" w:rsidP="00A57A4E">
            <w:r>
              <w:t>Printed</w:t>
            </w:r>
          </w:p>
        </w:tc>
      </w:tr>
      <w:tr w:rsidR="00A57A4E" w14:paraId="5BD7EDD0" w14:textId="77777777" w:rsidTr="000F570B">
        <w:tc>
          <w:tcPr>
            <w:tcW w:w="1004" w:type="dxa"/>
          </w:tcPr>
          <w:p w14:paraId="33A78A87" w14:textId="6049E747" w:rsidR="00A57A4E" w:rsidRDefault="00A57A4E" w:rsidP="00A57A4E">
            <w:r>
              <w:t>50-001</w:t>
            </w:r>
          </w:p>
        </w:tc>
        <w:tc>
          <w:tcPr>
            <w:tcW w:w="576" w:type="dxa"/>
          </w:tcPr>
          <w:p w14:paraId="3D7A3336" w14:textId="5E56E56F" w:rsidR="00A57A4E" w:rsidRDefault="00A57A4E" w:rsidP="00A57A4E">
            <w:r>
              <w:t>4</w:t>
            </w:r>
          </w:p>
        </w:tc>
        <w:tc>
          <w:tcPr>
            <w:tcW w:w="2555" w:type="dxa"/>
          </w:tcPr>
          <w:p w14:paraId="140B741D" w14:textId="09D876FD" w:rsidR="00A57A4E" w:rsidRDefault="00A57A4E" w:rsidP="00A57A4E">
            <w:r>
              <w:t>4-40x1/2 Machine Screw</w:t>
            </w:r>
          </w:p>
        </w:tc>
        <w:tc>
          <w:tcPr>
            <w:tcW w:w="2505" w:type="dxa"/>
          </w:tcPr>
          <w:p w14:paraId="167239AE" w14:textId="372F2F0C" w:rsidR="00A57A4E" w:rsidRDefault="00A57A4E" w:rsidP="00A57A4E">
            <w:pPr>
              <w:tabs>
                <w:tab w:val="right" w:pos="1851"/>
              </w:tabs>
            </w:pPr>
            <w:r>
              <w:t>Local Hardware Store</w:t>
            </w:r>
            <w:r>
              <w:tab/>
            </w:r>
          </w:p>
        </w:tc>
        <w:tc>
          <w:tcPr>
            <w:tcW w:w="936" w:type="dxa"/>
          </w:tcPr>
          <w:p w14:paraId="371B8414" w14:textId="045660EE" w:rsidR="00A57A4E" w:rsidRDefault="00A57A4E" w:rsidP="00A57A4E">
            <w:r>
              <w:t>$0.07</w:t>
            </w:r>
          </w:p>
        </w:tc>
        <w:tc>
          <w:tcPr>
            <w:tcW w:w="1959" w:type="dxa"/>
          </w:tcPr>
          <w:p w14:paraId="35A6D220" w14:textId="3FF1967D" w:rsidR="00A57A4E" w:rsidRDefault="00A57A4E" w:rsidP="00A57A4E">
            <w:r>
              <w:t>Order as needed</w:t>
            </w:r>
          </w:p>
        </w:tc>
      </w:tr>
      <w:tr w:rsidR="00A57A4E" w14:paraId="47638606" w14:textId="77777777" w:rsidTr="000F570B">
        <w:tc>
          <w:tcPr>
            <w:tcW w:w="1004" w:type="dxa"/>
          </w:tcPr>
          <w:p w14:paraId="5A2B66AE" w14:textId="22D7B72F" w:rsidR="00A57A4E" w:rsidRDefault="00A57A4E" w:rsidP="00A57A4E">
            <w:r>
              <w:t>50-002</w:t>
            </w:r>
          </w:p>
        </w:tc>
        <w:tc>
          <w:tcPr>
            <w:tcW w:w="576" w:type="dxa"/>
          </w:tcPr>
          <w:p w14:paraId="4E0F00AB" w14:textId="2AE924AC" w:rsidR="00A57A4E" w:rsidRDefault="00A57A4E" w:rsidP="00A57A4E">
            <w:r>
              <w:t>16</w:t>
            </w:r>
          </w:p>
        </w:tc>
        <w:tc>
          <w:tcPr>
            <w:tcW w:w="2555" w:type="dxa"/>
          </w:tcPr>
          <w:p w14:paraId="309989B2" w14:textId="37E90ED3" w:rsidR="00A57A4E" w:rsidRDefault="00A57A4E" w:rsidP="00A57A4E">
            <w:r>
              <w:t>4-40 Nut</w:t>
            </w:r>
          </w:p>
        </w:tc>
        <w:tc>
          <w:tcPr>
            <w:tcW w:w="2505" w:type="dxa"/>
          </w:tcPr>
          <w:p w14:paraId="0D4448E2" w14:textId="19E30606" w:rsidR="00A57A4E" w:rsidRDefault="00A57A4E" w:rsidP="00A57A4E">
            <w:pPr>
              <w:tabs>
                <w:tab w:val="right" w:pos="1851"/>
              </w:tabs>
            </w:pPr>
            <w:r>
              <w:t>Local Hardware Store</w:t>
            </w:r>
            <w:r>
              <w:tab/>
            </w:r>
          </w:p>
        </w:tc>
        <w:tc>
          <w:tcPr>
            <w:tcW w:w="936" w:type="dxa"/>
          </w:tcPr>
          <w:p w14:paraId="0FACCA11" w14:textId="3D144248" w:rsidR="00A57A4E" w:rsidRDefault="00A57A4E" w:rsidP="00A57A4E">
            <w:r>
              <w:t>$0.06</w:t>
            </w:r>
          </w:p>
        </w:tc>
        <w:tc>
          <w:tcPr>
            <w:tcW w:w="1959" w:type="dxa"/>
          </w:tcPr>
          <w:p w14:paraId="72D097FC" w14:textId="5C29CD53" w:rsidR="00A57A4E" w:rsidRDefault="00A57A4E" w:rsidP="00A57A4E">
            <w:r>
              <w:t>Order as needed</w:t>
            </w:r>
          </w:p>
        </w:tc>
      </w:tr>
      <w:tr w:rsidR="00A57A4E" w14:paraId="16B57A4B" w14:textId="77777777" w:rsidTr="000F570B">
        <w:tc>
          <w:tcPr>
            <w:tcW w:w="1004" w:type="dxa"/>
          </w:tcPr>
          <w:p w14:paraId="0D677ED1" w14:textId="2B2F3878" w:rsidR="00A57A4E" w:rsidRDefault="00A57A4E" w:rsidP="00A57A4E">
            <w:r>
              <w:t>50-003</w:t>
            </w:r>
          </w:p>
        </w:tc>
        <w:tc>
          <w:tcPr>
            <w:tcW w:w="576" w:type="dxa"/>
          </w:tcPr>
          <w:p w14:paraId="5678C28F" w14:textId="5D860839" w:rsidR="00A57A4E" w:rsidRDefault="00A57A4E" w:rsidP="00A57A4E">
            <w:r>
              <w:t>12</w:t>
            </w:r>
          </w:p>
        </w:tc>
        <w:tc>
          <w:tcPr>
            <w:tcW w:w="2555" w:type="dxa"/>
          </w:tcPr>
          <w:p w14:paraId="71CCCF59" w14:textId="134B8852" w:rsidR="00A57A4E" w:rsidRDefault="00A57A4E" w:rsidP="00A57A4E">
            <w:r>
              <w:t>4-40 x3/4 Machine Screw</w:t>
            </w:r>
          </w:p>
        </w:tc>
        <w:tc>
          <w:tcPr>
            <w:tcW w:w="2505" w:type="dxa"/>
          </w:tcPr>
          <w:p w14:paraId="593B7CA5" w14:textId="2EA9FC92" w:rsidR="00A57A4E" w:rsidRDefault="00A57A4E" w:rsidP="00A57A4E">
            <w:pPr>
              <w:tabs>
                <w:tab w:val="right" w:pos="1851"/>
              </w:tabs>
            </w:pPr>
            <w:r>
              <w:t>Local Hardware Store</w:t>
            </w:r>
            <w:r>
              <w:tab/>
            </w:r>
          </w:p>
        </w:tc>
        <w:tc>
          <w:tcPr>
            <w:tcW w:w="936" w:type="dxa"/>
          </w:tcPr>
          <w:p w14:paraId="5A29B4C2" w14:textId="4A4B3C9D" w:rsidR="00A57A4E" w:rsidRDefault="00A57A4E" w:rsidP="00A57A4E">
            <w:r>
              <w:t>$0.07</w:t>
            </w:r>
          </w:p>
        </w:tc>
        <w:tc>
          <w:tcPr>
            <w:tcW w:w="1959" w:type="dxa"/>
          </w:tcPr>
          <w:p w14:paraId="0D08691F" w14:textId="43612921" w:rsidR="00A57A4E" w:rsidRDefault="00A57A4E" w:rsidP="00A57A4E">
            <w:r>
              <w:t>Order as needed</w:t>
            </w:r>
          </w:p>
        </w:tc>
      </w:tr>
      <w:tr w:rsidR="00A57A4E" w14:paraId="7A37EA9C" w14:textId="77777777" w:rsidTr="000F570B">
        <w:tc>
          <w:tcPr>
            <w:tcW w:w="1004" w:type="dxa"/>
          </w:tcPr>
          <w:p w14:paraId="60B8810C" w14:textId="38DC3460" w:rsidR="00A57A4E" w:rsidRDefault="00A57A4E" w:rsidP="00A57A4E">
            <w:r>
              <w:t>50-004</w:t>
            </w:r>
          </w:p>
        </w:tc>
        <w:tc>
          <w:tcPr>
            <w:tcW w:w="576" w:type="dxa"/>
          </w:tcPr>
          <w:p w14:paraId="213B8A18" w14:textId="7E9A880D" w:rsidR="00A57A4E" w:rsidRDefault="00A57A4E" w:rsidP="00A57A4E">
            <w:r>
              <w:t>12</w:t>
            </w:r>
          </w:p>
        </w:tc>
        <w:tc>
          <w:tcPr>
            <w:tcW w:w="2555" w:type="dxa"/>
          </w:tcPr>
          <w:p w14:paraId="042D814E" w14:textId="13A574BE" w:rsidR="00A57A4E" w:rsidRDefault="00A57A4E" w:rsidP="00A57A4E">
            <w:r>
              <w:t>8-32x1 Machine Screw</w:t>
            </w:r>
          </w:p>
        </w:tc>
        <w:tc>
          <w:tcPr>
            <w:tcW w:w="2505" w:type="dxa"/>
          </w:tcPr>
          <w:p w14:paraId="60C644DB" w14:textId="21FEBB86" w:rsidR="00A57A4E" w:rsidRDefault="00A57A4E" w:rsidP="00A57A4E">
            <w:pPr>
              <w:tabs>
                <w:tab w:val="right" w:pos="1851"/>
              </w:tabs>
            </w:pPr>
            <w:r>
              <w:t>Local Hardware Store</w:t>
            </w:r>
          </w:p>
        </w:tc>
        <w:tc>
          <w:tcPr>
            <w:tcW w:w="936" w:type="dxa"/>
          </w:tcPr>
          <w:p w14:paraId="314C7641" w14:textId="446CC8EA" w:rsidR="00A57A4E" w:rsidRDefault="00A57A4E" w:rsidP="00A57A4E">
            <w:r>
              <w:t>$0.10</w:t>
            </w:r>
          </w:p>
        </w:tc>
        <w:tc>
          <w:tcPr>
            <w:tcW w:w="1959" w:type="dxa"/>
          </w:tcPr>
          <w:p w14:paraId="5D615648" w14:textId="1C648C8E" w:rsidR="00A57A4E" w:rsidRDefault="00A57A4E" w:rsidP="00A57A4E">
            <w:r>
              <w:t>Order as needed</w:t>
            </w:r>
          </w:p>
        </w:tc>
      </w:tr>
      <w:tr w:rsidR="00A57A4E" w14:paraId="7ADA5886" w14:textId="77777777" w:rsidTr="000F570B">
        <w:tc>
          <w:tcPr>
            <w:tcW w:w="1004" w:type="dxa"/>
          </w:tcPr>
          <w:p w14:paraId="52E37F5B" w14:textId="02FAC609" w:rsidR="00A57A4E" w:rsidRDefault="00A57A4E" w:rsidP="00A57A4E">
            <w:r>
              <w:t>50-005</w:t>
            </w:r>
          </w:p>
        </w:tc>
        <w:tc>
          <w:tcPr>
            <w:tcW w:w="576" w:type="dxa"/>
          </w:tcPr>
          <w:p w14:paraId="7C99AE6E" w14:textId="3919AED5" w:rsidR="00A57A4E" w:rsidRDefault="00A57A4E" w:rsidP="00A57A4E">
            <w:r>
              <w:t>12</w:t>
            </w:r>
          </w:p>
        </w:tc>
        <w:tc>
          <w:tcPr>
            <w:tcW w:w="2555" w:type="dxa"/>
          </w:tcPr>
          <w:p w14:paraId="2EC5B324" w14:textId="7BA70DBC" w:rsidR="00A57A4E" w:rsidRDefault="00A57A4E" w:rsidP="00A57A4E">
            <w:r>
              <w:t>8-32 Nut</w:t>
            </w:r>
          </w:p>
        </w:tc>
        <w:tc>
          <w:tcPr>
            <w:tcW w:w="2505" w:type="dxa"/>
          </w:tcPr>
          <w:p w14:paraId="7176253F" w14:textId="6DC7C0C0" w:rsidR="00A57A4E" w:rsidRDefault="00A57A4E" w:rsidP="00A57A4E">
            <w:pPr>
              <w:tabs>
                <w:tab w:val="right" w:pos="1851"/>
              </w:tabs>
            </w:pPr>
            <w:r>
              <w:t>Local Hardware Store</w:t>
            </w:r>
            <w:r>
              <w:tab/>
            </w:r>
          </w:p>
        </w:tc>
        <w:tc>
          <w:tcPr>
            <w:tcW w:w="936" w:type="dxa"/>
          </w:tcPr>
          <w:p w14:paraId="5C7FD26D" w14:textId="233A6702" w:rsidR="00A57A4E" w:rsidRDefault="00A57A4E" w:rsidP="00A57A4E">
            <w:r>
              <w:t>$0.07</w:t>
            </w:r>
          </w:p>
        </w:tc>
        <w:tc>
          <w:tcPr>
            <w:tcW w:w="1959" w:type="dxa"/>
          </w:tcPr>
          <w:p w14:paraId="2EB89935" w14:textId="128E88E1" w:rsidR="00A57A4E" w:rsidRDefault="00A57A4E" w:rsidP="00A57A4E">
            <w:r>
              <w:t>Order as needed</w:t>
            </w:r>
          </w:p>
        </w:tc>
      </w:tr>
      <w:tr w:rsidR="00A57A4E" w14:paraId="7D7860B9" w14:textId="77777777" w:rsidTr="000F570B">
        <w:tc>
          <w:tcPr>
            <w:tcW w:w="1004" w:type="dxa"/>
          </w:tcPr>
          <w:p w14:paraId="70FCB4D9" w14:textId="0FD61B3A" w:rsidR="00A57A4E" w:rsidRDefault="00A57A4E" w:rsidP="00A57A4E">
            <w:r>
              <w:t>50-006</w:t>
            </w:r>
          </w:p>
        </w:tc>
        <w:tc>
          <w:tcPr>
            <w:tcW w:w="576" w:type="dxa"/>
          </w:tcPr>
          <w:p w14:paraId="29B2DABA" w14:textId="24994401" w:rsidR="00A57A4E" w:rsidRDefault="00A57A4E" w:rsidP="00A57A4E">
            <w:r>
              <w:t>4</w:t>
            </w:r>
          </w:p>
        </w:tc>
        <w:tc>
          <w:tcPr>
            <w:tcW w:w="2555" w:type="dxa"/>
          </w:tcPr>
          <w:p w14:paraId="4D7DDFB8" w14:textId="6CCB8E15" w:rsidR="00A57A4E" w:rsidRDefault="00A57A4E" w:rsidP="00A57A4E">
            <w:r>
              <w:t>10-32x1/2 Machine Screw</w:t>
            </w:r>
          </w:p>
        </w:tc>
        <w:tc>
          <w:tcPr>
            <w:tcW w:w="2505" w:type="dxa"/>
          </w:tcPr>
          <w:p w14:paraId="70FC80FD" w14:textId="537BE2F4" w:rsidR="00A57A4E" w:rsidRDefault="00A57A4E" w:rsidP="00A57A4E">
            <w:pPr>
              <w:tabs>
                <w:tab w:val="right" w:pos="1851"/>
              </w:tabs>
            </w:pPr>
            <w:r>
              <w:t>Local Hardware Store</w:t>
            </w:r>
          </w:p>
        </w:tc>
        <w:tc>
          <w:tcPr>
            <w:tcW w:w="936" w:type="dxa"/>
          </w:tcPr>
          <w:p w14:paraId="21ED6060" w14:textId="1A7AB410" w:rsidR="00A57A4E" w:rsidRDefault="00A57A4E" w:rsidP="00A57A4E">
            <w:r>
              <w:t>$0.10</w:t>
            </w:r>
          </w:p>
        </w:tc>
        <w:tc>
          <w:tcPr>
            <w:tcW w:w="1959" w:type="dxa"/>
          </w:tcPr>
          <w:p w14:paraId="2A96FD19" w14:textId="5159FF1D" w:rsidR="00A57A4E" w:rsidRDefault="00A57A4E" w:rsidP="00A57A4E">
            <w:r>
              <w:t>Order as needed</w:t>
            </w:r>
          </w:p>
        </w:tc>
      </w:tr>
      <w:tr w:rsidR="00A57A4E" w14:paraId="08C0CB3F" w14:textId="77777777" w:rsidTr="000F570B">
        <w:tc>
          <w:tcPr>
            <w:tcW w:w="1004" w:type="dxa"/>
          </w:tcPr>
          <w:p w14:paraId="78D1D412" w14:textId="466A20C7" w:rsidR="00A57A4E" w:rsidRDefault="00A57A4E" w:rsidP="00A57A4E">
            <w:r>
              <w:t>50-007</w:t>
            </w:r>
          </w:p>
        </w:tc>
        <w:tc>
          <w:tcPr>
            <w:tcW w:w="576" w:type="dxa"/>
          </w:tcPr>
          <w:p w14:paraId="24C1AC41" w14:textId="0B93FD6E" w:rsidR="00A57A4E" w:rsidRDefault="00A57A4E" w:rsidP="00A57A4E">
            <w:r>
              <w:t>4</w:t>
            </w:r>
          </w:p>
        </w:tc>
        <w:tc>
          <w:tcPr>
            <w:tcW w:w="2555" w:type="dxa"/>
          </w:tcPr>
          <w:p w14:paraId="34F9FAE0" w14:textId="4716AB6A" w:rsidR="00A57A4E" w:rsidRDefault="00A57A4E" w:rsidP="00A57A4E">
            <w:r>
              <w:t>10-32 Nut</w:t>
            </w:r>
          </w:p>
        </w:tc>
        <w:tc>
          <w:tcPr>
            <w:tcW w:w="2505" w:type="dxa"/>
          </w:tcPr>
          <w:p w14:paraId="751A453A" w14:textId="15F95CDB" w:rsidR="00A57A4E" w:rsidRDefault="00A57A4E" w:rsidP="00A57A4E">
            <w:pPr>
              <w:tabs>
                <w:tab w:val="right" w:pos="1851"/>
              </w:tabs>
            </w:pPr>
            <w:r>
              <w:t>Local Hardware Store</w:t>
            </w:r>
          </w:p>
        </w:tc>
        <w:tc>
          <w:tcPr>
            <w:tcW w:w="936" w:type="dxa"/>
          </w:tcPr>
          <w:p w14:paraId="0BDECAD1" w14:textId="654FC095" w:rsidR="00A57A4E" w:rsidRDefault="00A57A4E" w:rsidP="00A57A4E">
            <w:r>
              <w:t>$0.07</w:t>
            </w:r>
          </w:p>
        </w:tc>
        <w:tc>
          <w:tcPr>
            <w:tcW w:w="1959" w:type="dxa"/>
          </w:tcPr>
          <w:p w14:paraId="7D177A6E" w14:textId="03F33408" w:rsidR="00A57A4E" w:rsidRDefault="00A57A4E" w:rsidP="00A57A4E">
            <w:r>
              <w:t>Order as needed</w:t>
            </w:r>
          </w:p>
        </w:tc>
      </w:tr>
      <w:tr w:rsidR="00A57A4E" w14:paraId="3654E2F6" w14:textId="77777777" w:rsidTr="000F570B">
        <w:tc>
          <w:tcPr>
            <w:tcW w:w="1004" w:type="dxa"/>
          </w:tcPr>
          <w:p w14:paraId="7251F4D7" w14:textId="6583151D" w:rsidR="00A57A4E" w:rsidRDefault="00A57A4E" w:rsidP="00A57A4E">
            <w:r>
              <w:t>50-008</w:t>
            </w:r>
          </w:p>
        </w:tc>
        <w:tc>
          <w:tcPr>
            <w:tcW w:w="576" w:type="dxa"/>
          </w:tcPr>
          <w:p w14:paraId="4D2ABE09" w14:textId="1AA6A935" w:rsidR="00A57A4E" w:rsidRDefault="00A57A4E" w:rsidP="00A57A4E">
            <w:r>
              <w:t>2</w:t>
            </w:r>
          </w:p>
        </w:tc>
        <w:tc>
          <w:tcPr>
            <w:tcW w:w="2555" w:type="dxa"/>
          </w:tcPr>
          <w:p w14:paraId="7BC948B1" w14:textId="74C696D5" w:rsidR="00A57A4E" w:rsidRDefault="00A57A4E" w:rsidP="00A57A4E">
            <w:r>
              <w:t>10-24x1 Machine Screw</w:t>
            </w:r>
          </w:p>
        </w:tc>
        <w:tc>
          <w:tcPr>
            <w:tcW w:w="2505" w:type="dxa"/>
          </w:tcPr>
          <w:p w14:paraId="73F69DF1" w14:textId="44FAE3E7" w:rsidR="00A57A4E" w:rsidRDefault="00A57A4E" w:rsidP="00A57A4E">
            <w:pPr>
              <w:tabs>
                <w:tab w:val="right" w:pos="1851"/>
              </w:tabs>
            </w:pPr>
            <w:r>
              <w:t>Local Hardware Store</w:t>
            </w:r>
          </w:p>
        </w:tc>
        <w:tc>
          <w:tcPr>
            <w:tcW w:w="936" w:type="dxa"/>
          </w:tcPr>
          <w:p w14:paraId="57161944" w14:textId="150E05DD" w:rsidR="00A57A4E" w:rsidRDefault="00A57A4E" w:rsidP="00A57A4E">
            <w:r>
              <w:t>$0.12</w:t>
            </w:r>
          </w:p>
        </w:tc>
        <w:tc>
          <w:tcPr>
            <w:tcW w:w="1959" w:type="dxa"/>
          </w:tcPr>
          <w:p w14:paraId="05D42325" w14:textId="3C970174" w:rsidR="00A57A4E" w:rsidRDefault="00A57A4E" w:rsidP="00A57A4E">
            <w:r>
              <w:t>Order as needed</w:t>
            </w:r>
          </w:p>
        </w:tc>
      </w:tr>
      <w:tr w:rsidR="00A57A4E" w14:paraId="6D2C8B51" w14:textId="77777777" w:rsidTr="000F570B">
        <w:tc>
          <w:tcPr>
            <w:tcW w:w="1004" w:type="dxa"/>
          </w:tcPr>
          <w:p w14:paraId="497DFB2E" w14:textId="0E4F7E22" w:rsidR="00A57A4E" w:rsidRDefault="00A57A4E" w:rsidP="00A57A4E">
            <w:r>
              <w:t>50-009</w:t>
            </w:r>
          </w:p>
        </w:tc>
        <w:tc>
          <w:tcPr>
            <w:tcW w:w="576" w:type="dxa"/>
          </w:tcPr>
          <w:p w14:paraId="0119F7B5" w14:textId="4C500884" w:rsidR="00A57A4E" w:rsidRDefault="00A57A4E" w:rsidP="00A57A4E">
            <w:r>
              <w:t>2</w:t>
            </w:r>
          </w:p>
        </w:tc>
        <w:tc>
          <w:tcPr>
            <w:tcW w:w="2555" w:type="dxa"/>
          </w:tcPr>
          <w:p w14:paraId="5C408A68" w14:textId="2CC0F922" w:rsidR="00A57A4E" w:rsidRDefault="00A57A4E" w:rsidP="00A57A4E">
            <w:r>
              <w:t>10-24 Nut</w:t>
            </w:r>
          </w:p>
        </w:tc>
        <w:tc>
          <w:tcPr>
            <w:tcW w:w="2505" w:type="dxa"/>
          </w:tcPr>
          <w:p w14:paraId="330AA5B4" w14:textId="6B586C70" w:rsidR="00A57A4E" w:rsidRDefault="00A57A4E" w:rsidP="00A57A4E">
            <w:pPr>
              <w:tabs>
                <w:tab w:val="right" w:pos="1851"/>
              </w:tabs>
            </w:pPr>
            <w:r>
              <w:t>Local Hardware Store</w:t>
            </w:r>
          </w:p>
        </w:tc>
        <w:tc>
          <w:tcPr>
            <w:tcW w:w="936" w:type="dxa"/>
          </w:tcPr>
          <w:p w14:paraId="3A83BB3D" w14:textId="4EB70A1B" w:rsidR="00A57A4E" w:rsidRDefault="00A57A4E" w:rsidP="00A57A4E">
            <w:r>
              <w:t>$0.07</w:t>
            </w:r>
          </w:p>
        </w:tc>
        <w:tc>
          <w:tcPr>
            <w:tcW w:w="1959" w:type="dxa"/>
          </w:tcPr>
          <w:p w14:paraId="6AB2EC9F" w14:textId="1B75105A" w:rsidR="00A57A4E" w:rsidRDefault="00A57A4E" w:rsidP="00A57A4E">
            <w:r>
              <w:t>Order as needed</w:t>
            </w:r>
          </w:p>
        </w:tc>
      </w:tr>
      <w:tr w:rsidR="00A57A4E" w14:paraId="532A55B5" w14:textId="77777777" w:rsidTr="000F570B">
        <w:tc>
          <w:tcPr>
            <w:tcW w:w="1004" w:type="dxa"/>
          </w:tcPr>
          <w:p w14:paraId="74580751" w14:textId="650D62B2" w:rsidR="00A57A4E" w:rsidRDefault="00A57A4E" w:rsidP="00A57A4E">
            <w:r>
              <w:t>55-001</w:t>
            </w:r>
          </w:p>
        </w:tc>
        <w:tc>
          <w:tcPr>
            <w:tcW w:w="576" w:type="dxa"/>
          </w:tcPr>
          <w:p w14:paraId="701D9CF1" w14:textId="4D902DBA" w:rsidR="00A57A4E" w:rsidRDefault="00A57A4E" w:rsidP="00A57A4E">
            <w:r>
              <w:t>4</w:t>
            </w:r>
          </w:p>
        </w:tc>
        <w:tc>
          <w:tcPr>
            <w:tcW w:w="2555" w:type="dxa"/>
          </w:tcPr>
          <w:p w14:paraId="3B1AC6C2" w14:textId="2F371FAC" w:rsidR="00A57A4E" w:rsidRDefault="00A57A4E" w:rsidP="00A57A4E">
            <w:r>
              <w:t>Shocks</w:t>
            </w:r>
          </w:p>
        </w:tc>
        <w:tc>
          <w:tcPr>
            <w:tcW w:w="2505" w:type="dxa"/>
          </w:tcPr>
          <w:p w14:paraId="0D47C809" w14:textId="55B5AE63" w:rsidR="00A57A4E" w:rsidRDefault="00A57A4E" w:rsidP="00A57A4E">
            <w:r>
              <w:t>Amazon</w:t>
            </w:r>
          </w:p>
        </w:tc>
        <w:tc>
          <w:tcPr>
            <w:tcW w:w="936" w:type="dxa"/>
          </w:tcPr>
          <w:p w14:paraId="15D1C6A8" w14:textId="79C45987" w:rsidR="00A57A4E" w:rsidRDefault="00A57A4E" w:rsidP="00A57A4E">
            <w:r>
              <w:t>$6.75</w:t>
            </w:r>
          </w:p>
        </w:tc>
        <w:tc>
          <w:tcPr>
            <w:tcW w:w="1959" w:type="dxa"/>
          </w:tcPr>
          <w:p w14:paraId="2BBED627" w14:textId="00A45091" w:rsidR="00A57A4E" w:rsidRDefault="00A57A4E" w:rsidP="00A57A4E">
            <w:r>
              <w:t>Order in December</w:t>
            </w:r>
          </w:p>
        </w:tc>
      </w:tr>
      <w:tr w:rsidR="00A57A4E" w14:paraId="487E731C" w14:textId="77777777" w:rsidTr="000F570B">
        <w:tc>
          <w:tcPr>
            <w:tcW w:w="1004" w:type="dxa"/>
          </w:tcPr>
          <w:p w14:paraId="7692DBEB" w14:textId="4AE77B21" w:rsidR="00A57A4E" w:rsidRDefault="00A57A4E" w:rsidP="00A57A4E">
            <w:r>
              <w:t>55-002</w:t>
            </w:r>
          </w:p>
        </w:tc>
        <w:tc>
          <w:tcPr>
            <w:tcW w:w="576" w:type="dxa"/>
          </w:tcPr>
          <w:p w14:paraId="7B0BAFCB" w14:textId="50C1400A" w:rsidR="00A57A4E" w:rsidRDefault="00A57A4E" w:rsidP="00A57A4E">
            <w:r>
              <w:t>4</w:t>
            </w:r>
          </w:p>
        </w:tc>
        <w:tc>
          <w:tcPr>
            <w:tcW w:w="2555" w:type="dxa"/>
          </w:tcPr>
          <w:p w14:paraId="0A63EE78" w14:textId="2266F67D" w:rsidR="00A57A4E" w:rsidRDefault="00A57A4E" w:rsidP="00A57A4E">
            <w:r>
              <w:t>4” Wheels with hubs</w:t>
            </w:r>
          </w:p>
        </w:tc>
        <w:tc>
          <w:tcPr>
            <w:tcW w:w="2505" w:type="dxa"/>
          </w:tcPr>
          <w:p w14:paraId="36C01E7A" w14:textId="212AAF35" w:rsidR="00A57A4E" w:rsidRDefault="00A57A4E" w:rsidP="00A57A4E">
            <w:r>
              <w:t>ASME</w:t>
            </w:r>
          </w:p>
        </w:tc>
        <w:tc>
          <w:tcPr>
            <w:tcW w:w="936" w:type="dxa"/>
          </w:tcPr>
          <w:p w14:paraId="035E0098" w14:textId="3219239B" w:rsidR="00A57A4E" w:rsidRDefault="00A57A4E" w:rsidP="00A57A4E">
            <w:r>
              <w:t>$0</w:t>
            </w:r>
          </w:p>
        </w:tc>
        <w:tc>
          <w:tcPr>
            <w:tcW w:w="1959" w:type="dxa"/>
          </w:tcPr>
          <w:p w14:paraId="48498BA1" w14:textId="6968DE69" w:rsidR="00A57A4E" w:rsidRDefault="00A57A4E" w:rsidP="00A57A4E">
            <w:r>
              <w:t>Donated by ASME in October</w:t>
            </w:r>
          </w:p>
        </w:tc>
      </w:tr>
    </w:tbl>
    <w:p w14:paraId="5A2561D7" w14:textId="77777777" w:rsidR="00261D58" w:rsidRDefault="00261D58">
      <w:pPr>
        <w:rPr>
          <w:iCs/>
        </w:rPr>
      </w:pPr>
    </w:p>
    <w:p w14:paraId="3597B08C" w14:textId="2F3434D4" w:rsidR="008901FE" w:rsidRDefault="008901FE">
      <w:pPr>
        <w:rPr>
          <w:i/>
        </w:rPr>
      </w:pPr>
      <w:r>
        <w:rPr>
          <w:i/>
        </w:rPr>
        <w:br w:type="page"/>
      </w:r>
    </w:p>
    <w:p w14:paraId="4506EAA6" w14:textId="3BA49FEA" w:rsidR="00CB4278" w:rsidRPr="007F6D43" w:rsidRDefault="00CB4278" w:rsidP="007F6D43">
      <w:pPr>
        <w:pStyle w:val="Heading1"/>
      </w:pPr>
      <w:bookmarkStart w:id="106" w:name="_Toc65684355"/>
      <w:r w:rsidRPr="007F6D43">
        <w:lastRenderedPageBreak/>
        <w:t>APPENDIX D – Budget</w:t>
      </w:r>
      <w:bookmarkEnd w:id="106"/>
    </w:p>
    <w:p w14:paraId="75E870EC" w14:textId="4F0C4E8C" w:rsidR="00096B75" w:rsidRDefault="00096B75" w:rsidP="00096B75">
      <w:pPr>
        <w:pStyle w:val="Caption"/>
        <w:keepNext/>
      </w:pPr>
    </w:p>
    <w:tbl>
      <w:tblPr>
        <w:tblStyle w:val="TableGrid"/>
        <w:tblW w:w="8815" w:type="dxa"/>
        <w:tblLook w:val="04A0" w:firstRow="1" w:lastRow="0" w:firstColumn="1" w:lastColumn="0" w:noHBand="0" w:noVBand="1"/>
      </w:tblPr>
      <w:tblGrid>
        <w:gridCol w:w="2065"/>
        <w:gridCol w:w="900"/>
        <w:gridCol w:w="4500"/>
        <w:gridCol w:w="1350"/>
      </w:tblGrid>
      <w:tr w:rsidR="00096B75" w14:paraId="7F16E5B9" w14:textId="77777777" w:rsidTr="00425CCD">
        <w:tc>
          <w:tcPr>
            <w:tcW w:w="2065" w:type="dxa"/>
          </w:tcPr>
          <w:p w14:paraId="5FB4C255" w14:textId="23053508" w:rsidR="00096B75" w:rsidRDefault="00096B75" w:rsidP="00284DDE">
            <w:r>
              <w:t>Item</w:t>
            </w:r>
          </w:p>
        </w:tc>
        <w:tc>
          <w:tcPr>
            <w:tcW w:w="900" w:type="dxa"/>
          </w:tcPr>
          <w:p w14:paraId="34902A0B" w14:textId="77777777" w:rsidR="00096B75" w:rsidRDefault="00096B75" w:rsidP="00284DDE">
            <w:r>
              <w:t>Qty</w:t>
            </w:r>
          </w:p>
        </w:tc>
        <w:tc>
          <w:tcPr>
            <w:tcW w:w="4500" w:type="dxa"/>
          </w:tcPr>
          <w:p w14:paraId="19A9C8CE" w14:textId="073620EE" w:rsidR="00096B75" w:rsidRDefault="00096B75" w:rsidP="00284DDE">
            <w:r>
              <w:t>Description</w:t>
            </w:r>
          </w:p>
        </w:tc>
        <w:tc>
          <w:tcPr>
            <w:tcW w:w="1350" w:type="dxa"/>
          </w:tcPr>
          <w:p w14:paraId="2C7733BB" w14:textId="288E0681" w:rsidR="00096B75" w:rsidRDefault="00096B75" w:rsidP="00284DDE">
            <w:r>
              <w:t>Cost</w:t>
            </w:r>
            <w:r w:rsidR="005F00B9">
              <w:t xml:space="preserve"> (total)</w:t>
            </w:r>
          </w:p>
        </w:tc>
      </w:tr>
      <w:tr w:rsidR="00096B75" w14:paraId="41F966B1" w14:textId="77777777" w:rsidTr="00425CCD">
        <w:tc>
          <w:tcPr>
            <w:tcW w:w="2065" w:type="dxa"/>
          </w:tcPr>
          <w:p w14:paraId="2C77DE6C" w14:textId="5188F7EB" w:rsidR="00096B75" w:rsidRDefault="00F75779" w:rsidP="00284DDE">
            <w:r>
              <w:t>ABS Filament</w:t>
            </w:r>
          </w:p>
        </w:tc>
        <w:tc>
          <w:tcPr>
            <w:tcW w:w="900" w:type="dxa"/>
          </w:tcPr>
          <w:p w14:paraId="0D9CA496" w14:textId="0E9BE5FD" w:rsidR="00096B75" w:rsidRDefault="00F75779" w:rsidP="00284DDE">
            <w:r>
              <w:t>1</w:t>
            </w:r>
          </w:p>
        </w:tc>
        <w:tc>
          <w:tcPr>
            <w:tcW w:w="4500" w:type="dxa"/>
          </w:tcPr>
          <w:p w14:paraId="4D62CFAE" w14:textId="30EF6272" w:rsidR="00096B75" w:rsidRDefault="00E966BC" w:rsidP="00284DDE">
            <w:r>
              <w:t>Raw material for</w:t>
            </w:r>
            <w:r w:rsidR="00E97573">
              <w:t xml:space="preserve"> </w:t>
            </w:r>
            <w:r w:rsidR="00E27048">
              <w:t xml:space="preserve">parts </w:t>
            </w:r>
            <w:r w:rsidR="00A27B40">
              <w:t>20</w:t>
            </w:r>
            <w:r w:rsidR="00346E22">
              <w:t>-002</w:t>
            </w:r>
            <w:r w:rsidR="00A27B40">
              <w:t xml:space="preserve"> to 20-013</w:t>
            </w:r>
          </w:p>
        </w:tc>
        <w:tc>
          <w:tcPr>
            <w:tcW w:w="1350" w:type="dxa"/>
          </w:tcPr>
          <w:p w14:paraId="65F0A295" w14:textId="23DAC526" w:rsidR="00096B75" w:rsidRDefault="005444FB" w:rsidP="00284DDE">
            <w:r>
              <w:t>$</w:t>
            </w:r>
            <w:r w:rsidR="004B2059">
              <w:t>40</w:t>
            </w:r>
          </w:p>
        </w:tc>
      </w:tr>
      <w:tr w:rsidR="00346E22" w14:paraId="67D9A541" w14:textId="77777777" w:rsidTr="00425CCD">
        <w:tc>
          <w:tcPr>
            <w:tcW w:w="2065" w:type="dxa"/>
          </w:tcPr>
          <w:p w14:paraId="17E57B7B" w14:textId="715DC91A" w:rsidR="00346E22" w:rsidRDefault="005444FB" w:rsidP="00346E22">
            <w:r>
              <w:t>ABS Sheet</w:t>
            </w:r>
          </w:p>
        </w:tc>
        <w:tc>
          <w:tcPr>
            <w:tcW w:w="900" w:type="dxa"/>
          </w:tcPr>
          <w:p w14:paraId="59BED5BB" w14:textId="35F8E242" w:rsidR="00346E22" w:rsidRDefault="005444FB" w:rsidP="00346E22">
            <w:r>
              <w:t>1</w:t>
            </w:r>
          </w:p>
        </w:tc>
        <w:tc>
          <w:tcPr>
            <w:tcW w:w="4500" w:type="dxa"/>
          </w:tcPr>
          <w:p w14:paraId="091A3BAE" w14:textId="0E7970CB" w:rsidR="00346E22" w:rsidRDefault="00E966BC" w:rsidP="00346E22">
            <w:r>
              <w:t xml:space="preserve">Raw material for </w:t>
            </w:r>
            <w:r w:rsidR="004325BA">
              <w:t xml:space="preserve">part </w:t>
            </w:r>
            <w:r w:rsidR="00E51287">
              <w:t>2</w:t>
            </w:r>
            <w:r w:rsidR="004325BA">
              <w:t>0-001</w:t>
            </w:r>
            <w:r w:rsidR="00997B25">
              <w:t>.</w:t>
            </w:r>
          </w:p>
        </w:tc>
        <w:tc>
          <w:tcPr>
            <w:tcW w:w="1350" w:type="dxa"/>
          </w:tcPr>
          <w:p w14:paraId="444975C5" w14:textId="4C3A3393" w:rsidR="00346E22" w:rsidRDefault="00997B25" w:rsidP="00346E22">
            <w:r>
              <w:t>$</w:t>
            </w:r>
            <w:r w:rsidR="00EF72AD">
              <w:t>40</w:t>
            </w:r>
          </w:p>
        </w:tc>
      </w:tr>
      <w:tr w:rsidR="00CD3E96" w14:paraId="6B637E0B" w14:textId="77777777" w:rsidTr="00425CCD">
        <w:tc>
          <w:tcPr>
            <w:tcW w:w="2065" w:type="dxa"/>
          </w:tcPr>
          <w:p w14:paraId="07B7A988" w14:textId="577D6E20" w:rsidR="00CD3E96" w:rsidRDefault="00581497" w:rsidP="00346E22">
            <w:r>
              <w:t>Assorted Screws</w:t>
            </w:r>
          </w:p>
        </w:tc>
        <w:tc>
          <w:tcPr>
            <w:tcW w:w="900" w:type="dxa"/>
          </w:tcPr>
          <w:p w14:paraId="2BEF802D" w14:textId="50B9F39E" w:rsidR="00CD3E96" w:rsidRDefault="0002041E" w:rsidP="00346E22">
            <w:r>
              <w:t>20</w:t>
            </w:r>
          </w:p>
        </w:tc>
        <w:tc>
          <w:tcPr>
            <w:tcW w:w="4500" w:type="dxa"/>
          </w:tcPr>
          <w:p w14:paraId="1E1519EA" w14:textId="4FC498FB" w:rsidR="00CD3E96" w:rsidRDefault="00636149" w:rsidP="00346E22">
            <w:r>
              <w:t>Screws used to hold car together.</w:t>
            </w:r>
          </w:p>
        </w:tc>
        <w:tc>
          <w:tcPr>
            <w:tcW w:w="1350" w:type="dxa"/>
          </w:tcPr>
          <w:p w14:paraId="2A8FD823" w14:textId="0626B800" w:rsidR="00CD3E96" w:rsidRDefault="002624E9" w:rsidP="00346E22">
            <w:r>
              <w:t>$</w:t>
            </w:r>
            <w:r w:rsidR="00636149">
              <w:t>30</w:t>
            </w:r>
          </w:p>
        </w:tc>
      </w:tr>
      <w:tr w:rsidR="00636149" w14:paraId="2470B128" w14:textId="77777777" w:rsidTr="00425CCD">
        <w:tc>
          <w:tcPr>
            <w:tcW w:w="2065" w:type="dxa"/>
          </w:tcPr>
          <w:p w14:paraId="5C1B37D3" w14:textId="1AB88C2D" w:rsidR="00636149" w:rsidRDefault="00636149" w:rsidP="00346E22">
            <w:r>
              <w:t>Assorted Nuts</w:t>
            </w:r>
          </w:p>
        </w:tc>
        <w:tc>
          <w:tcPr>
            <w:tcW w:w="900" w:type="dxa"/>
          </w:tcPr>
          <w:p w14:paraId="1B3980D5" w14:textId="6D3C3953" w:rsidR="00636149" w:rsidRDefault="0002041E" w:rsidP="00346E22">
            <w:r>
              <w:t>20</w:t>
            </w:r>
          </w:p>
        </w:tc>
        <w:tc>
          <w:tcPr>
            <w:tcW w:w="4500" w:type="dxa"/>
          </w:tcPr>
          <w:p w14:paraId="0810236E" w14:textId="299172A7" w:rsidR="00636149" w:rsidRDefault="00F71E67" w:rsidP="00346E22">
            <w:r>
              <w:t>Nuts for assembly screws</w:t>
            </w:r>
          </w:p>
        </w:tc>
        <w:tc>
          <w:tcPr>
            <w:tcW w:w="1350" w:type="dxa"/>
          </w:tcPr>
          <w:p w14:paraId="6E2BE157" w14:textId="4CAB7D53" w:rsidR="00636149" w:rsidRDefault="00F71E67" w:rsidP="00346E22">
            <w:r>
              <w:t>$30</w:t>
            </w:r>
          </w:p>
        </w:tc>
      </w:tr>
      <w:tr w:rsidR="002624E9" w14:paraId="2135F954" w14:textId="77777777" w:rsidTr="00425CCD">
        <w:tc>
          <w:tcPr>
            <w:tcW w:w="2065" w:type="dxa"/>
          </w:tcPr>
          <w:p w14:paraId="55AAEE30" w14:textId="532CE881" w:rsidR="002624E9" w:rsidRDefault="002624E9" w:rsidP="00346E22">
            <w:r>
              <w:t>Shocks</w:t>
            </w:r>
          </w:p>
        </w:tc>
        <w:tc>
          <w:tcPr>
            <w:tcW w:w="900" w:type="dxa"/>
          </w:tcPr>
          <w:p w14:paraId="198098A8" w14:textId="69310859" w:rsidR="002624E9" w:rsidRDefault="005F00B9" w:rsidP="00346E22">
            <w:r>
              <w:t>4</w:t>
            </w:r>
          </w:p>
        </w:tc>
        <w:tc>
          <w:tcPr>
            <w:tcW w:w="4500" w:type="dxa"/>
          </w:tcPr>
          <w:p w14:paraId="756D2A1D" w14:textId="7DCD90DD" w:rsidR="002624E9" w:rsidRDefault="002C1990" w:rsidP="00346E22">
            <w:r>
              <w:t xml:space="preserve">Spring suspension </w:t>
            </w:r>
            <w:r w:rsidR="009234A5">
              <w:t>for front and back.</w:t>
            </w:r>
          </w:p>
        </w:tc>
        <w:tc>
          <w:tcPr>
            <w:tcW w:w="1350" w:type="dxa"/>
          </w:tcPr>
          <w:p w14:paraId="77F58681" w14:textId="50E9FAAA" w:rsidR="002624E9" w:rsidRDefault="00A17262" w:rsidP="00346E22">
            <w:r>
              <w:t>$25</w:t>
            </w:r>
          </w:p>
        </w:tc>
      </w:tr>
      <w:tr w:rsidR="00C84E79" w14:paraId="0A2B038F" w14:textId="77777777" w:rsidTr="00425CCD">
        <w:tc>
          <w:tcPr>
            <w:tcW w:w="2065" w:type="dxa"/>
          </w:tcPr>
          <w:p w14:paraId="3716DCA4" w14:textId="1107AD5C" w:rsidR="00C84E79" w:rsidRDefault="005C79E4" w:rsidP="00346E22">
            <w:r>
              <w:t>Wheels</w:t>
            </w:r>
          </w:p>
        </w:tc>
        <w:tc>
          <w:tcPr>
            <w:tcW w:w="900" w:type="dxa"/>
          </w:tcPr>
          <w:p w14:paraId="031B456A" w14:textId="6E92628F" w:rsidR="00C84E79" w:rsidRDefault="005C79E4" w:rsidP="00346E22">
            <w:r>
              <w:t>4</w:t>
            </w:r>
          </w:p>
        </w:tc>
        <w:tc>
          <w:tcPr>
            <w:tcW w:w="4500" w:type="dxa"/>
          </w:tcPr>
          <w:p w14:paraId="4842B213" w14:textId="477C5229" w:rsidR="00C84E79" w:rsidRDefault="009234A5" w:rsidP="009234A5">
            <w:r>
              <w:t xml:space="preserve">4” wheels </w:t>
            </w:r>
            <w:r w:rsidR="004964E6">
              <w:t>for vehicle, donated by ASME.</w:t>
            </w:r>
          </w:p>
        </w:tc>
        <w:tc>
          <w:tcPr>
            <w:tcW w:w="1350" w:type="dxa"/>
          </w:tcPr>
          <w:p w14:paraId="41B65015" w14:textId="0768C524" w:rsidR="00C84E79" w:rsidRDefault="00783B15" w:rsidP="00346E22">
            <w:r>
              <w:t>$0</w:t>
            </w:r>
          </w:p>
        </w:tc>
      </w:tr>
    </w:tbl>
    <w:p w14:paraId="7F24FDB1" w14:textId="77777777" w:rsidR="008901FE" w:rsidRDefault="008901FE" w:rsidP="008901FE"/>
    <w:p w14:paraId="19A2B280" w14:textId="77777777" w:rsidR="00C40F0B" w:rsidRDefault="00CB4278" w:rsidP="00CB4278">
      <w:r>
        <w:br w:type="page"/>
      </w:r>
    </w:p>
    <w:p w14:paraId="5A5502E3" w14:textId="77777777" w:rsidR="00FA3A3E" w:rsidRDefault="00FA3A3E" w:rsidP="00DB57AC">
      <w:pPr>
        <w:pStyle w:val="Heading1"/>
        <w:rPr>
          <w:noProof/>
        </w:rPr>
      </w:pPr>
    </w:p>
    <w:p w14:paraId="776428A6" w14:textId="25C038F0" w:rsidR="00553FDD" w:rsidRDefault="00FA3A3E" w:rsidP="00DB57AC">
      <w:pPr>
        <w:pStyle w:val="Heading1"/>
      </w:pPr>
      <w:bookmarkStart w:id="107" w:name="_Toc65684356"/>
      <w:r>
        <w:rPr>
          <w:noProof/>
        </w:rPr>
        <w:drawing>
          <wp:anchor distT="0" distB="0" distL="114300" distR="114300" simplePos="0" relativeHeight="251658271" behindDoc="0" locked="0" layoutInCell="1" allowOverlap="1" wp14:anchorId="4F6462B4" wp14:editId="55332285">
            <wp:simplePos x="0" y="0"/>
            <wp:positionH relativeFrom="margin">
              <wp:align>right</wp:align>
            </wp:positionH>
            <wp:positionV relativeFrom="paragraph">
              <wp:posOffset>4579648</wp:posOffset>
            </wp:positionV>
            <wp:extent cx="5942965" cy="3259455"/>
            <wp:effectExtent l="0" t="0" r="635" b="0"/>
            <wp:wrapSquare wrapText="bothSides"/>
            <wp:docPr id="35" name="Picture 3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scatter chart&#10;&#10;Description automatically generated"/>
                    <pic:cNvPicPr/>
                  </pic:nvPicPr>
                  <pic:blipFill rotWithShape="1">
                    <a:blip r:embed="rId52"/>
                    <a:srcRect t="852" b="21215"/>
                    <a:stretch/>
                  </pic:blipFill>
                  <pic:spPr bwMode="auto">
                    <a:xfrm>
                      <a:off x="0" y="0"/>
                      <a:ext cx="5942965" cy="3260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8" behindDoc="0" locked="0" layoutInCell="1" allowOverlap="1" wp14:anchorId="21FCA402" wp14:editId="45A1018B">
            <wp:simplePos x="0" y="0"/>
            <wp:positionH relativeFrom="margin">
              <wp:align>right</wp:align>
            </wp:positionH>
            <wp:positionV relativeFrom="paragraph">
              <wp:posOffset>445135</wp:posOffset>
            </wp:positionV>
            <wp:extent cx="5942965" cy="4110355"/>
            <wp:effectExtent l="0" t="0" r="635" b="4445"/>
            <wp:wrapSquare wrapText="bothSides"/>
            <wp:docPr id="31" name="Picture 3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scatter chart&#10;&#10;Description automatically generated"/>
                    <pic:cNvPicPr/>
                  </pic:nvPicPr>
                  <pic:blipFill>
                    <a:blip r:embed="rId53"/>
                    <a:stretch>
                      <a:fillRect/>
                    </a:stretch>
                  </pic:blipFill>
                  <pic:spPr>
                    <a:xfrm>
                      <a:off x="0" y="0"/>
                      <a:ext cx="5942965" cy="4110355"/>
                    </a:xfrm>
                    <a:prstGeom prst="rect">
                      <a:avLst/>
                    </a:prstGeom>
                  </pic:spPr>
                </pic:pic>
              </a:graphicData>
            </a:graphic>
            <wp14:sizeRelH relativeFrom="margin">
              <wp14:pctWidth>0</wp14:pctWidth>
            </wp14:sizeRelH>
            <wp14:sizeRelV relativeFrom="margin">
              <wp14:pctHeight>0</wp14:pctHeight>
            </wp14:sizeRelV>
          </wp:anchor>
        </w:drawing>
      </w:r>
      <w:r w:rsidR="00C40F0B" w:rsidRPr="004454A8">
        <w:t>A</w:t>
      </w:r>
      <w:r w:rsidR="007F6D43" w:rsidRPr="004454A8">
        <w:t>PPENDIX</w:t>
      </w:r>
      <w:r w:rsidR="00C40F0B" w:rsidRPr="004454A8">
        <w:t xml:space="preserve"> E</w:t>
      </w:r>
      <w:r w:rsidR="00C40F0B">
        <w:t xml:space="preserve"> - Schedule</w:t>
      </w:r>
      <w:bookmarkEnd w:id="107"/>
    </w:p>
    <w:p w14:paraId="78593A27" w14:textId="69EE14CC" w:rsidR="0061305B" w:rsidRDefault="008F2B10" w:rsidP="00553FDD">
      <w:pPr>
        <w:rPr>
          <w:noProof/>
        </w:rPr>
      </w:pPr>
      <w:r>
        <w:rPr>
          <w:noProof/>
        </w:rPr>
        <w:lastRenderedPageBreak/>
        <w:drawing>
          <wp:anchor distT="0" distB="0" distL="114300" distR="114300" simplePos="0" relativeHeight="251658270" behindDoc="0" locked="0" layoutInCell="1" allowOverlap="1" wp14:anchorId="289EBE14" wp14:editId="47CC6FB4">
            <wp:simplePos x="0" y="0"/>
            <wp:positionH relativeFrom="margin">
              <wp:align>right</wp:align>
            </wp:positionH>
            <wp:positionV relativeFrom="paragraph">
              <wp:posOffset>923842</wp:posOffset>
            </wp:positionV>
            <wp:extent cx="5940425" cy="2066925"/>
            <wp:effectExtent l="0" t="0" r="3175" b="9525"/>
            <wp:wrapSquare wrapText="bothSides"/>
            <wp:docPr id="33" name="Picture 3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scatter chart&#10;&#10;Description automatically generated"/>
                    <pic:cNvPicPr/>
                  </pic:nvPicPr>
                  <pic:blipFill>
                    <a:blip r:embed="rId54"/>
                    <a:stretch>
                      <a:fillRect/>
                    </a:stretch>
                  </pic:blipFill>
                  <pic:spPr>
                    <a:xfrm>
                      <a:off x="0" y="0"/>
                      <a:ext cx="5940425" cy="2066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9" behindDoc="0" locked="0" layoutInCell="1" allowOverlap="1" wp14:anchorId="35D5CEDE" wp14:editId="24CCEA41">
            <wp:simplePos x="0" y="0"/>
            <wp:positionH relativeFrom="margin">
              <wp:align>right</wp:align>
            </wp:positionH>
            <wp:positionV relativeFrom="paragraph">
              <wp:posOffset>607</wp:posOffset>
            </wp:positionV>
            <wp:extent cx="5947410" cy="913765"/>
            <wp:effectExtent l="0" t="0" r="0" b="635"/>
            <wp:wrapSquare wrapText="bothSides"/>
            <wp:docPr id="32" name="Picture 3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scatter chart&#10;&#10;Description automatically generated"/>
                    <pic:cNvPicPr/>
                  </pic:nvPicPr>
                  <pic:blipFill rotWithShape="1">
                    <a:blip r:embed="rId52"/>
                    <a:srcRect t="78159"/>
                    <a:stretch/>
                  </pic:blipFill>
                  <pic:spPr bwMode="auto">
                    <a:xfrm>
                      <a:off x="0" y="0"/>
                      <a:ext cx="5947410" cy="913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0E7CFB" w14:textId="31AC7660" w:rsidR="00C40F0B" w:rsidRDefault="00C40F0B" w:rsidP="00553FDD">
      <w:pPr>
        <w:rPr>
          <w:noProof/>
        </w:rPr>
      </w:pPr>
    </w:p>
    <w:p w14:paraId="76827427" w14:textId="3116007D" w:rsidR="00C40F0B" w:rsidRDefault="00C40F0B" w:rsidP="00553FDD">
      <w:pPr>
        <w:rPr>
          <w:noProof/>
        </w:rPr>
      </w:pPr>
    </w:p>
    <w:p w14:paraId="2196A268" w14:textId="4938C8DB" w:rsidR="00C40F0B" w:rsidRDefault="00C40F0B" w:rsidP="00553FDD">
      <w:pPr>
        <w:rPr>
          <w:noProof/>
        </w:rPr>
      </w:pPr>
    </w:p>
    <w:p w14:paraId="1C59F266" w14:textId="24C6A70E" w:rsidR="00C40F0B" w:rsidRDefault="00C40F0B" w:rsidP="00553FDD">
      <w:pPr>
        <w:rPr>
          <w:noProof/>
        </w:rPr>
      </w:pPr>
    </w:p>
    <w:p w14:paraId="5508150D" w14:textId="4C244717" w:rsidR="00C40F0B" w:rsidRDefault="00C40F0B" w:rsidP="00553FDD">
      <w:pPr>
        <w:rPr>
          <w:noProof/>
        </w:rPr>
      </w:pPr>
    </w:p>
    <w:p w14:paraId="22F5596F" w14:textId="02CEBBDE" w:rsidR="00FB1D3B" w:rsidRDefault="00FB1D3B" w:rsidP="007F6D43">
      <w:pPr>
        <w:pStyle w:val="Heading1"/>
        <w:rPr>
          <w:noProof/>
        </w:rPr>
      </w:pPr>
    </w:p>
    <w:p w14:paraId="2E8954D5" w14:textId="5EAE9099" w:rsidR="00822B2C" w:rsidRDefault="00553FDD" w:rsidP="007F6D43">
      <w:pPr>
        <w:pStyle w:val="Heading1"/>
        <w:rPr>
          <w:noProof/>
        </w:rPr>
      </w:pPr>
      <w:r>
        <w:br w:type="page"/>
      </w:r>
    </w:p>
    <w:p w14:paraId="0832E8C7" w14:textId="2EBD2BFA" w:rsidR="00CB4278" w:rsidRDefault="00CB4278" w:rsidP="007F6D43">
      <w:pPr>
        <w:pStyle w:val="Heading1"/>
      </w:pPr>
      <w:bookmarkStart w:id="108" w:name="_Toc65684357"/>
      <w:r w:rsidRPr="00BD60C3">
        <w:lastRenderedPageBreak/>
        <w:t>A</w:t>
      </w:r>
      <w:r w:rsidRPr="00BD60C3">
        <w:rPr>
          <w:caps/>
        </w:rPr>
        <w:t>ppendix</w:t>
      </w:r>
      <w:r w:rsidRPr="00BD60C3">
        <w:rPr>
          <w:color w:val="FF0000"/>
        </w:rPr>
        <w:t xml:space="preserve"> </w:t>
      </w:r>
      <w:r w:rsidRPr="00BD60C3">
        <w:t xml:space="preserve">F </w:t>
      </w:r>
      <w:r>
        <w:t>–</w:t>
      </w:r>
      <w:r w:rsidRPr="00A66AAD">
        <w:t xml:space="preserve"> </w:t>
      </w:r>
      <w:r>
        <w:t>Expertise and Resources</w:t>
      </w:r>
      <w:bookmarkEnd w:id="108"/>
    </w:p>
    <w:p w14:paraId="3573D03F" w14:textId="3D6E9850" w:rsidR="00C40F0B" w:rsidRDefault="004637C1" w:rsidP="00C40F0B">
      <w:r>
        <w:t xml:space="preserve">Assistance was needed from </w:t>
      </w:r>
      <w:r w:rsidR="007F3739">
        <w:t>Phil Kern</w:t>
      </w:r>
      <w:r w:rsidR="00487147">
        <w:t xml:space="preserve"> and Lynn French</w:t>
      </w:r>
      <w:r w:rsidR="007F3739">
        <w:t xml:space="preserve"> for </w:t>
      </w:r>
      <w:r w:rsidR="00FD7A3E">
        <w:t>use of a 3d printer</w:t>
      </w:r>
      <w:r w:rsidR="00487147">
        <w:t xml:space="preserve"> and laser cutter</w:t>
      </w:r>
      <w:r w:rsidR="00FD7A3E">
        <w:t>.</w:t>
      </w:r>
    </w:p>
    <w:p w14:paraId="0EE06EEB" w14:textId="3FA99ACF" w:rsidR="009E1371" w:rsidRDefault="009E1371">
      <w:r>
        <w:br w:type="page"/>
      </w:r>
    </w:p>
    <w:p w14:paraId="69219323" w14:textId="4454C0B0" w:rsidR="00CB4278" w:rsidRDefault="00CB4278" w:rsidP="007F6D43">
      <w:pPr>
        <w:pStyle w:val="Heading1"/>
      </w:pPr>
      <w:bookmarkStart w:id="109" w:name="_Toc65684358"/>
      <w:r>
        <w:lastRenderedPageBreak/>
        <w:t xml:space="preserve">APPENDIX G – </w:t>
      </w:r>
      <w:r w:rsidR="00287FC6">
        <w:t>Testing Report</w:t>
      </w:r>
      <w:bookmarkEnd w:id="109"/>
    </w:p>
    <w:p w14:paraId="48169EF3" w14:textId="24D61308" w:rsidR="00CB4278" w:rsidRPr="009E1371" w:rsidRDefault="00CB4278" w:rsidP="009E1371">
      <w:pPr>
        <w:pStyle w:val="Italics"/>
      </w:pPr>
    </w:p>
    <w:p w14:paraId="26DCA612" w14:textId="77777777" w:rsidR="00CB4278" w:rsidRDefault="00CB4278" w:rsidP="009E1371"/>
    <w:p w14:paraId="76AC216C" w14:textId="77777777" w:rsidR="009E1371" w:rsidRDefault="009E1371">
      <w:pPr>
        <w:rPr>
          <w:rFonts w:asciiTheme="majorHAnsi" w:hAnsiTheme="majorHAnsi"/>
          <w:sz w:val="36"/>
        </w:rPr>
      </w:pPr>
      <w:r>
        <w:br w:type="page"/>
      </w:r>
    </w:p>
    <w:p w14:paraId="06774CCA" w14:textId="0EE15CA7" w:rsidR="00C82DF1" w:rsidRDefault="00C82DF1" w:rsidP="007F6D43">
      <w:pPr>
        <w:pStyle w:val="Heading1"/>
      </w:pPr>
      <w:bookmarkStart w:id="110" w:name="_Toc65684359"/>
      <w:r w:rsidRPr="00A66AAD">
        <w:lastRenderedPageBreak/>
        <w:t>A</w:t>
      </w:r>
      <w:r w:rsidRPr="00A66AAD">
        <w:rPr>
          <w:caps/>
        </w:rPr>
        <w:t>ppendix</w:t>
      </w:r>
      <w:r w:rsidRPr="00A66AAD">
        <w:t xml:space="preserve"> </w:t>
      </w:r>
      <w:r w:rsidR="00287FC6">
        <w:t>H</w:t>
      </w:r>
      <w:r w:rsidRPr="00A66AAD">
        <w:t xml:space="preserve"> </w:t>
      </w:r>
      <w:r>
        <w:t>–</w:t>
      </w:r>
      <w:r w:rsidRPr="00A66AAD">
        <w:t xml:space="preserve"> Resume</w:t>
      </w:r>
      <w:bookmarkEnd w:id="110"/>
    </w:p>
    <w:p w14:paraId="0F4F8DF5" w14:textId="655AB63A" w:rsidR="00553FDD" w:rsidRDefault="007C79CB" w:rsidP="00E905A4">
      <w:pPr>
        <w:pStyle w:val="Italics"/>
      </w:pPr>
      <w:r>
        <w:rPr>
          <w:i w:val="0"/>
          <w:iCs/>
          <w:noProof/>
        </w:rPr>
        <w:drawing>
          <wp:inline distT="0" distB="0" distL="0" distR="0" wp14:anchorId="3F47659B" wp14:editId="4D1E131E">
            <wp:extent cx="5943600" cy="7694295"/>
            <wp:effectExtent l="0" t="0" r="0" b="190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55"/>
                    <a:stretch>
                      <a:fillRect/>
                    </a:stretch>
                  </pic:blipFill>
                  <pic:spPr>
                    <a:xfrm>
                      <a:off x="0" y="0"/>
                      <a:ext cx="5943600" cy="7694295"/>
                    </a:xfrm>
                    <a:prstGeom prst="rect">
                      <a:avLst/>
                    </a:prstGeom>
                  </pic:spPr>
                </pic:pic>
              </a:graphicData>
            </a:graphic>
          </wp:inline>
        </w:drawing>
      </w:r>
    </w:p>
    <w:sectPr w:rsidR="00553FDD" w:rsidSect="00BA524A">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AAC6C" w14:textId="77777777" w:rsidR="001E5658" w:rsidRDefault="001E5658" w:rsidP="00532B11">
      <w:r>
        <w:separator/>
      </w:r>
    </w:p>
  </w:endnote>
  <w:endnote w:type="continuationSeparator" w:id="0">
    <w:p w14:paraId="1F09971B" w14:textId="77777777" w:rsidR="001E5658" w:rsidRDefault="001E5658" w:rsidP="00532B11">
      <w:r>
        <w:continuationSeparator/>
      </w:r>
    </w:p>
  </w:endnote>
  <w:endnote w:type="continuationNotice" w:id="1">
    <w:p w14:paraId="0C890628" w14:textId="77777777" w:rsidR="001E5658" w:rsidRDefault="001E56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8BDA" w14:textId="77777777" w:rsidR="0017584F" w:rsidRDefault="0017584F" w:rsidP="00C63C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72211B" w14:textId="77777777" w:rsidR="0017584F" w:rsidRDefault="0017584F" w:rsidP="00BA52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BA63" w14:textId="757912D6" w:rsidR="0017584F" w:rsidRDefault="0017584F" w:rsidP="00C63C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58E9507D" w14:textId="77777777" w:rsidR="0017584F" w:rsidRPr="00BA524A" w:rsidRDefault="0017584F" w:rsidP="00BA524A">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AB9D7" w14:textId="77777777" w:rsidR="001E5658" w:rsidRDefault="001E5658" w:rsidP="00532B11">
      <w:r>
        <w:separator/>
      </w:r>
    </w:p>
  </w:footnote>
  <w:footnote w:type="continuationSeparator" w:id="0">
    <w:p w14:paraId="4736FFF7" w14:textId="77777777" w:rsidR="001E5658" w:rsidRDefault="001E5658" w:rsidP="00532B11">
      <w:r>
        <w:continuationSeparator/>
      </w:r>
    </w:p>
  </w:footnote>
  <w:footnote w:type="continuationNotice" w:id="1">
    <w:p w14:paraId="28627402" w14:textId="77777777" w:rsidR="001E5658" w:rsidRDefault="001E56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D699E"/>
    <w:multiLevelType w:val="hybridMultilevel"/>
    <w:tmpl w:val="5C56C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46D3E75"/>
    <w:multiLevelType w:val="hybridMultilevel"/>
    <w:tmpl w:val="83ACD8DA"/>
    <w:lvl w:ilvl="0" w:tplc="8B5CE0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952520"/>
    <w:multiLevelType w:val="hybridMultilevel"/>
    <w:tmpl w:val="CFC8D2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57B22B0"/>
    <w:multiLevelType w:val="hybridMultilevel"/>
    <w:tmpl w:val="EF1EDA6E"/>
    <w:lvl w:ilvl="0" w:tplc="40C07A32">
      <w:start w:val="1"/>
      <w:numFmt w:val="decimal"/>
      <w:lvlText w:val="%1."/>
      <w:lvlJc w:val="left"/>
      <w:pPr>
        <w:tabs>
          <w:tab w:val="num" w:pos="1080"/>
        </w:tabs>
        <w:ind w:left="1080" w:hanging="720"/>
      </w:pPr>
      <w:rPr>
        <w:rFonts w:hint="default"/>
      </w:rPr>
    </w:lvl>
    <w:lvl w:ilvl="1" w:tplc="29AAA3E6">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7DE456C"/>
    <w:multiLevelType w:val="hybridMultilevel"/>
    <w:tmpl w:val="4A3A2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AC64D1"/>
    <w:multiLevelType w:val="hybridMultilevel"/>
    <w:tmpl w:val="D9C63E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F74"/>
    <w:rsid w:val="0000010F"/>
    <w:rsid w:val="00001876"/>
    <w:rsid w:val="00002751"/>
    <w:rsid w:val="0000314B"/>
    <w:rsid w:val="000048F7"/>
    <w:rsid w:val="00004ED6"/>
    <w:rsid w:val="00005AF8"/>
    <w:rsid w:val="00005C3F"/>
    <w:rsid w:val="0000641F"/>
    <w:rsid w:val="00007EF2"/>
    <w:rsid w:val="00007FA9"/>
    <w:rsid w:val="00010396"/>
    <w:rsid w:val="00010633"/>
    <w:rsid w:val="000112B8"/>
    <w:rsid w:val="000117CF"/>
    <w:rsid w:val="00011DE5"/>
    <w:rsid w:val="0001328F"/>
    <w:rsid w:val="000149E5"/>
    <w:rsid w:val="000150BA"/>
    <w:rsid w:val="000155FD"/>
    <w:rsid w:val="00015D15"/>
    <w:rsid w:val="00017220"/>
    <w:rsid w:val="000174BD"/>
    <w:rsid w:val="00017F60"/>
    <w:rsid w:val="0002041E"/>
    <w:rsid w:val="00022C92"/>
    <w:rsid w:val="00022D70"/>
    <w:rsid w:val="00024F38"/>
    <w:rsid w:val="00025EA1"/>
    <w:rsid w:val="00027A5C"/>
    <w:rsid w:val="00027E70"/>
    <w:rsid w:val="00027FCC"/>
    <w:rsid w:val="000305BC"/>
    <w:rsid w:val="000306FB"/>
    <w:rsid w:val="00032A2C"/>
    <w:rsid w:val="00032DA0"/>
    <w:rsid w:val="000345E8"/>
    <w:rsid w:val="00035DE6"/>
    <w:rsid w:val="00036024"/>
    <w:rsid w:val="0003622E"/>
    <w:rsid w:val="00036CE3"/>
    <w:rsid w:val="000373AF"/>
    <w:rsid w:val="0004023E"/>
    <w:rsid w:val="00042DED"/>
    <w:rsid w:val="0004329F"/>
    <w:rsid w:val="000438C6"/>
    <w:rsid w:val="00044439"/>
    <w:rsid w:val="0004782D"/>
    <w:rsid w:val="00050906"/>
    <w:rsid w:val="00050918"/>
    <w:rsid w:val="00050929"/>
    <w:rsid w:val="00051B75"/>
    <w:rsid w:val="0005234C"/>
    <w:rsid w:val="000526E7"/>
    <w:rsid w:val="00053399"/>
    <w:rsid w:val="00055D96"/>
    <w:rsid w:val="00056841"/>
    <w:rsid w:val="0006001B"/>
    <w:rsid w:val="00060829"/>
    <w:rsid w:val="0006085F"/>
    <w:rsid w:val="000609A5"/>
    <w:rsid w:val="00060C0E"/>
    <w:rsid w:val="0006118A"/>
    <w:rsid w:val="00061BE5"/>
    <w:rsid w:val="00061CB5"/>
    <w:rsid w:val="000623F2"/>
    <w:rsid w:val="0006277C"/>
    <w:rsid w:val="0006286D"/>
    <w:rsid w:val="00062AE5"/>
    <w:rsid w:val="00063A44"/>
    <w:rsid w:val="000640A1"/>
    <w:rsid w:val="00064720"/>
    <w:rsid w:val="00064BB0"/>
    <w:rsid w:val="00064D40"/>
    <w:rsid w:val="00064D9D"/>
    <w:rsid w:val="000660F6"/>
    <w:rsid w:val="00066104"/>
    <w:rsid w:val="00066180"/>
    <w:rsid w:val="000665AC"/>
    <w:rsid w:val="000673A1"/>
    <w:rsid w:val="0007304F"/>
    <w:rsid w:val="00073553"/>
    <w:rsid w:val="00074D6F"/>
    <w:rsid w:val="00075340"/>
    <w:rsid w:val="00075C78"/>
    <w:rsid w:val="00077B70"/>
    <w:rsid w:val="0008132F"/>
    <w:rsid w:val="0008210F"/>
    <w:rsid w:val="00082B00"/>
    <w:rsid w:val="000868FC"/>
    <w:rsid w:val="000878B5"/>
    <w:rsid w:val="00087F9F"/>
    <w:rsid w:val="00090002"/>
    <w:rsid w:val="00091BBC"/>
    <w:rsid w:val="00092512"/>
    <w:rsid w:val="000930DB"/>
    <w:rsid w:val="000935FA"/>
    <w:rsid w:val="00093963"/>
    <w:rsid w:val="00093F39"/>
    <w:rsid w:val="0009424E"/>
    <w:rsid w:val="00095BBE"/>
    <w:rsid w:val="000966A0"/>
    <w:rsid w:val="00096B75"/>
    <w:rsid w:val="0009718D"/>
    <w:rsid w:val="0009783B"/>
    <w:rsid w:val="00097985"/>
    <w:rsid w:val="000A5210"/>
    <w:rsid w:val="000A57DC"/>
    <w:rsid w:val="000A5C80"/>
    <w:rsid w:val="000A680D"/>
    <w:rsid w:val="000A71C7"/>
    <w:rsid w:val="000A7716"/>
    <w:rsid w:val="000A7B9C"/>
    <w:rsid w:val="000B140A"/>
    <w:rsid w:val="000B23A2"/>
    <w:rsid w:val="000B2760"/>
    <w:rsid w:val="000B387D"/>
    <w:rsid w:val="000B4964"/>
    <w:rsid w:val="000B4FB4"/>
    <w:rsid w:val="000B5A45"/>
    <w:rsid w:val="000B7C18"/>
    <w:rsid w:val="000C2361"/>
    <w:rsid w:val="000C243E"/>
    <w:rsid w:val="000C2CC4"/>
    <w:rsid w:val="000C3864"/>
    <w:rsid w:val="000C3AF4"/>
    <w:rsid w:val="000C41E0"/>
    <w:rsid w:val="000C50C8"/>
    <w:rsid w:val="000D35D3"/>
    <w:rsid w:val="000D3FBF"/>
    <w:rsid w:val="000D5178"/>
    <w:rsid w:val="000D62FC"/>
    <w:rsid w:val="000D661C"/>
    <w:rsid w:val="000D713E"/>
    <w:rsid w:val="000D7F37"/>
    <w:rsid w:val="000E0A38"/>
    <w:rsid w:val="000E1D96"/>
    <w:rsid w:val="000E2964"/>
    <w:rsid w:val="000E2A47"/>
    <w:rsid w:val="000E2F69"/>
    <w:rsid w:val="000E5222"/>
    <w:rsid w:val="000E5233"/>
    <w:rsid w:val="000E5374"/>
    <w:rsid w:val="000E6EA2"/>
    <w:rsid w:val="000F0609"/>
    <w:rsid w:val="000F28DD"/>
    <w:rsid w:val="000F2B94"/>
    <w:rsid w:val="000F4CDB"/>
    <w:rsid w:val="000F4EE6"/>
    <w:rsid w:val="000F50E9"/>
    <w:rsid w:val="000F5610"/>
    <w:rsid w:val="000F570B"/>
    <w:rsid w:val="000F6961"/>
    <w:rsid w:val="000F6AB8"/>
    <w:rsid w:val="00100207"/>
    <w:rsid w:val="00100294"/>
    <w:rsid w:val="0010114F"/>
    <w:rsid w:val="00101835"/>
    <w:rsid w:val="00101879"/>
    <w:rsid w:val="0010382C"/>
    <w:rsid w:val="00103F2A"/>
    <w:rsid w:val="0010430C"/>
    <w:rsid w:val="001056FA"/>
    <w:rsid w:val="00105C95"/>
    <w:rsid w:val="001066B2"/>
    <w:rsid w:val="00106927"/>
    <w:rsid w:val="00106A61"/>
    <w:rsid w:val="00106DB1"/>
    <w:rsid w:val="00106DBF"/>
    <w:rsid w:val="00107421"/>
    <w:rsid w:val="001078F5"/>
    <w:rsid w:val="0011014D"/>
    <w:rsid w:val="0011099A"/>
    <w:rsid w:val="00110FC1"/>
    <w:rsid w:val="00112200"/>
    <w:rsid w:val="00116CB6"/>
    <w:rsid w:val="00120134"/>
    <w:rsid w:val="00120B07"/>
    <w:rsid w:val="001214F1"/>
    <w:rsid w:val="00121D86"/>
    <w:rsid w:val="00122701"/>
    <w:rsid w:val="00122771"/>
    <w:rsid w:val="0012303F"/>
    <w:rsid w:val="001239CE"/>
    <w:rsid w:val="00123D80"/>
    <w:rsid w:val="00125865"/>
    <w:rsid w:val="00127A7C"/>
    <w:rsid w:val="00132496"/>
    <w:rsid w:val="0013546C"/>
    <w:rsid w:val="001356E5"/>
    <w:rsid w:val="00135A40"/>
    <w:rsid w:val="00136093"/>
    <w:rsid w:val="0013645A"/>
    <w:rsid w:val="001365B3"/>
    <w:rsid w:val="001367D0"/>
    <w:rsid w:val="00137C54"/>
    <w:rsid w:val="00140566"/>
    <w:rsid w:val="001452C7"/>
    <w:rsid w:val="00145312"/>
    <w:rsid w:val="001463CC"/>
    <w:rsid w:val="0014716F"/>
    <w:rsid w:val="00147D3B"/>
    <w:rsid w:val="00150228"/>
    <w:rsid w:val="001507FC"/>
    <w:rsid w:val="00150C0B"/>
    <w:rsid w:val="00151B60"/>
    <w:rsid w:val="00151DE0"/>
    <w:rsid w:val="00152C74"/>
    <w:rsid w:val="001538D1"/>
    <w:rsid w:val="00153AAF"/>
    <w:rsid w:val="001560CD"/>
    <w:rsid w:val="00156506"/>
    <w:rsid w:val="00160432"/>
    <w:rsid w:val="00160AD3"/>
    <w:rsid w:val="00162308"/>
    <w:rsid w:val="001644AF"/>
    <w:rsid w:val="001647F7"/>
    <w:rsid w:val="0016649D"/>
    <w:rsid w:val="001673F1"/>
    <w:rsid w:val="001701B2"/>
    <w:rsid w:val="001710E3"/>
    <w:rsid w:val="00171E03"/>
    <w:rsid w:val="001728AA"/>
    <w:rsid w:val="0017329E"/>
    <w:rsid w:val="00173F98"/>
    <w:rsid w:val="0017584F"/>
    <w:rsid w:val="00175880"/>
    <w:rsid w:val="00175ED2"/>
    <w:rsid w:val="00176711"/>
    <w:rsid w:val="00176E6B"/>
    <w:rsid w:val="001771A2"/>
    <w:rsid w:val="00177DFF"/>
    <w:rsid w:val="001809EF"/>
    <w:rsid w:val="001813BE"/>
    <w:rsid w:val="001813E3"/>
    <w:rsid w:val="00181590"/>
    <w:rsid w:val="00181E28"/>
    <w:rsid w:val="00182F91"/>
    <w:rsid w:val="001835FC"/>
    <w:rsid w:val="00185A2B"/>
    <w:rsid w:val="001873BF"/>
    <w:rsid w:val="001873DC"/>
    <w:rsid w:val="00187D8F"/>
    <w:rsid w:val="00187EB5"/>
    <w:rsid w:val="0019078B"/>
    <w:rsid w:val="00190A1E"/>
    <w:rsid w:val="00191263"/>
    <w:rsid w:val="001917B6"/>
    <w:rsid w:val="001936F4"/>
    <w:rsid w:val="00193DAC"/>
    <w:rsid w:val="00194326"/>
    <w:rsid w:val="00194C3B"/>
    <w:rsid w:val="00196BDA"/>
    <w:rsid w:val="001A05CD"/>
    <w:rsid w:val="001A145D"/>
    <w:rsid w:val="001A204D"/>
    <w:rsid w:val="001A253D"/>
    <w:rsid w:val="001A363D"/>
    <w:rsid w:val="001A3F0F"/>
    <w:rsid w:val="001A517A"/>
    <w:rsid w:val="001A756E"/>
    <w:rsid w:val="001B1C87"/>
    <w:rsid w:val="001B1E59"/>
    <w:rsid w:val="001B3576"/>
    <w:rsid w:val="001B4CCC"/>
    <w:rsid w:val="001B708A"/>
    <w:rsid w:val="001C0726"/>
    <w:rsid w:val="001C16E4"/>
    <w:rsid w:val="001C428F"/>
    <w:rsid w:val="001C5AF1"/>
    <w:rsid w:val="001C5FF0"/>
    <w:rsid w:val="001C715F"/>
    <w:rsid w:val="001D0E4D"/>
    <w:rsid w:val="001D1BCF"/>
    <w:rsid w:val="001D2EAB"/>
    <w:rsid w:val="001D30D4"/>
    <w:rsid w:val="001D333B"/>
    <w:rsid w:val="001D4C17"/>
    <w:rsid w:val="001D61C8"/>
    <w:rsid w:val="001D659D"/>
    <w:rsid w:val="001D6857"/>
    <w:rsid w:val="001D6BE6"/>
    <w:rsid w:val="001E03DB"/>
    <w:rsid w:val="001E104E"/>
    <w:rsid w:val="001E217B"/>
    <w:rsid w:val="001E2502"/>
    <w:rsid w:val="001E3F69"/>
    <w:rsid w:val="001E5658"/>
    <w:rsid w:val="001E6AC2"/>
    <w:rsid w:val="001E6C79"/>
    <w:rsid w:val="001E74A9"/>
    <w:rsid w:val="001F070B"/>
    <w:rsid w:val="001F0D59"/>
    <w:rsid w:val="001F188E"/>
    <w:rsid w:val="001F19B6"/>
    <w:rsid w:val="001F31E1"/>
    <w:rsid w:val="001F3483"/>
    <w:rsid w:val="001F373E"/>
    <w:rsid w:val="001F3CDA"/>
    <w:rsid w:val="001F4F3C"/>
    <w:rsid w:val="001F540B"/>
    <w:rsid w:val="001F54A3"/>
    <w:rsid w:val="001F6A45"/>
    <w:rsid w:val="001F74C4"/>
    <w:rsid w:val="001F7788"/>
    <w:rsid w:val="001F7A28"/>
    <w:rsid w:val="002001B1"/>
    <w:rsid w:val="00201E58"/>
    <w:rsid w:val="002020B3"/>
    <w:rsid w:val="002035EB"/>
    <w:rsid w:val="002039ED"/>
    <w:rsid w:val="00203C99"/>
    <w:rsid w:val="00203D0E"/>
    <w:rsid w:val="002047E4"/>
    <w:rsid w:val="002103AC"/>
    <w:rsid w:val="00210617"/>
    <w:rsid w:val="00210F95"/>
    <w:rsid w:val="00212284"/>
    <w:rsid w:val="0021336A"/>
    <w:rsid w:val="00213B50"/>
    <w:rsid w:val="002142C2"/>
    <w:rsid w:val="00214FE2"/>
    <w:rsid w:val="002152D8"/>
    <w:rsid w:val="00216673"/>
    <w:rsid w:val="002168C7"/>
    <w:rsid w:val="0021761D"/>
    <w:rsid w:val="00217C71"/>
    <w:rsid w:val="00217D47"/>
    <w:rsid w:val="00220CE7"/>
    <w:rsid w:val="00221879"/>
    <w:rsid w:val="00221E09"/>
    <w:rsid w:val="002224ED"/>
    <w:rsid w:val="0022277A"/>
    <w:rsid w:val="00222796"/>
    <w:rsid w:val="002236DE"/>
    <w:rsid w:val="00224270"/>
    <w:rsid w:val="002249C9"/>
    <w:rsid w:val="002262C3"/>
    <w:rsid w:val="002274B7"/>
    <w:rsid w:val="0023057A"/>
    <w:rsid w:val="00230E96"/>
    <w:rsid w:val="0023120C"/>
    <w:rsid w:val="002315B8"/>
    <w:rsid w:val="002325A8"/>
    <w:rsid w:val="00233321"/>
    <w:rsid w:val="00233D61"/>
    <w:rsid w:val="0023461F"/>
    <w:rsid w:val="00234BD7"/>
    <w:rsid w:val="00237EE2"/>
    <w:rsid w:val="00241DEA"/>
    <w:rsid w:val="0024237F"/>
    <w:rsid w:val="0024275C"/>
    <w:rsid w:val="00242D60"/>
    <w:rsid w:val="002449DB"/>
    <w:rsid w:val="00245AA0"/>
    <w:rsid w:val="00245AFC"/>
    <w:rsid w:val="00245E7A"/>
    <w:rsid w:val="002463D4"/>
    <w:rsid w:val="002517B3"/>
    <w:rsid w:val="00251FA9"/>
    <w:rsid w:val="00253F5F"/>
    <w:rsid w:val="00254253"/>
    <w:rsid w:val="00255A12"/>
    <w:rsid w:val="00257B21"/>
    <w:rsid w:val="00260F6F"/>
    <w:rsid w:val="002611B7"/>
    <w:rsid w:val="002613AB"/>
    <w:rsid w:val="0026148D"/>
    <w:rsid w:val="00261D58"/>
    <w:rsid w:val="002624E9"/>
    <w:rsid w:val="002635B3"/>
    <w:rsid w:val="00263705"/>
    <w:rsid w:val="002641E1"/>
    <w:rsid w:val="00264794"/>
    <w:rsid w:val="002648B7"/>
    <w:rsid w:val="00273EE9"/>
    <w:rsid w:val="002750D9"/>
    <w:rsid w:val="00277919"/>
    <w:rsid w:val="002810D3"/>
    <w:rsid w:val="00281BE0"/>
    <w:rsid w:val="00281C84"/>
    <w:rsid w:val="00283714"/>
    <w:rsid w:val="002847C2"/>
    <w:rsid w:val="00284DDE"/>
    <w:rsid w:val="00284F59"/>
    <w:rsid w:val="00285589"/>
    <w:rsid w:val="00287FC6"/>
    <w:rsid w:val="0029018D"/>
    <w:rsid w:val="002909BC"/>
    <w:rsid w:val="00290AC8"/>
    <w:rsid w:val="00290E04"/>
    <w:rsid w:val="002911AE"/>
    <w:rsid w:val="002914A3"/>
    <w:rsid w:val="00291768"/>
    <w:rsid w:val="002918DC"/>
    <w:rsid w:val="0029220F"/>
    <w:rsid w:val="0029280B"/>
    <w:rsid w:val="00292B65"/>
    <w:rsid w:val="0029311F"/>
    <w:rsid w:val="0029343B"/>
    <w:rsid w:val="00293952"/>
    <w:rsid w:val="0029484C"/>
    <w:rsid w:val="00294ED6"/>
    <w:rsid w:val="00297A1E"/>
    <w:rsid w:val="00297CB7"/>
    <w:rsid w:val="002A02AA"/>
    <w:rsid w:val="002A12F4"/>
    <w:rsid w:val="002A1486"/>
    <w:rsid w:val="002A1648"/>
    <w:rsid w:val="002A2067"/>
    <w:rsid w:val="002A21F4"/>
    <w:rsid w:val="002A2F0A"/>
    <w:rsid w:val="002A3A1E"/>
    <w:rsid w:val="002A4964"/>
    <w:rsid w:val="002A71C0"/>
    <w:rsid w:val="002A737A"/>
    <w:rsid w:val="002B10B3"/>
    <w:rsid w:val="002B21AF"/>
    <w:rsid w:val="002B3F42"/>
    <w:rsid w:val="002B43A3"/>
    <w:rsid w:val="002B45BD"/>
    <w:rsid w:val="002B5BC6"/>
    <w:rsid w:val="002B5C19"/>
    <w:rsid w:val="002C0788"/>
    <w:rsid w:val="002C1990"/>
    <w:rsid w:val="002C47E5"/>
    <w:rsid w:val="002C4E93"/>
    <w:rsid w:val="002C4FE3"/>
    <w:rsid w:val="002C6E96"/>
    <w:rsid w:val="002D2073"/>
    <w:rsid w:val="002D2454"/>
    <w:rsid w:val="002D388A"/>
    <w:rsid w:val="002D56DD"/>
    <w:rsid w:val="002E0D76"/>
    <w:rsid w:val="002E1B53"/>
    <w:rsid w:val="002E3367"/>
    <w:rsid w:val="002E46E5"/>
    <w:rsid w:val="002E50B4"/>
    <w:rsid w:val="002E62CC"/>
    <w:rsid w:val="002E651C"/>
    <w:rsid w:val="002E71B4"/>
    <w:rsid w:val="002E7668"/>
    <w:rsid w:val="002F1708"/>
    <w:rsid w:val="002F2EAB"/>
    <w:rsid w:val="002F3AE4"/>
    <w:rsid w:val="002F50F7"/>
    <w:rsid w:val="002F5101"/>
    <w:rsid w:val="002F6963"/>
    <w:rsid w:val="002F6EA9"/>
    <w:rsid w:val="002F7AA3"/>
    <w:rsid w:val="00300123"/>
    <w:rsid w:val="00301E0F"/>
    <w:rsid w:val="00301E45"/>
    <w:rsid w:val="003022A4"/>
    <w:rsid w:val="00302438"/>
    <w:rsid w:val="00302730"/>
    <w:rsid w:val="00302901"/>
    <w:rsid w:val="00303423"/>
    <w:rsid w:val="003036A1"/>
    <w:rsid w:val="00303EC9"/>
    <w:rsid w:val="00305420"/>
    <w:rsid w:val="003060C8"/>
    <w:rsid w:val="0030716A"/>
    <w:rsid w:val="0030789C"/>
    <w:rsid w:val="003078CE"/>
    <w:rsid w:val="003101FB"/>
    <w:rsid w:val="00310341"/>
    <w:rsid w:val="00311406"/>
    <w:rsid w:val="00312D6D"/>
    <w:rsid w:val="00314961"/>
    <w:rsid w:val="003175EC"/>
    <w:rsid w:val="003179D7"/>
    <w:rsid w:val="003203B3"/>
    <w:rsid w:val="00320713"/>
    <w:rsid w:val="003209D1"/>
    <w:rsid w:val="00320DE1"/>
    <w:rsid w:val="0032158F"/>
    <w:rsid w:val="0032225B"/>
    <w:rsid w:val="00322BAA"/>
    <w:rsid w:val="00324F44"/>
    <w:rsid w:val="003256DE"/>
    <w:rsid w:val="00325A5C"/>
    <w:rsid w:val="00325F1B"/>
    <w:rsid w:val="00330005"/>
    <w:rsid w:val="003305E0"/>
    <w:rsid w:val="00334A28"/>
    <w:rsid w:val="00335FCF"/>
    <w:rsid w:val="00336A61"/>
    <w:rsid w:val="00336F3E"/>
    <w:rsid w:val="00336F7E"/>
    <w:rsid w:val="00337432"/>
    <w:rsid w:val="003458B8"/>
    <w:rsid w:val="00346D74"/>
    <w:rsid w:val="00346E22"/>
    <w:rsid w:val="00346F19"/>
    <w:rsid w:val="0034792D"/>
    <w:rsid w:val="00347A33"/>
    <w:rsid w:val="003507EC"/>
    <w:rsid w:val="00352203"/>
    <w:rsid w:val="00352ABD"/>
    <w:rsid w:val="00352D95"/>
    <w:rsid w:val="00354EE6"/>
    <w:rsid w:val="00357840"/>
    <w:rsid w:val="00357D62"/>
    <w:rsid w:val="003604B6"/>
    <w:rsid w:val="003618FC"/>
    <w:rsid w:val="00361BEB"/>
    <w:rsid w:val="00362465"/>
    <w:rsid w:val="00365305"/>
    <w:rsid w:val="003656A8"/>
    <w:rsid w:val="003664C8"/>
    <w:rsid w:val="00366531"/>
    <w:rsid w:val="00366699"/>
    <w:rsid w:val="00367832"/>
    <w:rsid w:val="003708B7"/>
    <w:rsid w:val="00371EB8"/>
    <w:rsid w:val="0037296B"/>
    <w:rsid w:val="00373ABD"/>
    <w:rsid w:val="00374FFD"/>
    <w:rsid w:val="0037625B"/>
    <w:rsid w:val="003772ED"/>
    <w:rsid w:val="003809C2"/>
    <w:rsid w:val="00380D62"/>
    <w:rsid w:val="0038188F"/>
    <w:rsid w:val="00382AFF"/>
    <w:rsid w:val="00382CAC"/>
    <w:rsid w:val="00382FBE"/>
    <w:rsid w:val="00384580"/>
    <w:rsid w:val="00385BB0"/>
    <w:rsid w:val="00385DE8"/>
    <w:rsid w:val="003865DF"/>
    <w:rsid w:val="003866F5"/>
    <w:rsid w:val="00386FEB"/>
    <w:rsid w:val="00387888"/>
    <w:rsid w:val="00391040"/>
    <w:rsid w:val="003923BD"/>
    <w:rsid w:val="00392D76"/>
    <w:rsid w:val="00393423"/>
    <w:rsid w:val="00393529"/>
    <w:rsid w:val="0039394F"/>
    <w:rsid w:val="00394672"/>
    <w:rsid w:val="003955B5"/>
    <w:rsid w:val="0039603B"/>
    <w:rsid w:val="003A22CC"/>
    <w:rsid w:val="003A3535"/>
    <w:rsid w:val="003A3A7C"/>
    <w:rsid w:val="003A487A"/>
    <w:rsid w:val="003A62C7"/>
    <w:rsid w:val="003A72EF"/>
    <w:rsid w:val="003A7489"/>
    <w:rsid w:val="003B1E14"/>
    <w:rsid w:val="003B4B68"/>
    <w:rsid w:val="003B4DDB"/>
    <w:rsid w:val="003B515E"/>
    <w:rsid w:val="003B53B8"/>
    <w:rsid w:val="003B53E7"/>
    <w:rsid w:val="003B6281"/>
    <w:rsid w:val="003B67B0"/>
    <w:rsid w:val="003B6F19"/>
    <w:rsid w:val="003C007F"/>
    <w:rsid w:val="003C0162"/>
    <w:rsid w:val="003C01DA"/>
    <w:rsid w:val="003C02FA"/>
    <w:rsid w:val="003C0BB7"/>
    <w:rsid w:val="003C0E5F"/>
    <w:rsid w:val="003C15D5"/>
    <w:rsid w:val="003C17C1"/>
    <w:rsid w:val="003C229C"/>
    <w:rsid w:val="003C24E7"/>
    <w:rsid w:val="003C30C6"/>
    <w:rsid w:val="003C3DFF"/>
    <w:rsid w:val="003C4120"/>
    <w:rsid w:val="003C46CB"/>
    <w:rsid w:val="003C52A4"/>
    <w:rsid w:val="003C662F"/>
    <w:rsid w:val="003C6AB8"/>
    <w:rsid w:val="003C7706"/>
    <w:rsid w:val="003C7E11"/>
    <w:rsid w:val="003D08AE"/>
    <w:rsid w:val="003D1CF4"/>
    <w:rsid w:val="003D22EE"/>
    <w:rsid w:val="003D5EE2"/>
    <w:rsid w:val="003E0EFE"/>
    <w:rsid w:val="003E1934"/>
    <w:rsid w:val="003E27BF"/>
    <w:rsid w:val="003E4556"/>
    <w:rsid w:val="003E7E3D"/>
    <w:rsid w:val="003E7F17"/>
    <w:rsid w:val="003F0D14"/>
    <w:rsid w:val="003F12C7"/>
    <w:rsid w:val="003F2DAB"/>
    <w:rsid w:val="003F4211"/>
    <w:rsid w:val="003F4EBC"/>
    <w:rsid w:val="003F4ECF"/>
    <w:rsid w:val="003F500A"/>
    <w:rsid w:val="003F54FC"/>
    <w:rsid w:val="003F5DF9"/>
    <w:rsid w:val="003F6473"/>
    <w:rsid w:val="003F6706"/>
    <w:rsid w:val="003F750E"/>
    <w:rsid w:val="003F7BC4"/>
    <w:rsid w:val="004005AF"/>
    <w:rsid w:val="0040103F"/>
    <w:rsid w:val="004013C8"/>
    <w:rsid w:val="00402705"/>
    <w:rsid w:val="00402992"/>
    <w:rsid w:val="004032CC"/>
    <w:rsid w:val="00403AEA"/>
    <w:rsid w:val="004075E0"/>
    <w:rsid w:val="00407DB0"/>
    <w:rsid w:val="004101CE"/>
    <w:rsid w:val="00412432"/>
    <w:rsid w:val="004146D0"/>
    <w:rsid w:val="00414843"/>
    <w:rsid w:val="0041495E"/>
    <w:rsid w:val="0041548C"/>
    <w:rsid w:val="00415F5A"/>
    <w:rsid w:val="0041641C"/>
    <w:rsid w:val="00417A76"/>
    <w:rsid w:val="00417F74"/>
    <w:rsid w:val="00420F02"/>
    <w:rsid w:val="00421603"/>
    <w:rsid w:val="00422D87"/>
    <w:rsid w:val="00423291"/>
    <w:rsid w:val="004232C8"/>
    <w:rsid w:val="004233EF"/>
    <w:rsid w:val="00423CD7"/>
    <w:rsid w:val="00425126"/>
    <w:rsid w:val="00425201"/>
    <w:rsid w:val="00425602"/>
    <w:rsid w:val="00425CCD"/>
    <w:rsid w:val="0042636C"/>
    <w:rsid w:val="0043154C"/>
    <w:rsid w:val="00431BCD"/>
    <w:rsid w:val="00432106"/>
    <w:rsid w:val="004325BA"/>
    <w:rsid w:val="004327A9"/>
    <w:rsid w:val="0043668C"/>
    <w:rsid w:val="00440460"/>
    <w:rsid w:val="004425A6"/>
    <w:rsid w:val="004425C9"/>
    <w:rsid w:val="00442685"/>
    <w:rsid w:val="0044282C"/>
    <w:rsid w:val="004430DD"/>
    <w:rsid w:val="004432AF"/>
    <w:rsid w:val="0044370A"/>
    <w:rsid w:val="0044372F"/>
    <w:rsid w:val="00443888"/>
    <w:rsid w:val="00443F97"/>
    <w:rsid w:val="004454A8"/>
    <w:rsid w:val="00451068"/>
    <w:rsid w:val="004518ED"/>
    <w:rsid w:val="004529B4"/>
    <w:rsid w:val="004534F8"/>
    <w:rsid w:val="00456C3C"/>
    <w:rsid w:val="00456FEE"/>
    <w:rsid w:val="0046065C"/>
    <w:rsid w:val="0046243F"/>
    <w:rsid w:val="004637C1"/>
    <w:rsid w:val="004638E1"/>
    <w:rsid w:val="00466438"/>
    <w:rsid w:val="00466FB7"/>
    <w:rsid w:val="00467710"/>
    <w:rsid w:val="00467766"/>
    <w:rsid w:val="00467BE7"/>
    <w:rsid w:val="00470622"/>
    <w:rsid w:val="00471418"/>
    <w:rsid w:val="00472A7C"/>
    <w:rsid w:val="0047356A"/>
    <w:rsid w:val="0047381C"/>
    <w:rsid w:val="00473958"/>
    <w:rsid w:val="00474EE6"/>
    <w:rsid w:val="00475251"/>
    <w:rsid w:val="0047568C"/>
    <w:rsid w:val="004764F4"/>
    <w:rsid w:val="00477DEA"/>
    <w:rsid w:val="00480C59"/>
    <w:rsid w:val="00480D37"/>
    <w:rsid w:val="00480FBF"/>
    <w:rsid w:val="00481049"/>
    <w:rsid w:val="004831DA"/>
    <w:rsid w:val="00483DED"/>
    <w:rsid w:val="0048404F"/>
    <w:rsid w:val="004843CA"/>
    <w:rsid w:val="00484C42"/>
    <w:rsid w:val="004864C0"/>
    <w:rsid w:val="00487147"/>
    <w:rsid w:val="004871CA"/>
    <w:rsid w:val="004874DE"/>
    <w:rsid w:val="0048769D"/>
    <w:rsid w:val="00490C55"/>
    <w:rsid w:val="00491106"/>
    <w:rsid w:val="0049119E"/>
    <w:rsid w:val="0049138E"/>
    <w:rsid w:val="004916A6"/>
    <w:rsid w:val="00492159"/>
    <w:rsid w:val="004921B0"/>
    <w:rsid w:val="004933EA"/>
    <w:rsid w:val="004935A8"/>
    <w:rsid w:val="00493F40"/>
    <w:rsid w:val="004956D2"/>
    <w:rsid w:val="004963FD"/>
    <w:rsid w:val="004964E6"/>
    <w:rsid w:val="0049780A"/>
    <w:rsid w:val="00497A40"/>
    <w:rsid w:val="004A228A"/>
    <w:rsid w:val="004A2852"/>
    <w:rsid w:val="004A29B5"/>
    <w:rsid w:val="004A35BD"/>
    <w:rsid w:val="004A38F7"/>
    <w:rsid w:val="004A3940"/>
    <w:rsid w:val="004A5B22"/>
    <w:rsid w:val="004A661E"/>
    <w:rsid w:val="004B1781"/>
    <w:rsid w:val="004B17EE"/>
    <w:rsid w:val="004B1E13"/>
    <w:rsid w:val="004B2059"/>
    <w:rsid w:val="004B2233"/>
    <w:rsid w:val="004B26B1"/>
    <w:rsid w:val="004B2F4F"/>
    <w:rsid w:val="004B4823"/>
    <w:rsid w:val="004B4A6E"/>
    <w:rsid w:val="004B650B"/>
    <w:rsid w:val="004B7AC4"/>
    <w:rsid w:val="004B7AD0"/>
    <w:rsid w:val="004C06A2"/>
    <w:rsid w:val="004C13C6"/>
    <w:rsid w:val="004C2345"/>
    <w:rsid w:val="004C334E"/>
    <w:rsid w:val="004C3E3A"/>
    <w:rsid w:val="004C4D3F"/>
    <w:rsid w:val="004C5008"/>
    <w:rsid w:val="004C5577"/>
    <w:rsid w:val="004C5DFC"/>
    <w:rsid w:val="004C6648"/>
    <w:rsid w:val="004C718B"/>
    <w:rsid w:val="004C7F12"/>
    <w:rsid w:val="004C7FDE"/>
    <w:rsid w:val="004D0221"/>
    <w:rsid w:val="004D052B"/>
    <w:rsid w:val="004D1377"/>
    <w:rsid w:val="004D1D59"/>
    <w:rsid w:val="004D3CD5"/>
    <w:rsid w:val="004D4050"/>
    <w:rsid w:val="004D45A8"/>
    <w:rsid w:val="004D4C2F"/>
    <w:rsid w:val="004D4FB7"/>
    <w:rsid w:val="004D6C44"/>
    <w:rsid w:val="004D7401"/>
    <w:rsid w:val="004E04C7"/>
    <w:rsid w:val="004E1039"/>
    <w:rsid w:val="004E14FD"/>
    <w:rsid w:val="004E1B99"/>
    <w:rsid w:val="004E22BA"/>
    <w:rsid w:val="004E27A7"/>
    <w:rsid w:val="004E2C9D"/>
    <w:rsid w:val="004E47E6"/>
    <w:rsid w:val="004E533D"/>
    <w:rsid w:val="004E59D2"/>
    <w:rsid w:val="004E5B68"/>
    <w:rsid w:val="004F18AF"/>
    <w:rsid w:val="004F2CC1"/>
    <w:rsid w:val="004F2F6D"/>
    <w:rsid w:val="004F2F8D"/>
    <w:rsid w:val="004F33A0"/>
    <w:rsid w:val="004F4FA6"/>
    <w:rsid w:val="004F58DC"/>
    <w:rsid w:val="004F6490"/>
    <w:rsid w:val="004F6778"/>
    <w:rsid w:val="00500279"/>
    <w:rsid w:val="0050242A"/>
    <w:rsid w:val="00502619"/>
    <w:rsid w:val="00502BF5"/>
    <w:rsid w:val="00502FB3"/>
    <w:rsid w:val="005053CE"/>
    <w:rsid w:val="00507E5A"/>
    <w:rsid w:val="00510440"/>
    <w:rsid w:val="005104F4"/>
    <w:rsid w:val="005109BB"/>
    <w:rsid w:val="00511D47"/>
    <w:rsid w:val="00511E6B"/>
    <w:rsid w:val="005126C5"/>
    <w:rsid w:val="00512705"/>
    <w:rsid w:val="005131DF"/>
    <w:rsid w:val="00514AA2"/>
    <w:rsid w:val="005164AB"/>
    <w:rsid w:val="00516765"/>
    <w:rsid w:val="00521D74"/>
    <w:rsid w:val="00521F4C"/>
    <w:rsid w:val="00522358"/>
    <w:rsid w:val="00524893"/>
    <w:rsid w:val="00524CC7"/>
    <w:rsid w:val="0052547B"/>
    <w:rsid w:val="00527616"/>
    <w:rsid w:val="005300F0"/>
    <w:rsid w:val="00532776"/>
    <w:rsid w:val="00532803"/>
    <w:rsid w:val="00532B11"/>
    <w:rsid w:val="00534B45"/>
    <w:rsid w:val="00535154"/>
    <w:rsid w:val="00536494"/>
    <w:rsid w:val="005367D5"/>
    <w:rsid w:val="00537280"/>
    <w:rsid w:val="00537335"/>
    <w:rsid w:val="00537C27"/>
    <w:rsid w:val="00540F95"/>
    <w:rsid w:val="005444FB"/>
    <w:rsid w:val="00544E21"/>
    <w:rsid w:val="00545137"/>
    <w:rsid w:val="00545708"/>
    <w:rsid w:val="00545BEE"/>
    <w:rsid w:val="00545EB0"/>
    <w:rsid w:val="00546F4E"/>
    <w:rsid w:val="0055019E"/>
    <w:rsid w:val="0055089C"/>
    <w:rsid w:val="005508FE"/>
    <w:rsid w:val="00550A20"/>
    <w:rsid w:val="0055150A"/>
    <w:rsid w:val="00553FAF"/>
    <w:rsid w:val="00553FDD"/>
    <w:rsid w:val="005554EE"/>
    <w:rsid w:val="005556C2"/>
    <w:rsid w:val="0055614F"/>
    <w:rsid w:val="00556759"/>
    <w:rsid w:val="00556E5F"/>
    <w:rsid w:val="00557CF4"/>
    <w:rsid w:val="005613D3"/>
    <w:rsid w:val="0056227A"/>
    <w:rsid w:val="005623E8"/>
    <w:rsid w:val="00562BA5"/>
    <w:rsid w:val="00562CDE"/>
    <w:rsid w:val="0056360F"/>
    <w:rsid w:val="00565B98"/>
    <w:rsid w:val="005663B3"/>
    <w:rsid w:val="00567CC1"/>
    <w:rsid w:val="00571789"/>
    <w:rsid w:val="00573051"/>
    <w:rsid w:val="00573799"/>
    <w:rsid w:val="0057769E"/>
    <w:rsid w:val="005779BC"/>
    <w:rsid w:val="0058069F"/>
    <w:rsid w:val="005813EE"/>
    <w:rsid w:val="00581497"/>
    <w:rsid w:val="005816EA"/>
    <w:rsid w:val="00581E81"/>
    <w:rsid w:val="005825C0"/>
    <w:rsid w:val="00583FA3"/>
    <w:rsid w:val="00584EAD"/>
    <w:rsid w:val="00585821"/>
    <w:rsid w:val="00586782"/>
    <w:rsid w:val="00586EF9"/>
    <w:rsid w:val="0058703A"/>
    <w:rsid w:val="00587532"/>
    <w:rsid w:val="00590404"/>
    <w:rsid w:val="005915BC"/>
    <w:rsid w:val="00591B15"/>
    <w:rsid w:val="00593BDA"/>
    <w:rsid w:val="00593EA8"/>
    <w:rsid w:val="00594BC9"/>
    <w:rsid w:val="00596449"/>
    <w:rsid w:val="0059680E"/>
    <w:rsid w:val="00596C52"/>
    <w:rsid w:val="00596CF9"/>
    <w:rsid w:val="00596DED"/>
    <w:rsid w:val="005977D5"/>
    <w:rsid w:val="00597CCA"/>
    <w:rsid w:val="005A012C"/>
    <w:rsid w:val="005A06E1"/>
    <w:rsid w:val="005A1969"/>
    <w:rsid w:val="005A2107"/>
    <w:rsid w:val="005A23CD"/>
    <w:rsid w:val="005A4723"/>
    <w:rsid w:val="005A4DD8"/>
    <w:rsid w:val="005A5385"/>
    <w:rsid w:val="005A57EF"/>
    <w:rsid w:val="005A6116"/>
    <w:rsid w:val="005A625D"/>
    <w:rsid w:val="005A6F38"/>
    <w:rsid w:val="005A79D9"/>
    <w:rsid w:val="005B07F7"/>
    <w:rsid w:val="005B1451"/>
    <w:rsid w:val="005B1C56"/>
    <w:rsid w:val="005B31B4"/>
    <w:rsid w:val="005B35B5"/>
    <w:rsid w:val="005B3C23"/>
    <w:rsid w:val="005B48A1"/>
    <w:rsid w:val="005B5B6C"/>
    <w:rsid w:val="005B77A9"/>
    <w:rsid w:val="005C0167"/>
    <w:rsid w:val="005C0B22"/>
    <w:rsid w:val="005C0C3D"/>
    <w:rsid w:val="005C29F0"/>
    <w:rsid w:val="005C3BA4"/>
    <w:rsid w:val="005C3E4E"/>
    <w:rsid w:val="005C42B1"/>
    <w:rsid w:val="005C4BFE"/>
    <w:rsid w:val="005C5B3E"/>
    <w:rsid w:val="005C6880"/>
    <w:rsid w:val="005C72C5"/>
    <w:rsid w:val="005C73CC"/>
    <w:rsid w:val="005C79E4"/>
    <w:rsid w:val="005C7B0E"/>
    <w:rsid w:val="005D1E51"/>
    <w:rsid w:val="005D1FF7"/>
    <w:rsid w:val="005D2350"/>
    <w:rsid w:val="005D23C6"/>
    <w:rsid w:val="005D3E42"/>
    <w:rsid w:val="005D3FC9"/>
    <w:rsid w:val="005D4714"/>
    <w:rsid w:val="005D6081"/>
    <w:rsid w:val="005D6B67"/>
    <w:rsid w:val="005D6BF2"/>
    <w:rsid w:val="005D6D83"/>
    <w:rsid w:val="005D706A"/>
    <w:rsid w:val="005D72E6"/>
    <w:rsid w:val="005E03AE"/>
    <w:rsid w:val="005E0747"/>
    <w:rsid w:val="005E114A"/>
    <w:rsid w:val="005E191F"/>
    <w:rsid w:val="005E259F"/>
    <w:rsid w:val="005E2B05"/>
    <w:rsid w:val="005E4973"/>
    <w:rsid w:val="005E5647"/>
    <w:rsid w:val="005E57CB"/>
    <w:rsid w:val="005E63C8"/>
    <w:rsid w:val="005F00B9"/>
    <w:rsid w:val="005F1E90"/>
    <w:rsid w:val="005F2E6D"/>
    <w:rsid w:val="005F32EB"/>
    <w:rsid w:val="005F3E98"/>
    <w:rsid w:val="005F5ACE"/>
    <w:rsid w:val="005F6367"/>
    <w:rsid w:val="005F7496"/>
    <w:rsid w:val="005F7ECA"/>
    <w:rsid w:val="0060113E"/>
    <w:rsid w:val="00601181"/>
    <w:rsid w:val="006014E9"/>
    <w:rsid w:val="00603481"/>
    <w:rsid w:val="00603C0B"/>
    <w:rsid w:val="00604465"/>
    <w:rsid w:val="00604F07"/>
    <w:rsid w:val="00605FBB"/>
    <w:rsid w:val="006112D9"/>
    <w:rsid w:val="00611C0B"/>
    <w:rsid w:val="006123EE"/>
    <w:rsid w:val="006126CA"/>
    <w:rsid w:val="0061305B"/>
    <w:rsid w:val="006135E6"/>
    <w:rsid w:val="006142CF"/>
    <w:rsid w:val="00614B42"/>
    <w:rsid w:val="0061574C"/>
    <w:rsid w:val="00615D10"/>
    <w:rsid w:val="0061624F"/>
    <w:rsid w:val="0061690F"/>
    <w:rsid w:val="00616B9F"/>
    <w:rsid w:val="00616BA8"/>
    <w:rsid w:val="00617626"/>
    <w:rsid w:val="00617B36"/>
    <w:rsid w:val="00617DFF"/>
    <w:rsid w:val="00617F47"/>
    <w:rsid w:val="006207E4"/>
    <w:rsid w:val="00621ABA"/>
    <w:rsid w:val="00621EF0"/>
    <w:rsid w:val="00622108"/>
    <w:rsid w:val="00622C84"/>
    <w:rsid w:val="006234A3"/>
    <w:rsid w:val="00624279"/>
    <w:rsid w:val="00625757"/>
    <w:rsid w:val="00625D19"/>
    <w:rsid w:val="0062622D"/>
    <w:rsid w:val="0062755A"/>
    <w:rsid w:val="006316D6"/>
    <w:rsid w:val="00631BD8"/>
    <w:rsid w:val="00633879"/>
    <w:rsid w:val="0063403F"/>
    <w:rsid w:val="00636149"/>
    <w:rsid w:val="0063676E"/>
    <w:rsid w:val="00637851"/>
    <w:rsid w:val="00640290"/>
    <w:rsid w:val="00640F74"/>
    <w:rsid w:val="006426BE"/>
    <w:rsid w:val="006430D5"/>
    <w:rsid w:val="006432F0"/>
    <w:rsid w:val="0064377D"/>
    <w:rsid w:val="0065017A"/>
    <w:rsid w:val="00650629"/>
    <w:rsid w:val="006506C6"/>
    <w:rsid w:val="00650AA3"/>
    <w:rsid w:val="0065111B"/>
    <w:rsid w:val="00652318"/>
    <w:rsid w:val="00652BEC"/>
    <w:rsid w:val="006532FF"/>
    <w:rsid w:val="0065384D"/>
    <w:rsid w:val="00654432"/>
    <w:rsid w:val="00655C85"/>
    <w:rsid w:val="00660B68"/>
    <w:rsid w:val="0066164B"/>
    <w:rsid w:val="0066185C"/>
    <w:rsid w:val="00662767"/>
    <w:rsid w:val="0066334D"/>
    <w:rsid w:val="0066530A"/>
    <w:rsid w:val="00665C53"/>
    <w:rsid w:val="006660D6"/>
    <w:rsid w:val="00666243"/>
    <w:rsid w:val="0066673B"/>
    <w:rsid w:val="00666C9F"/>
    <w:rsid w:val="0066717F"/>
    <w:rsid w:val="00671FF8"/>
    <w:rsid w:val="006726EB"/>
    <w:rsid w:val="00673EE8"/>
    <w:rsid w:val="00677FE3"/>
    <w:rsid w:val="00681860"/>
    <w:rsid w:val="00681F74"/>
    <w:rsid w:val="00682688"/>
    <w:rsid w:val="00682D3D"/>
    <w:rsid w:val="00683D3D"/>
    <w:rsid w:val="00683E0D"/>
    <w:rsid w:val="0068466B"/>
    <w:rsid w:val="0068520F"/>
    <w:rsid w:val="00685AD0"/>
    <w:rsid w:val="00687E9F"/>
    <w:rsid w:val="006908B8"/>
    <w:rsid w:val="00690A97"/>
    <w:rsid w:val="00690F31"/>
    <w:rsid w:val="00692C2F"/>
    <w:rsid w:val="00693D17"/>
    <w:rsid w:val="006942AA"/>
    <w:rsid w:val="0069452A"/>
    <w:rsid w:val="006959AB"/>
    <w:rsid w:val="00696C34"/>
    <w:rsid w:val="006A09AB"/>
    <w:rsid w:val="006A12A8"/>
    <w:rsid w:val="006A1532"/>
    <w:rsid w:val="006A16B9"/>
    <w:rsid w:val="006A1900"/>
    <w:rsid w:val="006A25BF"/>
    <w:rsid w:val="006A3F5A"/>
    <w:rsid w:val="006A425D"/>
    <w:rsid w:val="006A454B"/>
    <w:rsid w:val="006A4E85"/>
    <w:rsid w:val="006A5B08"/>
    <w:rsid w:val="006A6643"/>
    <w:rsid w:val="006A67A0"/>
    <w:rsid w:val="006A6869"/>
    <w:rsid w:val="006B0773"/>
    <w:rsid w:val="006B17C1"/>
    <w:rsid w:val="006B21C8"/>
    <w:rsid w:val="006B363B"/>
    <w:rsid w:val="006B42A6"/>
    <w:rsid w:val="006B441E"/>
    <w:rsid w:val="006B444E"/>
    <w:rsid w:val="006B565B"/>
    <w:rsid w:val="006B5727"/>
    <w:rsid w:val="006B615C"/>
    <w:rsid w:val="006B6C7E"/>
    <w:rsid w:val="006B7EE8"/>
    <w:rsid w:val="006C0434"/>
    <w:rsid w:val="006C2EB1"/>
    <w:rsid w:val="006C2F6C"/>
    <w:rsid w:val="006C3049"/>
    <w:rsid w:val="006C3F16"/>
    <w:rsid w:val="006C43B4"/>
    <w:rsid w:val="006C487F"/>
    <w:rsid w:val="006C49F8"/>
    <w:rsid w:val="006C52B8"/>
    <w:rsid w:val="006C67B5"/>
    <w:rsid w:val="006D082D"/>
    <w:rsid w:val="006D0FB6"/>
    <w:rsid w:val="006D128A"/>
    <w:rsid w:val="006D244E"/>
    <w:rsid w:val="006D32A8"/>
    <w:rsid w:val="006D3C16"/>
    <w:rsid w:val="006D3C1E"/>
    <w:rsid w:val="006D46BA"/>
    <w:rsid w:val="006D4C88"/>
    <w:rsid w:val="006D640D"/>
    <w:rsid w:val="006D79F9"/>
    <w:rsid w:val="006E0DF1"/>
    <w:rsid w:val="006E208F"/>
    <w:rsid w:val="006E35D1"/>
    <w:rsid w:val="006E663A"/>
    <w:rsid w:val="006E679A"/>
    <w:rsid w:val="006E6AE5"/>
    <w:rsid w:val="006E77E6"/>
    <w:rsid w:val="006F0774"/>
    <w:rsid w:val="006F09E2"/>
    <w:rsid w:val="006F265B"/>
    <w:rsid w:val="006F2A11"/>
    <w:rsid w:val="006F47F8"/>
    <w:rsid w:val="006F5319"/>
    <w:rsid w:val="006F5BAD"/>
    <w:rsid w:val="006F6087"/>
    <w:rsid w:val="00700500"/>
    <w:rsid w:val="007013D5"/>
    <w:rsid w:val="007017C0"/>
    <w:rsid w:val="00701E44"/>
    <w:rsid w:val="007037AC"/>
    <w:rsid w:val="00703CFF"/>
    <w:rsid w:val="00703D48"/>
    <w:rsid w:val="007042FB"/>
    <w:rsid w:val="00704310"/>
    <w:rsid w:val="007048FF"/>
    <w:rsid w:val="00705627"/>
    <w:rsid w:val="00705B42"/>
    <w:rsid w:val="00706D79"/>
    <w:rsid w:val="00706EC4"/>
    <w:rsid w:val="007075A3"/>
    <w:rsid w:val="00707D5F"/>
    <w:rsid w:val="007101EE"/>
    <w:rsid w:val="00711056"/>
    <w:rsid w:val="00712014"/>
    <w:rsid w:val="007128B9"/>
    <w:rsid w:val="007129D1"/>
    <w:rsid w:val="00712B0B"/>
    <w:rsid w:val="007130D7"/>
    <w:rsid w:val="007136FA"/>
    <w:rsid w:val="00713D55"/>
    <w:rsid w:val="00713E1A"/>
    <w:rsid w:val="00714021"/>
    <w:rsid w:val="007149FF"/>
    <w:rsid w:val="00715D64"/>
    <w:rsid w:val="00716A57"/>
    <w:rsid w:val="007172DA"/>
    <w:rsid w:val="00720592"/>
    <w:rsid w:val="00720BDF"/>
    <w:rsid w:val="0072148F"/>
    <w:rsid w:val="00721EFC"/>
    <w:rsid w:val="00722FC5"/>
    <w:rsid w:val="00723CD3"/>
    <w:rsid w:val="00724D8F"/>
    <w:rsid w:val="00725789"/>
    <w:rsid w:val="007264F2"/>
    <w:rsid w:val="007273D4"/>
    <w:rsid w:val="00727877"/>
    <w:rsid w:val="00727CC3"/>
    <w:rsid w:val="00731B6D"/>
    <w:rsid w:val="00734233"/>
    <w:rsid w:val="007344BC"/>
    <w:rsid w:val="00734FF6"/>
    <w:rsid w:val="0073572C"/>
    <w:rsid w:val="00737617"/>
    <w:rsid w:val="00737CDD"/>
    <w:rsid w:val="00740AF2"/>
    <w:rsid w:val="00742E30"/>
    <w:rsid w:val="00743382"/>
    <w:rsid w:val="0074636D"/>
    <w:rsid w:val="0074754F"/>
    <w:rsid w:val="00747784"/>
    <w:rsid w:val="00750432"/>
    <w:rsid w:val="0075088D"/>
    <w:rsid w:val="0075093A"/>
    <w:rsid w:val="0075227D"/>
    <w:rsid w:val="00752433"/>
    <w:rsid w:val="00752BEE"/>
    <w:rsid w:val="00752CFD"/>
    <w:rsid w:val="007536AA"/>
    <w:rsid w:val="007537B7"/>
    <w:rsid w:val="007537DC"/>
    <w:rsid w:val="00753B37"/>
    <w:rsid w:val="007540AE"/>
    <w:rsid w:val="00754633"/>
    <w:rsid w:val="0075469B"/>
    <w:rsid w:val="0075591F"/>
    <w:rsid w:val="0076031D"/>
    <w:rsid w:val="00760683"/>
    <w:rsid w:val="00760DA0"/>
    <w:rsid w:val="00762027"/>
    <w:rsid w:val="0076237A"/>
    <w:rsid w:val="00762AA3"/>
    <w:rsid w:val="007630AB"/>
    <w:rsid w:val="00763AE7"/>
    <w:rsid w:val="00763C3B"/>
    <w:rsid w:val="00764042"/>
    <w:rsid w:val="007640FB"/>
    <w:rsid w:val="007641C4"/>
    <w:rsid w:val="00764EB8"/>
    <w:rsid w:val="007652F2"/>
    <w:rsid w:val="00767E07"/>
    <w:rsid w:val="0077034B"/>
    <w:rsid w:val="00770DE8"/>
    <w:rsid w:val="0077127D"/>
    <w:rsid w:val="007714BE"/>
    <w:rsid w:val="00771DCB"/>
    <w:rsid w:val="00772B2B"/>
    <w:rsid w:val="00774BE5"/>
    <w:rsid w:val="00776848"/>
    <w:rsid w:val="00777B4D"/>
    <w:rsid w:val="007801C9"/>
    <w:rsid w:val="00781983"/>
    <w:rsid w:val="00783B15"/>
    <w:rsid w:val="00786068"/>
    <w:rsid w:val="00786699"/>
    <w:rsid w:val="0078712B"/>
    <w:rsid w:val="00790E6D"/>
    <w:rsid w:val="0079190E"/>
    <w:rsid w:val="007923A5"/>
    <w:rsid w:val="0079263F"/>
    <w:rsid w:val="00792B82"/>
    <w:rsid w:val="0079471C"/>
    <w:rsid w:val="00795F03"/>
    <w:rsid w:val="00796CFE"/>
    <w:rsid w:val="007970E5"/>
    <w:rsid w:val="00797BE8"/>
    <w:rsid w:val="00797DB1"/>
    <w:rsid w:val="007A0F23"/>
    <w:rsid w:val="007A247F"/>
    <w:rsid w:val="007A2627"/>
    <w:rsid w:val="007A3343"/>
    <w:rsid w:val="007A40DE"/>
    <w:rsid w:val="007A4220"/>
    <w:rsid w:val="007A614F"/>
    <w:rsid w:val="007A69A5"/>
    <w:rsid w:val="007A77AC"/>
    <w:rsid w:val="007A7D2D"/>
    <w:rsid w:val="007B0DAC"/>
    <w:rsid w:val="007B173E"/>
    <w:rsid w:val="007B1A94"/>
    <w:rsid w:val="007B1B4D"/>
    <w:rsid w:val="007B2A14"/>
    <w:rsid w:val="007B2BC2"/>
    <w:rsid w:val="007B3536"/>
    <w:rsid w:val="007B6528"/>
    <w:rsid w:val="007B6B76"/>
    <w:rsid w:val="007B70C2"/>
    <w:rsid w:val="007B7864"/>
    <w:rsid w:val="007B7A16"/>
    <w:rsid w:val="007B7F51"/>
    <w:rsid w:val="007C0DE6"/>
    <w:rsid w:val="007C1B4B"/>
    <w:rsid w:val="007C1ECE"/>
    <w:rsid w:val="007C2D46"/>
    <w:rsid w:val="007C2E0D"/>
    <w:rsid w:val="007C3FA8"/>
    <w:rsid w:val="007C44E0"/>
    <w:rsid w:val="007C500A"/>
    <w:rsid w:val="007C5540"/>
    <w:rsid w:val="007C6EB2"/>
    <w:rsid w:val="007C78F8"/>
    <w:rsid w:val="007C79CB"/>
    <w:rsid w:val="007D0678"/>
    <w:rsid w:val="007D0F26"/>
    <w:rsid w:val="007D1E47"/>
    <w:rsid w:val="007D298D"/>
    <w:rsid w:val="007D30B5"/>
    <w:rsid w:val="007D34D0"/>
    <w:rsid w:val="007D3AC4"/>
    <w:rsid w:val="007D3B2A"/>
    <w:rsid w:val="007D59BE"/>
    <w:rsid w:val="007D7824"/>
    <w:rsid w:val="007D793A"/>
    <w:rsid w:val="007D7A7A"/>
    <w:rsid w:val="007E0D9D"/>
    <w:rsid w:val="007E186A"/>
    <w:rsid w:val="007E26F7"/>
    <w:rsid w:val="007E3239"/>
    <w:rsid w:val="007E3C4E"/>
    <w:rsid w:val="007E4BD8"/>
    <w:rsid w:val="007E5724"/>
    <w:rsid w:val="007E6CEA"/>
    <w:rsid w:val="007F011C"/>
    <w:rsid w:val="007F0F1B"/>
    <w:rsid w:val="007F1CF1"/>
    <w:rsid w:val="007F22CB"/>
    <w:rsid w:val="007F3136"/>
    <w:rsid w:val="007F3739"/>
    <w:rsid w:val="007F37D4"/>
    <w:rsid w:val="007F6D43"/>
    <w:rsid w:val="007F6D6D"/>
    <w:rsid w:val="0080111D"/>
    <w:rsid w:val="00803355"/>
    <w:rsid w:val="0080355B"/>
    <w:rsid w:val="0080558C"/>
    <w:rsid w:val="00806304"/>
    <w:rsid w:val="00806535"/>
    <w:rsid w:val="00807BBF"/>
    <w:rsid w:val="00807CDD"/>
    <w:rsid w:val="008117DD"/>
    <w:rsid w:val="008132E7"/>
    <w:rsid w:val="00813326"/>
    <w:rsid w:val="00813775"/>
    <w:rsid w:val="008145D9"/>
    <w:rsid w:val="00814FC0"/>
    <w:rsid w:val="00816586"/>
    <w:rsid w:val="00816921"/>
    <w:rsid w:val="0081761B"/>
    <w:rsid w:val="00822507"/>
    <w:rsid w:val="00822B2C"/>
    <w:rsid w:val="00824B8C"/>
    <w:rsid w:val="00825991"/>
    <w:rsid w:val="00826E03"/>
    <w:rsid w:val="00827120"/>
    <w:rsid w:val="0083107C"/>
    <w:rsid w:val="00831423"/>
    <w:rsid w:val="00831DCA"/>
    <w:rsid w:val="00832401"/>
    <w:rsid w:val="0083261E"/>
    <w:rsid w:val="008328C8"/>
    <w:rsid w:val="00832AED"/>
    <w:rsid w:val="00832CC7"/>
    <w:rsid w:val="0083308F"/>
    <w:rsid w:val="008334A4"/>
    <w:rsid w:val="008337F7"/>
    <w:rsid w:val="00835319"/>
    <w:rsid w:val="008354B2"/>
    <w:rsid w:val="00836002"/>
    <w:rsid w:val="0083612C"/>
    <w:rsid w:val="0083652B"/>
    <w:rsid w:val="00836EEB"/>
    <w:rsid w:val="00841363"/>
    <w:rsid w:val="00841794"/>
    <w:rsid w:val="008429D9"/>
    <w:rsid w:val="00842F37"/>
    <w:rsid w:val="00844056"/>
    <w:rsid w:val="00845CF9"/>
    <w:rsid w:val="00845FE0"/>
    <w:rsid w:val="00846488"/>
    <w:rsid w:val="00851B9A"/>
    <w:rsid w:val="00852B57"/>
    <w:rsid w:val="0085306E"/>
    <w:rsid w:val="00855843"/>
    <w:rsid w:val="00860A6C"/>
    <w:rsid w:val="00860CBD"/>
    <w:rsid w:val="00860DD6"/>
    <w:rsid w:val="00860FC2"/>
    <w:rsid w:val="00861319"/>
    <w:rsid w:val="008616AB"/>
    <w:rsid w:val="0086262D"/>
    <w:rsid w:val="00862A6E"/>
    <w:rsid w:val="00864C00"/>
    <w:rsid w:val="00865435"/>
    <w:rsid w:val="008654E3"/>
    <w:rsid w:val="0086568F"/>
    <w:rsid w:val="008668DF"/>
    <w:rsid w:val="00871E33"/>
    <w:rsid w:val="0087246C"/>
    <w:rsid w:val="00872581"/>
    <w:rsid w:val="00873712"/>
    <w:rsid w:val="00873CCD"/>
    <w:rsid w:val="0087418B"/>
    <w:rsid w:val="00876568"/>
    <w:rsid w:val="00877C62"/>
    <w:rsid w:val="0088054E"/>
    <w:rsid w:val="00881557"/>
    <w:rsid w:val="008829B0"/>
    <w:rsid w:val="00882F71"/>
    <w:rsid w:val="0088391F"/>
    <w:rsid w:val="00883F7D"/>
    <w:rsid w:val="00884A8B"/>
    <w:rsid w:val="00884B0A"/>
    <w:rsid w:val="00885245"/>
    <w:rsid w:val="00885EA8"/>
    <w:rsid w:val="00885F96"/>
    <w:rsid w:val="008901FE"/>
    <w:rsid w:val="00894923"/>
    <w:rsid w:val="0089569E"/>
    <w:rsid w:val="008959B0"/>
    <w:rsid w:val="00895D42"/>
    <w:rsid w:val="00897403"/>
    <w:rsid w:val="00897561"/>
    <w:rsid w:val="008A02A9"/>
    <w:rsid w:val="008A0739"/>
    <w:rsid w:val="008A1C65"/>
    <w:rsid w:val="008A29E2"/>
    <w:rsid w:val="008A4D85"/>
    <w:rsid w:val="008A5106"/>
    <w:rsid w:val="008A594B"/>
    <w:rsid w:val="008A5F34"/>
    <w:rsid w:val="008A681A"/>
    <w:rsid w:val="008A7215"/>
    <w:rsid w:val="008B05A7"/>
    <w:rsid w:val="008B14F5"/>
    <w:rsid w:val="008B22C9"/>
    <w:rsid w:val="008B2859"/>
    <w:rsid w:val="008B2BE5"/>
    <w:rsid w:val="008B34EB"/>
    <w:rsid w:val="008B36D8"/>
    <w:rsid w:val="008B39D0"/>
    <w:rsid w:val="008B3DCD"/>
    <w:rsid w:val="008B3F85"/>
    <w:rsid w:val="008B40BE"/>
    <w:rsid w:val="008B46B0"/>
    <w:rsid w:val="008B4EBC"/>
    <w:rsid w:val="008B5068"/>
    <w:rsid w:val="008B623D"/>
    <w:rsid w:val="008B680C"/>
    <w:rsid w:val="008B6B2C"/>
    <w:rsid w:val="008B6EAD"/>
    <w:rsid w:val="008B79EA"/>
    <w:rsid w:val="008B7A85"/>
    <w:rsid w:val="008C1C6F"/>
    <w:rsid w:val="008C26E9"/>
    <w:rsid w:val="008C35DD"/>
    <w:rsid w:val="008C5B32"/>
    <w:rsid w:val="008C7B8B"/>
    <w:rsid w:val="008D046F"/>
    <w:rsid w:val="008D0BCB"/>
    <w:rsid w:val="008D14CE"/>
    <w:rsid w:val="008D1D0F"/>
    <w:rsid w:val="008D2365"/>
    <w:rsid w:val="008D40F0"/>
    <w:rsid w:val="008D4D8A"/>
    <w:rsid w:val="008D5566"/>
    <w:rsid w:val="008D670D"/>
    <w:rsid w:val="008D7357"/>
    <w:rsid w:val="008D7BD2"/>
    <w:rsid w:val="008E05BC"/>
    <w:rsid w:val="008E089F"/>
    <w:rsid w:val="008E08D1"/>
    <w:rsid w:val="008E1937"/>
    <w:rsid w:val="008E364C"/>
    <w:rsid w:val="008E440F"/>
    <w:rsid w:val="008E5224"/>
    <w:rsid w:val="008E576E"/>
    <w:rsid w:val="008E588D"/>
    <w:rsid w:val="008F06B2"/>
    <w:rsid w:val="008F15C1"/>
    <w:rsid w:val="008F2B10"/>
    <w:rsid w:val="008F32A9"/>
    <w:rsid w:val="008F3DE2"/>
    <w:rsid w:val="008F4CDB"/>
    <w:rsid w:val="008F5671"/>
    <w:rsid w:val="008F599A"/>
    <w:rsid w:val="008F5D5F"/>
    <w:rsid w:val="008F74FE"/>
    <w:rsid w:val="008F7969"/>
    <w:rsid w:val="00900EBF"/>
    <w:rsid w:val="009017E3"/>
    <w:rsid w:val="0090380B"/>
    <w:rsid w:val="00903EA0"/>
    <w:rsid w:val="00904D83"/>
    <w:rsid w:val="009055BF"/>
    <w:rsid w:val="009058CC"/>
    <w:rsid w:val="009075DB"/>
    <w:rsid w:val="00910638"/>
    <w:rsid w:val="00911697"/>
    <w:rsid w:val="00912529"/>
    <w:rsid w:val="009128EE"/>
    <w:rsid w:val="00913471"/>
    <w:rsid w:val="00914359"/>
    <w:rsid w:val="009159D2"/>
    <w:rsid w:val="009167E0"/>
    <w:rsid w:val="009175AD"/>
    <w:rsid w:val="00917B4E"/>
    <w:rsid w:val="00920C96"/>
    <w:rsid w:val="009210AB"/>
    <w:rsid w:val="0092128E"/>
    <w:rsid w:val="00921761"/>
    <w:rsid w:val="009231FB"/>
    <w:rsid w:val="009234A5"/>
    <w:rsid w:val="00924054"/>
    <w:rsid w:val="00924065"/>
    <w:rsid w:val="00925B3C"/>
    <w:rsid w:val="0092696D"/>
    <w:rsid w:val="00926A2F"/>
    <w:rsid w:val="00930615"/>
    <w:rsid w:val="009308F9"/>
    <w:rsid w:val="00930A08"/>
    <w:rsid w:val="00930C13"/>
    <w:rsid w:val="00930E37"/>
    <w:rsid w:val="0093365F"/>
    <w:rsid w:val="00933F09"/>
    <w:rsid w:val="009343D4"/>
    <w:rsid w:val="009344A7"/>
    <w:rsid w:val="00934E10"/>
    <w:rsid w:val="009354D4"/>
    <w:rsid w:val="00936165"/>
    <w:rsid w:val="00936A7D"/>
    <w:rsid w:val="00937157"/>
    <w:rsid w:val="00937882"/>
    <w:rsid w:val="009401D1"/>
    <w:rsid w:val="00942739"/>
    <w:rsid w:val="00943158"/>
    <w:rsid w:val="00946D45"/>
    <w:rsid w:val="00947256"/>
    <w:rsid w:val="00947869"/>
    <w:rsid w:val="00947CBC"/>
    <w:rsid w:val="00947CC2"/>
    <w:rsid w:val="0095286F"/>
    <w:rsid w:val="009535AC"/>
    <w:rsid w:val="00953F90"/>
    <w:rsid w:val="0095442D"/>
    <w:rsid w:val="009551C1"/>
    <w:rsid w:val="00955458"/>
    <w:rsid w:val="00955D35"/>
    <w:rsid w:val="00960223"/>
    <w:rsid w:val="009608AE"/>
    <w:rsid w:val="00960EED"/>
    <w:rsid w:val="00961003"/>
    <w:rsid w:val="009615BA"/>
    <w:rsid w:val="009617C5"/>
    <w:rsid w:val="00961C00"/>
    <w:rsid w:val="00962529"/>
    <w:rsid w:val="00963877"/>
    <w:rsid w:val="00963A47"/>
    <w:rsid w:val="00963D78"/>
    <w:rsid w:val="00964BBF"/>
    <w:rsid w:val="00964FFF"/>
    <w:rsid w:val="00966386"/>
    <w:rsid w:val="00974CF0"/>
    <w:rsid w:val="00975E34"/>
    <w:rsid w:val="00981742"/>
    <w:rsid w:val="00982460"/>
    <w:rsid w:val="00983052"/>
    <w:rsid w:val="00983D55"/>
    <w:rsid w:val="0098446E"/>
    <w:rsid w:val="009854A7"/>
    <w:rsid w:val="00985D0B"/>
    <w:rsid w:val="0098674B"/>
    <w:rsid w:val="00986824"/>
    <w:rsid w:val="00986BA3"/>
    <w:rsid w:val="00987C49"/>
    <w:rsid w:val="00990C0E"/>
    <w:rsid w:val="00990C88"/>
    <w:rsid w:val="00991CDF"/>
    <w:rsid w:val="0099412A"/>
    <w:rsid w:val="009944BC"/>
    <w:rsid w:val="009967C3"/>
    <w:rsid w:val="009975D1"/>
    <w:rsid w:val="00997B25"/>
    <w:rsid w:val="00997EC4"/>
    <w:rsid w:val="009A0F57"/>
    <w:rsid w:val="009A2BF6"/>
    <w:rsid w:val="009A2FCA"/>
    <w:rsid w:val="009A3DEB"/>
    <w:rsid w:val="009A54E8"/>
    <w:rsid w:val="009B2058"/>
    <w:rsid w:val="009B3368"/>
    <w:rsid w:val="009B3488"/>
    <w:rsid w:val="009B39C1"/>
    <w:rsid w:val="009B3DCC"/>
    <w:rsid w:val="009B4154"/>
    <w:rsid w:val="009B7644"/>
    <w:rsid w:val="009B7B77"/>
    <w:rsid w:val="009C086B"/>
    <w:rsid w:val="009C4E59"/>
    <w:rsid w:val="009C63F8"/>
    <w:rsid w:val="009C6B47"/>
    <w:rsid w:val="009C6C85"/>
    <w:rsid w:val="009C75D0"/>
    <w:rsid w:val="009C7B23"/>
    <w:rsid w:val="009D0483"/>
    <w:rsid w:val="009D1DA9"/>
    <w:rsid w:val="009D660A"/>
    <w:rsid w:val="009D666E"/>
    <w:rsid w:val="009D6B9C"/>
    <w:rsid w:val="009D6C99"/>
    <w:rsid w:val="009D73FE"/>
    <w:rsid w:val="009E0D61"/>
    <w:rsid w:val="009E1371"/>
    <w:rsid w:val="009E191A"/>
    <w:rsid w:val="009E26F5"/>
    <w:rsid w:val="009E2F12"/>
    <w:rsid w:val="009E36D9"/>
    <w:rsid w:val="009E5C88"/>
    <w:rsid w:val="009E7518"/>
    <w:rsid w:val="009F0079"/>
    <w:rsid w:val="009F0953"/>
    <w:rsid w:val="009F1E37"/>
    <w:rsid w:val="009F2B00"/>
    <w:rsid w:val="009F3197"/>
    <w:rsid w:val="009F3C45"/>
    <w:rsid w:val="009F3CF6"/>
    <w:rsid w:val="009F443E"/>
    <w:rsid w:val="009F455A"/>
    <w:rsid w:val="009F5278"/>
    <w:rsid w:val="009F6211"/>
    <w:rsid w:val="009F7996"/>
    <w:rsid w:val="00A0078C"/>
    <w:rsid w:val="00A008EA"/>
    <w:rsid w:val="00A01170"/>
    <w:rsid w:val="00A01184"/>
    <w:rsid w:val="00A018CF"/>
    <w:rsid w:val="00A01FDD"/>
    <w:rsid w:val="00A022DF"/>
    <w:rsid w:val="00A029A3"/>
    <w:rsid w:val="00A02B74"/>
    <w:rsid w:val="00A03629"/>
    <w:rsid w:val="00A03883"/>
    <w:rsid w:val="00A04318"/>
    <w:rsid w:val="00A0431A"/>
    <w:rsid w:val="00A04A2B"/>
    <w:rsid w:val="00A0516A"/>
    <w:rsid w:val="00A05B92"/>
    <w:rsid w:val="00A0777A"/>
    <w:rsid w:val="00A10214"/>
    <w:rsid w:val="00A121E1"/>
    <w:rsid w:val="00A14554"/>
    <w:rsid w:val="00A14B8E"/>
    <w:rsid w:val="00A14D17"/>
    <w:rsid w:val="00A14DA3"/>
    <w:rsid w:val="00A150F1"/>
    <w:rsid w:val="00A17262"/>
    <w:rsid w:val="00A172A9"/>
    <w:rsid w:val="00A1797C"/>
    <w:rsid w:val="00A20324"/>
    <w:rsid w:val="00A203C3"/>
    <w:rsid w:val="00A2372C"/>
    <w:rsid w:val="00A24F7E"/>
    <w:rsid w:val="00A25986"/>
    <w:rsid w:val="00A25BDD"/>
    <w:rsid w:val="00A267BD"/>
    <w:rsid w:val="00A26D60"/>
    <w:rsid w:val="00A27405"/>
    <w:rsid w:val="00A27555"/>
    <w:rsid w:val="00A27B40"/>
    <w:rsid w:val="00A324B7"/>
    <w:rsid w:val="00A32648"/>
    <w:rsid w:val="00A327BD"/>
    <w:rsid w:val="00A338A1"/>
    <w:rsid w:val="00A33B17"/>
    <w:rsid w:val="00A34234"/>
    <w:rsid w:val="00A3471B"/>
    <w:rsid w:val="00A34CD9"/>
    <w:rsid w:val="00A40BF2"/>
    <w:rsid w:val="00A40FDA"/>
    <w:rsid w:val="00A431E2"/>
    <w:rsid w:val="00A43735"/>
    <w:rsid w:val="00A45331"/>
    <w:rsid w:val="00A4582D"/>
    <w:rsid w:val="00A47604"/>
    <w:rsid w:val="00A503C1"/>
    <w:rsid w:val="00A508F8"/>
    <w:rsid w:val="00A521BC"/>
    <w:rsid w:val="00A52854"/>
    <w:rsid w:val="00A52C20"/>
    <w:rsid w:val="00A53868"/>
    <w:rsid w:val="00A53A4E"/>
    <w:rsid w:val="00A54053"/>
    <w:rsid w:val="00A541F7"/>
    <w:rsid w:val="00A56891"/>
    <w:rsid w:val="00A575D9"/>
    <w:rsid w:val="00A57A4E"/>
    <w:rsid w:val="00A57C9F"/>
    <w:rsid w:val="00A607E4"/>
    <w:rsid w:val="00A624C7"/>
    <w:rsid w:val="00A62D0A"/>
    <w:rsid w:val="00A63225"/>
    <w:rsid w:val="00A6340E"/>
    <w:rsid w:val="00A655D7"/>
    <w:rsid w:val="00A65658"/>
    <w:rsid w:val="00A65BAC"/>
    <w:rsid w:val="00A65E82"/>
    <w:rsid w:val="00A660B2"/>
    <w:rsid w:val="00A67FF5"/>
    <w:rsid w:val="00A701FE"/>
    <w:rsid w:val="00A70CE8"/>
    <w:rsid w:val="00A71038"/>
    <w:rsid w:val="00A71BBE"/>
    <w:rsid w:val="00A71E4E"/>
    <w:rsid w:val="00A72A36"/>
    <w:rsid w:val="00A72F28"/>
    <w:rsid w:val="00A73744"/>
    <w:rsid w:val="00A73C52"/>
    <w:rsid w:val="00A754FF"/>
    <w:rsid w:val="00A75660"/>
    <w:rsid w:val="00A75DC8"/>
    <w:rsid w:val="00A75E51"/>
    <w:rsid w:val="00A760C2"/>
    <w:rsid w:val="00A776EF"/>
    <w:rsid w:val="00A77899"/>
    <w:rsid w:val="00A77E7A"/>
    <w:rsid w:val="00A8136C"/>
    <w:rsid w:val="00A835CC"/>
    <w:rsid w:val="00A84EA9"/>
    <w:rsid w:val="00A877EA"/>
    <w:rsid w:val="00A87E23"/>
    <w:rsid w:val="00A9096A"/>
    <w:rsid w:val="00A90F79"/>
    <w:rsid w:val="00A91A62"/>
    <w:rsid w:val="00A930F4"/>
    <w:rsid w:val="00A94398"/>
    <w:rsid w:val="00A9522D"/>
    <w:rsid w:val="00A956B1"/>
    <w:rsid w:val="00A9572B"/>
    <w:rsid w:val="00A9589A"/>
    <w:rsid w:val="00A97F41"/>
    <w:rsid w:val="00AA0DAD"/>
    <w:rsid w:val="00AA1072"/>
    <w:rsid w:val="00AA43EA"/>
    <w:rsid w:val="00AA4C7D"/>
    <w:rsid w:val="00AA51D2"/>
    <w:rsid w:val="00AA5691"/>
    <w:rsid w:val="00AA5D85"/>
    <w:rsid w:val="00AA5FE4"/>
    <w:rsid w:val="00AA6314"/>
    <w:rsid w:val="00AB040C"/>
    <w:rsid w:val="00AB0A31"/>
    <w:rsid w:val="00AB287C"/>
    <w:rsid w:val="00AB4A81"/>
    <w:rsid w:val="00AB5926"/>
    <w:rsid w:val="00AB6CAD"/>
    <w:rsid w:val="00AB796F"/>
    <w:rsid w:val="00AC1124"/>
    <w:rsid w:val="00AC1A48"/>
    <w:rsid w:val="00AC1D13"/>
    <w:rsid w:val="00AC1DA5"/>
    <w:rsid w:val="00AC2B26"/>
    <w:rsid w:val="00AC39F8"/>
    <w:rsid w:val="00AC423D"/>
    <w:rsid w:val="00AC49C7"/>
    <w:rsid w:val="00AD001F"/>
    <w:rsid w:val="00AD012A"/>
    <w:rsid w:val="00AD168B"/>
    <w:rsid w:val="00AD17FA"/>
    <w:rsid w:val="00AD1F5C"/>
    <w:rsid w:val="00AD364A"/>
    <w:rsid w:val="00AD4D3D"/>
    <w:rsid w:val="00AD58E0"/>
    <w:rsid w:val="00AD6FA5"/>
    <w:rsid w:val="00AD722B"/>
    <w:rsid w:val="00AE094A"/>
    <w:rsid w:val="00AE176B"/>
    <w:rsid w:val="00AE41C1"/>
    <w:rsid w:val="00AE4D62"/>
    <w:rsid w:val="00AE53BA"/>
    <w:rsid w:val="00AE62B2"/>
    <w:rsid w:val="00AE7AAE"/>
    <w:rsid w:val="00AF09C2"/>
    <w:rsid w:val="00AF11E7"/>
    <w:rsid w:val="00AF1F73"/>
    <w:rsid w:val="00AF3DEF"/>
    <w:rsid w:val="00AF56B0"/>
    <w:rsid w:val="00AF5BE8"/>
    <w:rsid w:val="00AF5C98"/>
    <w:rsid w:val="00AF78FB"/>
    <w:rsid w:val="00B002D7"/>
    <w:rsid w:val="00B00773"/>
    <w:rsid w:val="00B00BE4"/>
    <w:rsid w:val="00B0116B"/>
    <w:rsid w:val="00B02E83"/>
    <w:rsid w:val="00B02F27"/>
    <w:rsid w:val="00B0310C"/>
    <w:rsid w:val="00B04586"/>
    <w:rsid w:val="00B0468A"/>
    <w:rsid w:val="00B06C8C"/>
    <w:rsid w:val="00B06E00"/>
    <w:rsid w:val="00B101F1"/>
    <w:rsid w:val="00B101F7"/>
    <w:rsid w:val="00B10E03"/>
    <w:rsid w:val="00B12004"/>
    <w:rsid w:val="00B12B16"/>
    <w:rsid w:val="00B12BCF"/>
    <w:rsid w:val="00B12C95"/>
    <w:rsid w:val="00B137CE"/>
    <w:rsid w:val="00B1381A"/>
    <w:rsid w:val="00B171F8"/>
    <w:rsid w:val="00B174AA"/>
    <w:rsid w:val="00B20E37"/>
    <w:rsid w:val="00B20F3B"/>
    <w:rsid w:val="00B20F75"/>
    <w:rsid w:val="00B2486A"/>
    <w:rsid w:val="00B24A7C"/>
    <w:rsid w:val="00B24E8A"/>
    <w:rsid w:val="00B25171"/>
    <w:rsid w:val="00B27555"/>
    <w:rsid w:val="00B277B0"/>
    <w:rsid w:val="00B30858"/>
    <w:rsid w:val="00B30CFF"/>
    <w:rsid w:val="00B3110C"/>
    <w:rsid w:val="00B327C3"/>
    <w:rsid w:val="00B329D5"/>
    <w:rsid w:val="00B34E40"/>
    <w:rsid w:val="00B35259"/>
    <w:rsid w:val="00B36289"/>
    <w:rsid w:val="00B37722"/>
    <w:rsid w:val="00B40240"/>
    <w:rsid w:val="00B40886"/>
    <w:rsid w:val="00B416E9"/>
    <w:rsid w:val="00B417A9"/>
    <w:rsid w:val="00B43470"/>
    <w:rsid w:val="00B45C0E"/>
    <w:rsid w:val="00B466EE"/>
    <w:rsid w:val="00B46DC4"/>
    <w:rsid w:val="00B470AF"/>
    <w:rsid w:val="00B4775B"/>
    <w:rsid w:val="00B5058B"/>
    <w:rsid w:val="00B514FD"/>
    <w:rsid w:val="00B54C46"/>
    <w:rsid w:val="00B553E0"/>
    <w:rsid w:val="00B578BF"/>
    <w:rsid w:val="00B57B4D"/>
    <w:rsid w:val="00B604F6"/>
    <w:rsid w:val="00B61C37"/>
    <w:rsid w:val="00B65ABE"/>
    <w:rsid w:val="00B65D55"/>
    <w:rsid w:val="00B66721"/>
    <w:rsid w:val="00B67EC8"/>
    <w:rsid w:val="00B70BCE"/>
    <w:rsid w:val="00B71454"/>
    <w:rsid w:val="00B715C1"/>
    <w:rsid w:val="00B723EA"/>
    <w:rsid w:val="00B72C22"/>
    <w:rsid w:val="00B7361D"/>
    <w:rsid w:val="00B76FA7"/>
    <w:rsid w:val="00B80FFC"/>
    <w:rsid w:val="00B82DD3"/>
    <w:rsid w:val="00B8391D"/>
    <w:rsid w:val="00B85451"/>
    <w:rsid w:val="00B85477"/>
    <w:rsid w:val="00B85553"/>
    <w:rsid w:val="00B90B5E"/>
    <w:rsid w:val="00B94938"/>
    <w:rsid w:val="00B94E11"/>
    <w:rsid w:val="00B95007"/>
    <w:rsid w:val="00B9718F"/>
    <w:rsid w:val="00B97A7F"/>
    <w:rsid w:val="00BA10E5"/>
    <w:rsid w:val="00BA15B1"/>
    <w:rsid w:val="00BA1651"/>
    <w:rsid w:val="00BA16D8"/>
    <w:rsid w:val="00BA22DB"/>
    <w:rsid w:val="00BA285C"/>
    <w:rsid w:val="00BA3780"/>
    <w:rsid w:val="00BA37D9"/>
    <w:rsid w:val="00BA41F4"/>
    <w:rsid w:val="00BA442F"/>
    <w:rsid w:val="00BA444C"/>
    <w:rsid w:val="00BA44D5"/>
    <w:rsid w:val="00BA4A04"/>
    <w:rsid w:val="00BA524A"/>
    <w:rsid w:val="00BA6894"/>
    <w:rsid w:val="00BA6EC6"/>
    <w:rsid w:val="00BB0567"/>
    <w:rsid w:val="00BB0B09"/>
    <w:rsid w:val="00BB173A"/>
    <w:rsid w:val="00BB1ED0"/>
    <w:rsid w:val="00BB294D"/>
    <w:rsid w:val="00BB3D57"/>
    <w:rsid w:val="00BB5CDE"/>
    <w:rsid w:val="00BB5E1A"/>
    <w:rsid w:val="00BC090B"/>
    <w:rsid w:val="00BC0AB6"/>
    <w:rsid w:val="00BC23E1"/>
    <w:rsid w:val="00BC3281"/>
    <w:rsid w:val="00BC35AD"/>
    <w:rsid w:val="00BC4927"/>
    <w:rsid w:val="00BC51F1"/>
    <w:rsid w:val="00BC5491"/>
    <w:rsid w:val="00BC6C05"/>
    <w:rsid w:val="00BC6F81"/>
    <w:rsid w:val="00BD0488"/>
    <w:rsid w:val="00BD1017"/>
    <w:rsid w:val="00BD148C"/>
    <w:rsid w:val="00BD19FF"/>
    <w:rsid w:val="00BD285F"/>
    <w:rsid w:val="00BD485B"/>
    <w:rsid w:val="00BD4FB3"/>
    <w:rsid w:val="00BD60C3"/>
    <w:rsid w:val="00BE0F9F"/>
    <w:rsid w:val="00BE1050"/>
    <w:rsid w:val="00BE1364"/>
    <w:rsid w:val="00BE1D1F"/>
    <w:rsid w:val="00BE2149"/>
    <w:rsid w:val="00BE2576"/>
    <w:rsid w:val="00BE2DE1"/>
    <w:rsid w:val="00BE3798"/>
    <w:rsid w:val="00BE398B"/>
    <w:rsid w:val="00BE4387"/>
    <w:rsid w:val="00BE4521"/>
    <w:rsid w:val="00BE48C7"/>
    <w:rsid w:val="00BE4ACC"/>
    <w:rsid w:val="00BE5190"/>
    <w:rsid w:val="00BE5BD7"/>
    <w:rsid w:val="00BE635E"/>
    <w:rsid w:val="00BE76D2"/>
    <w:rsid w:val="00BF063D"/>
    <w:rsid w:val="00BF2505"/>
    <w:rsid w:val="00BF5630"/>
    <w:rsid w:val="00BF568A"/>
    <w:rsid w:val="00BF5928"/>
    <w:rsid w:val="00BF5EBC"/>
    <w:rsid w:val="00BF72F1"/>
    <w:rsid w:val="00BF7586"/>
    <w:rsid w:val="00BF7A09"/>
    <w:rsid w:val="00BF7F14"/>
    <w:rsid w:val="00C00EE5"/>
    <w:rsid w:val="00C00F4B"/>
    <w:rsid w:val="00C023AB"/>
    <w:rsid w:val="00C03A07"/>
    <w:rsid w:val="00C05813"/>
    <w:rsid w:val="00C06261"/>
    <w:rsid w:val="00C06740"/>
    <w:rsid w:val="00C06A73"/>
    <w:rsid w:val="00C06E11"/>
    <w:rsid w:val="00C06F08"/>
    <w:rsid w:val="00C07500"/>
    <w:rsid w:val="00C07F3C"/>
    <w:rsid w:val="00C100C6"/>
    <w:rsid w:val="00C10C89"/>
    <w:rsid w:val="00C114DE"/>
    <w:rsid w:val="00C12655"/>
    <w:rsid w:val="00C134D5"/>
    <w:rsid w:val="00C1441C"/>
    <w:rsid w:val="00C14ED6"/>
    <w:rsid w:val="00C154F7"/>
    <w:rsid w:val="00C1635F"/>
    <w:rsid w:val="00C169DA"/>
    <w:rsid w:val="00C16F18"/>
    <w:rsid w:val="00C20150"/>
    <w:rsid w:val="00C204B3"/>
    <w:rsid w:val="00C20ACB"/>
    <w:rsid w:val="00C20E54"/>
    <w:rsid w:val="00C21096"/>
    <w:rsid w:val="00C26820"/>
    <w:rsid w:val="00C26CE7"/>
    <w:rsid w:val="00C27174"/>
    <w:rsid w:val="00C31864"/>
    <w:rsid w:val="00C32C4E"/>
    <w:rsid w:val="00C32FE8"/>
    <w:rsid w:val="00C338D3"/>
    <w:rsid w:val="00C350AD"/>
    <w:rsid w:val="00C35A92"/>
    <w:rsid w:val="00C362F4"/>
    <w:rsid w:val="00C36AF8"/>
    <w:rsid w:val="00C373CA"/>
    <w:rsid w:val="00C3770C"/>
    <w:rsid w:val="00C37CD6"/>
    <w:rsid w:val="00C40F0B"/>
    <w:rsid w:val="00C41267"/>
    <w:rsid w:val="00C41ABD"/>
    <w:rsid w:val="00C42E75"/>
    <w:rsid w:val="00C43B8F"/>
    <w:rsid w:val="00C44219"/>
    <w:rsid w:val="00C4466F"/>
    <w:rsid w:val="00C4569D"/>
    <w:rsid w:val="00C5005A"/>
    <w:rsid w:val="00C5123E"/>
    <w:rsid w:val="00C512D8"/>
    <w:rsid w:val="00C5145C"/>
    <w:rsid w:val="00C51907"/>
    <w:rsid w:val="00C519EF"/>
    <w:rsid w:val="00C52583"/>
    <w:rsid w:val="00C52E0C"/>
    <w:rsid w:val="00C5343E"/>
    <w:rsid w:val="00C540FE"/>
    <w:rsid w:val="00C54A27"/>
    <w:rsid w:val="00C552C9"/>
    <w:rsid w:val="00C56D1B"/>
    <w:rsid w:val="00C56F8D"/>
    <w:rsid w:val="00C575A9"/>
    <w:rsid w:val="00C6045B"/>
    <w:rsid w:val="00C6210B"/>
    <w:rsid w:val="00C62BCC"/>
    <w:rsid w:val="00C63CA0"/>
    <w:rsid w:val="00C63E25"/>
    <w:rsid w:val="00C64959"/>
    <w:rsid w:val="00C660A5"/>
    <w:rsid w:val="00C6639C"/>
    <w:rsid w:val="00C6699B"/>
    <w:rsid w:val="00C67225"/>
    <w:rsid w:val="00C67658"/>
    <w:rsid w:val="00C700C8"/>
    <w:rsid w:val="00C704C7"/>
    <w:rsid w:val="00C704D3"/>
    <w:rsid w:val="00C70A99"/>
    <w:rsid w:val="00C71AC3"/>
    <w:rsid w:val="00C71C52"/>
    <w:rsid w:val="00C7222D"/>
    <w:rsid w:val="00C72877"/>
    <w:rsid w:val="00C73976"/>
    <w:rsid w:val="00C73EE7"/>
    <w:rsid w:val="00C76421"/>
    <w:rsid w:val="00C77788"/>
    <w:rsid w:val="00C77991"/>
    <w:rsid w:val="00C77A6A"/>
    <w:rsid w:val="00C822C1"/>
    <w:rsid w:val="00C82956"/>
    <w:rsid w:val="00C82DF1"/>
    <w:rsid w:val="00C833F0"/>
    <w:rsid w:val="00C840AD"/>
    <w:rsid w:val="00C842F7"/>
    <w:rsid w:val="00C84B00"/>
    <w:rsid w:val="00C84E79"/>
    <w:rsid w:val="00C850EC"/>
    <w:rsid w:val="00C855ED"/>
    <w:rsid w:val="00C865C1"/>
    <w:rsid w:val="00C90340"/>
    <w:rsid w:val="00C90654"/>
    <w:rsid w:val="00C91797"/>
    <w:rsid w:val="00C92D11"/>
    <w:rsid w:val="00C94BC8"/>
    <w:rsid w:val="00CA11C2"/>
    <w:rsid w:val="00CA254F"/>
    <w:rsid w:val="00CA2FAF"/>
    <w:rsid w:val="00CA3B47"/>
    <w:rsid w:val="00CA4669"/>
    <w:rsid w:val="00CA47C3"/>
    <w:rsid w:val="00CA4EB1"/>
    <w:rsid w:val="00CA5431"/>
    <w:rsid w:val="00CA57CC"/>
    <w:rsid w:val="00CA59B6"/>
    <w:rsid w:val="00CA5C9C"/>
    <w:rsid w:val="00CA64FB"/>
    <w:rsid w:val="00CA7C08"/>
    <w:rsid w:val="00CB058B"/>
    <w:rsid w:val="00CB1838"/>
    <w:rsid w:val="00CB19B5"/>
    <w:rsid w:val="00CB258B"/>
    <w:rsid w:val="00CB3A6A"/>
    <w:rsid w:val="00CB3D22"/>
    <w:rsid w:val="00CB4278"/>
    <w:rsid w:val="00CB5A26"/>
    <w:rsid w:val="00CB7AF7"/>
    <w:rsid w:val="00CC0BFC"/>
    <w:rsid w:val="00CC0C36"/>
    <w:rsid w:val="00CC0F5B"/>
    <w:rsid w:val="00CC1E89"/>
    <w:rsid w:val="00CC23A9"/>
    <w:rsid w:val="00CC251C"/>
    <w:rsid w:val="00CC3E9B"/>
    <w:rsid w:val="00CC4B31"/>
    <w:rsid w:val="00CC5113"/>
    <w:rsid w:val="00CC7484"/>
    <w:rsid w:val="00CD13AD"/>
    <w:rsid w:val="00CD234E"/>
    <w:rsid w:val="00CD2644"/>
    <w:rsid w:val="00CD3E96"/>
    <w:rsid w:val="00CD40F7"/>
    <w:rsid w:val="00CD527A"/>
    <w:rsid w:val="00CD5D38"/>
    <w:rsid w:val="00CD644C"/>
    <w:rsid w:val="00CD647F"/>
    <w:rsid w:val="00CD68A8"/>
    <w:rsid w:val="00CD6F42"/>
    <w:rsid w:val="00CD7511"/>
    <w:rsid w:val="00CD7A92"/>
    <w:rsid w:val="00CD7AC8"/>
    <w:rsid w:val="00CE11AE"/>
    <w:rsid w:val="00CE19B4"/>
    <w:rsid w:val="00CE259A"/>
    <w:rsid w:val="00CE27BE"/>
    <w:rsid w:val="00CE3F85"/>
    <w:rsid w:val="00CE449C"/>
    <w:rsid w:val="00CE5013"/>
    <w:rsid w:val="00CE59E2"/>
    <w:rsid w:val="00CF03DF"/>
    <w:rsid w:val="00CF0B85"/>
    <w:rsid w:val="00CF243E"/>
    <w:rsid w:val="00CF2C02"/>
    <w:rsid w:val="00CF2FC0"/>
    <w:rsid w:val="00CF3FB7"/>
    <w:rsid w:val="00CF674C"/>
    <w:rsid w:val="00CF70EC"/>
    <w:rsid w:val="00CF740C"/>
    <w:rsid w:val="00CF750C"/>
    <w:rsid w:val="00D02029"/>
    <w:rsid w:val="00D0212A"/>
    <w:rsid w:val="00D02312"/>
    <w:rsid w:val="00D02D28"/>
    <w:rsid w:val="00D03C73"/>
    <w:rsid w:val="00D0410B"/>
    <w:rsid w:val="00D062F2"/>
    <w:rsid w:val="00D06465"/>
    <w:rsid w:val="00D0664D"/>
    <w:rsid w:val="00D07C4F"/>
    <w:rsid w:val="00D10048"/>
    <w:rsid w:val="00D102C9"/>
    <w:rsid w:val="00D10520"/>
    <w:rsid w:val="00D106F1"/>
    <w:rsid w:val="00D10D87"/>
    <w:rsid w:val="00D11C6E"/>
    <w:rsid w:val="00D11F26"/>
    <w:rsid w:val="00D12A8D"/>
    <w:rsid w:val="00D12E05"/>
    <w:rsid w:val="00D131E4"/>
    <w:rsid w:val="00D14439"/>
    <w:rsid w:val="00D14AA5"/>
    <w:rsid w:val="00D14BBA"/>
    <w:rsid w:val="00D15B42"/>
    <w:rsid w:val="00D165B5"/>
    <w:rsid w:val="00D17660"/>
    <w:rsid w:val="00D1774F"/>
    <w:rsid w:val="00D17B79"/>
    <w:rsid w:val="00D17DB5"/>
    <w:rsid w:val="00D201CC"/>
    <w:rsid w:val="00D202EA"/>
    <w:rsid w:val="00D207AC"/>
    <w:rsid w:val="00D20C7B"/>
    <w:rsid w:val="00D21940"/>
    <w:rsid w:val="00D2438E"/>
    <w:rsid w:val="00D26460"/>
    <w:rsid w:val="00D264BF"/>
    <w:rsid w:val="00D2656C"/>
    <w:rsid w:val="00D26D36"/>
    <w:rsid w:val="00D27DD8"/>
    <w:rsid w:val="00D308C2"/>
    <w:rsid w:val="00D311F1"/>
    <w:rsid w:val="00D31E8A"/>
    <w:rsid w:val="00D344DD"/>
    <w:rsid w:val="00D36450"/>
    <w:rsid w:val="00D41F3C"/>
    <w:rsid w:val="00D42832"/>
    <w:rsid w:val="00D42851"/>
    <w:rsid w:val="00D43DE2"/>
    <w:rsid w:val="00D440CE"/>
    <w:rsid w:val="00D44EEA"/>
    <w:rsid w:val="00D45A73"/>
    <w:rsid w:val="00D45E47"/>
    <w:rsid w:val="00D46273"/>
    <w:rsid w:val="00D46FF6"/>
    <w:rsid w:val="00D47830"/>
    <w:rsid w:val="00D47B0E"/>
    <w:rsid w:val="00D510C9"/>
    <w:rsid w:val="00D51393"/>
    <w:rsid w:val="00D51B79"/>
    <w:rsid w:val="00D52463"/>
    <w:rsid w:val="00D53CB9"/>
    <w:rsid w:val="00D54036"/>
    <w:rsid w:val="00D54E39"/>
    <w:rsid w:val="00D555A7"/>
    <w:rsid w:val="00D563EE"/>
    <w:rsid w:val="00D5696C"/>
    <w:rsid w:val="00D5750C"/>
    <w:rsid w:val="00D576CB"/>
    <w:rsid w:val="00D6084A"/>
    <w:rsid w:val="00D60E5F"/>
    <w:rsid w:val="00D60E69"/>
    <w:rsid w:val="00D6117D"/>
    <w:rsid w:val="00D62FC0"/>
    <w:rsid w:val="00D6312C"/>
    <w:rsid w:val="00D6364F"/>
    <w:rsid w:val="00D63660"/>
    <w:rsid w:val="00D6393F"/>
    <w:rsid w:val="00D646A1"/>
    <w:rsid w:val="00D64B18"/>
    <w:rsid w:val="00D657BF"/>
    <w:rsid w:val="00D65F3B"/>
    <w:rsid w:val="00D66820"/>
    <w:rsid w:val="00D67C34"/>
    <w:rsid w:val="00D67E18"/>
    <w:rsid w:val="00D70143"/>
    <w:rsid w:val="00D71B19"/>
    <w:rsid w:val="00D72073"/>
    <w:rsid w:val="00D7254D"/>
    <w:rsid w:val="00D72E07"/>
    <w:rsid w:val="00D73FDF"/>
    <w:rsid w:val="00D7583A"/>
    <w:rsid w:val="00D76547"/>
    <w:rsid w:val="00D76E84"/>
    <w:rsid w:val="00D770AC"/>
    <w:rsid w:val="00D77D51"/>
    <w:rsid w:val="00D8162A"/>
    <w:rsid w:val="00D824D0"/>
    <w:rsid w:val="00D84B60"/>
    <w:rsid w:val="00D84CA4"/>
    <w:rsid w:val="00D84FFC"/>
    <w:rsid w:val="00D87179"/>
    <w:rsid w:val="00D8724F"/>
    <w:rsid w:val="00D903D9"/>
    <w:rsid w:val="00D90814"/>
    <w:rsid w:val="00D90F8B"/>
    <w:rsid w:val="00D913DC"/>
    <w:rsid w:val="00D923E7"/>
    <w:rsid w:val="00D94475"/>
    <w:rsid w:val="00D95071"/>
    <w:rsid w:val="00D96A23"/>
    <w:rsid w:val="00D96C72"/>
    <w:rsid w:val="00D97397"/>
    <w:rsid w:val="00DA04AA"/>
    <w:rsid w:val="00DA04EE"/>
    <w:rsid w:val="00DA0C54"/>
    <w:rsid w:val="00DA11F5"/>
    <w:rsid w:val="00DA1CA6"/>
    <w:rsid w:val="00DA2AAE"/>
    <w:rsid w:val="00DA307E"/>
    <w:rsid w:val="00DA3929"/>
    <w:rsid w:val="00DA45E3"/>
    <w:rsid w:val="00DA5264"/>
    <w:rsid w:val="00DA60F7"/>
    <w:rsid w:val="00DA6618"/>
    <w:rsid w:val="00DA71B0"/>
    <w:rsid w:val="00DA735B"/>
    <w:rsid w:val="00DA749D"/>
    <w:rsid w:val="00DA7A80"/>
    <w:rsid w:val="00DB071E"/>
    <w:rsid w:val="00DB0B20"/>
    <w:rsid w:val="00DB0D67"/>
    <w:rsid w:val="00DB111B"/>
    <w:rsid w:val="00DB1421"/>
    <w:rsid w:val="00DB1BB0"/>
    <w:rsid w:val="00DB41E1"/>
    <w:rsid w:val="00DB4586"/>
    <w:rsid w:val="00DB4B17"/>
    <w:rsid w:val="00DB4F95"/>
    <w:rsid w:val="00DB52EA"/>
    <w:rsid w:val="00DB5713"/>
    <w:rsid w:val="00DB57AC"/>
    <w:rsid w:val="00DB65D7"/>
    <w:rsid w:val="00DB6617"/>
    <w:rsid w:val="00DB7AAE"/>
    <w:rsid w:val="00DC0174"/>
    <w:rsid w:val="00DC313E"/>
    <w:rsid w:val="00DC3471"/>
    <w:rsid w:val="00DC3625"/>
    <w:rsid w:val="00DC3859"/>
    <w:rsid w:val="00DC3CCE"/>
    <w:rsid w:val="00DC53F4"/>
    <w:rsid w:val="00DC565F"/>
    <w:rsid w:val="00DC6155"/>
    <w:rsid w:val="00DC6392"/>
    <w:rsid w:val="00DC6881"/>
    <w:rsid w:val="00DC7A04"/>
    <w:rsid w:val="00DD10FD"/>
    <w:rsid w:val="00DD113F"/>
    <w:rsid w:val="00DD1DC9"/>
    <w:rsid w:val="00DD216B"/>
    <w:rsid w:val="00DD2E91"/>
    <w:rsid w:val="00DD392E"/>
    <w:rsid w:val="00DD39F7"/>
    <w:rsid w:val="00DD5F5F"/>
    <w:rsid w:val="00DD6326"/>
    <w:rsid w:val="00DD66CD"/>
    <w:rsid w:val="00DD7888"/>
    <w:rsid w:val="00DE018D"/>
    <w:rsid w:val="00DE023D"/>
    <w:rsid w:val="00DE2118"/>
    <w:rsid w:val="00DE4D61"/>
    <w:rsid w:val="00DE54C0"/>
    <w:rsid w:val="00DE5851"/>
    <w:rsid w:val="00DE6647"/>
    <w:rsid w:val="00DF0A69"/>
    <w:rsid w:val="00DF1195"/>
    <w:rsid w:val="00DF1685"/>
    <w:rsid w:val="00DF30B2"/>
    <w:rsid w:val="00DF4EFF"/>
    <w:rsid w:val="00DF6D96"/>
    <w:rsid w:val="00DF7A04"/>
    <w:rsid w:val="00DF7AA2"/>
    <w:rsid w:val="00DF7C9A"/>
    <w:rsid w:val="00DF7ED3"/>
    <w:rsid w:val="00E004EB"/>
    <w:rsid w:val="00E01485"/>
    <w:rsid w:val="00E01874"/>
    <w:rsid w:val="00E019FA"/>
    <w:rsid w:val="00E0234E"/>
    <w:rsid w:val="00E024A5"/>
    <w:rsid w:val="00E03381"/>
    <w:rsid w:val="00E045F2"/>
    <w:rsid w:val="00E04CCE"/>
    <w:rsid w:val="00E069AB"/>
    <w:rsid w:val="00E07054"/>
    <w:rsid w:val="00E115C1"/>
    <w:rsid w:val="00E11B92"/>
    <w:rsid w:val="00E123CE"/>
    <w:rsid w:val="00E140E6"/>
    <w:rsid w:val="00E167C1"/>
    <w:rsid w:val="00E17208"/>
    <w:rsid w:val="00E1733F"/>
    <w:rsid w:val="00E17451"/>
    <w:rsid w:val="00E1795E"/>
    <w:rsid w:val="00E2093E"/>
    <w:rsid w:val="00E20DDC"/>
    <w:rsid w:val="00E22969"/>
    <w:rsid w:val="00E22C50"/>
    <w:rsid w:val="00E23000"/>
    <w:rsid w:val="00E2309B"/>
    <w:rsid w:val="00E23B3B"/>
    <w:rsid w:val="00E24CBC"/>
    <w:rsid w:val="00E25026"/>
    <w:rsid w:val="00E268F2"/>
    <w:rsid w:val="00E26987"/>
    <w:rsid w:val="00E26A7F"/>
    <w:rsid w:val="00E26EB1"/>
    <w:rsid w:val="00E27048"/>
    <w:rsid w:val="00E27352"/>
    <w:rsid w:val="00E27F41"/>
    <w:rsid w:val="00E31BAB"/>
    <w:rsid w:val="00E324C0"/>
    <w:rsid w:val="00E32891"/>
    <w:rsid w:val="00E334DA"/>
    <w:rsid w:val="00E3388D"/>
    <w:rsid w:val="00E33D11"/>
    <w:rsid w:val="00E40D19"/>
    <w:rsid w:val="00E414EB"/>
    <w:rsid w:val="00E41DF3"/>
    <w:rsid w:val="00E426C3"/>
    <w:rsid w:val="00E43894"/>
    <w:rsid w:val="00E43E48"/>
    <w:rsid w:val="00E44BB7"/>
    <w:rsid w:val="00E44C4B"/>
    <w:rsid w:val="00E44E9B"/>
    <w:rsid w:val="00E454EA"/>
    <w:rsid w:val="00E51287"/>
    <w:rsid w:val="00E51369"/>
    <w:rsid w:val="00E5148E"/>
    <w:rsid w:val="00E518E0"/>
    <w:rsid w:val="00E51DDF"/>
    <w:rsid w:val="00E52062"/>
    <w:rsid w:val="00E5211D"/>
    <w:rsid w:val="00E539DB"/>
    <w:rsid w:val="00E53AE3"/>
    <w:rsid w:val="00E53C02"/>
    <w:rsid w:val="00E54C42"/>
    <w:rsid w:val="00E54E8E"/>
    <w:rsid w:val="00E577D7"/>
    <w:rsid w:val="00E57950"/>
    <w:rsid w:val="00E57FB2"/>
    <w:rsid w:val="00E614D5"/>
    <w:rsid w:val="00E6293A"/>
    <w:rsid w:val="00E63B14"/>
    <w:rsid w:val="00E64B49"/>
    <w:rsid w:val="00E64D25"/>
    <w:rsid w:val="00E660B7"/>
    <w:rsid w:val="00E70F67"/>
    <w:rsid w:val="00E724F9"/>
    <w:rsid w:val="00E72C44"/>
    <w:rsid w:val="00E72FCF"/>
    <w:rsid w:val="00E73D8A"/>
    <w:rsid w:val="00E74598"/>
    <w:rsid w:val="00E74E5C"/>
    <w:rsid w:val="00E761B1"/>
    <w:rsid w:val="00E76DFC"/>
    <w:rsid w:val="00E77998"/>
    <w:rsid w:val="00E77EA4"/>
    <w:rsid w:val="00E81191"/>
    <w:rsid w:val="00E8417C"/>
    <w:rsid w:val="00E84642"/>
    <w:rsid w:val="00E85AAE"/>
    <w:rsid w:val="00E85D4D"/>
    <w:rsid w:val="00E8680A"/>
    <w:rsid w:val="00E86B60"/>
    <w:rsid w:val="00E86BEE"/>
    <w:rsid w:val="00E9036F"/>
    <w:rsid w:val="00E905A4"/>
    <w:rsid w:val="00E920D0"/>
    <w:rsid w:val="00E9251D"/>
    <w:rsid w:val="00E92DC6"/>
    <w:rsid w:val="00E93779"/>
    <w:rsid w:val="00E94893"/>
    <w:rsid w:val="00E961EA"/>
    <w:rsid w:val="00E966BC"/>
    <w:rsid w:val="00E967B7"/>
    <w:rsid w:val="00E967E0"/>
    <w:rsid w:val="00E96DE8"/>
    <w:rsid w:val="00E97573"/>
    <w:rsid w:val="00EA0F64"/>
    <w:rsid w:val="00EA2B52"/>
    <w:rsid w:val="00EA3829"/>
    <w:rsid w:val="00EA5FE1"/>
    <w:rsid w:val="00EA6BD9"/>
    <w:rsid w:val="00EA71E9"/>
    <w:rsid w:val="00EB13E9"/>
    <w:rsid w:val="00EB1BE8"/>
    <w:rsid w:val="00EB3580"/>
    <w:rsid w:val="00EB40AD"/>
    <w:rsid w:val="00EB5771"/>
    <w:rsid w:val="00EB6060"/>
    <w:rsid w:val="00EC1606"/>
    <w:rsid w:val="00EC3309"/>
    <w:rsid w:val="00EC3CFB"/>
    <w:rsid w:val="00EC66C4"/>
    <w:rsid w:val="00EC6E27"/>
    <w:rsid w:val="00EC6F37"/>
    <w:rsid w:val="00EC7AF0"/>
    <w:rsid w:val="00ED04FD"/>
    <w:rsid w:val="00ED2396"/>
    <w:rsid w:val="00ED3037"/>
    <w:rsid w:val="00ED3622"/>
    <w:rsid w:val="00ED367D"/>
    <w:rsid w:val="00ED36D2"/>
    <w:rsid w:val="00ED3EE1"/>
    <w:rsid w:val="00ED5407"/>
    <w:rsid w:val="00ED575D"/>
    <w:rsid w:val="00ED6364"/>
    <w:rsid w:val="00ED6687"/>
    <w:rsid w:val="00ED6E6C"/>
    <w:rsid w:val="00ED74B6"/>
    <w:rsid w:val="00ED78C4"/>
    <w:rsid w:val="00EE099B"/>
    <w:rsid w:val="00EE2A9E"/>
    <w:rsid w:val="00EE2B74"/>
    <w:rsid w:val="00EE2FAE"/>
    <w:rsid w:val="00EE5A8A"/>
    <w:rsid w:val="00EE68DE"/>
    <w:rsid w:val="00EE6FEE"/>
    <w:rsid w:val="00EE73C1"/>
    <w:rsid w:val="00EE7415"/>
    <w:rsid w:val="00EF029A"/>
    <w:rsid w:val="00EF03A5"/>
    <w:rsid w:val="00EF0AE3"/>
    <w:rsid w:val="00EF1B2D"/>
    <w:rsid w:val="00EF27DC"/>
    <w:rsid w:val="00EF2BD3"/>
    <w:rsid w:val="00EF3F04"/>
    <w:rsid w:val="00EF52DF"/>
    <w:rsid w:val="00EF590C"/>
    <w:rsid w:val="00EF5A46"/>
    <w:rsid w:val="00EF5AE9"/>
    <w:rsid w:val="00EF6591"/>
    <w:rsid w:val="00EF6F0C"/>
    <w:rsid w:val="00EF72AD"/>
    <w:rsid w:val="00EF789D"/>
    <w:rsid w:val="00EF7E70"/>
    <w:rsid w:val="00F0067F"/>
    <w:rsid w:val="00F00E75"/>
    <w:rsid w:val="00F00FB0"/>
    <w:rsid w:val="00F016EC"/>
    <w:rsid w:val="00F01954"/>
    <w:rsid w:val="00F0295F"/>
    <w:rsid w:val="00F03719"/>
    <w:rsid w:val="00F03758"/>
    <w:rsid w:val="00F04D0C"/>
    <w:rsid w:val="00F06727"/>
    <w:rsid w:val="00F07170"/>
    <w:rsid w:val="00F07279"/>
    <w:rsid w:val="00F07549"/>
    <w:rsid w:val="00F07EBE"/>
    <w:rsid w:val="00F10009"/>
    <w:rsid w:val="00F10D96"/>
    <w:rsid w:val="00F116DC"/>
    <w:rsid w:val="00F12DB7"/>
    <w:rsid w:val="00F12EB1"/>
    <w:rsid w:val="00F140F8"/>
    <w:rsid w:val="00F147B1"/>
    <w:rsid w:val="00F14C8E"/>
    <w:rsid w:val="00F2118A"/>
    <w:rsid w:val="00F227B6"/>
    <w:rsid w:val="00F231BD"/>
    <w:rsid w:val="00F23624"/>
    <w:rsid w:val="00F23FEA"/>
    <w:rsid w:val="00F248F4"/>
    <w:rsid w:val="00F24AFC"/>
    <w:rsid w:val="00F257AC"/>
    <w:rsid w:val="00F264F4"/>
    <w:rsid w:val="00F26AEA"/>
    <w:rsid w:val="00F2751D"/>
    <w:rsid w:val="00F30CC2"/>
    <w:rsid w:val="00F319B8"/>
    <w:rsid w:val="00F31B19"/>
    <w:rsid w:val="00F321A8"/>
    <w:rsid w:val="00F3239A"/>
    <w:rsid w:val="00F32BBF"/>
    <w:rsid w:val="00F333D0"/>
    <w:rsid w:val="00F333D9"/>
    <w:rsid w:val="00F33663"/>
    <w:rsid w:val="00F33B80"/>
    <w:rsid w:val="00F346D6"/>
    <w:rsid w:val="00F352BB"/>
    <w:rsid w:val="00F360F5"/>
    <w:rsid w:val="00F367B7"/>
    <w:rsid w:val="00F37A1A"/>
    <w:rsid w:val="00F4015E"/>
    <w:rsid w:val="00F40C74"/>
    <w:rsid w:val="00F4246B"/>
    <w:rsid w:val="00F42F2E"/>
    <w:rsid w:val="00F4410E"/>
    <w:rsid w:val="00F4414A"/>
    <w:rsid w:val="00F44BC1"/>
    <w:rsid w:val="00F450BF"/>
    <w:rsid w:val="00F45A98"/>
    <w:rsid w:val="00F45BD9"/>
    <w:rsid w:val="00F45EAB"/>
    <w:rsid w:val="00F47045"/>
    <w:rsid w:val="00F4720F"/>
    <w:rsid w:val="00F47C0F"/>
    <w:rsid w:val="00F50621"/>
    <w:rsid w:val="00F50C16"/>
    <w:rsid w:val="00F51EAB"/>
    <w:rsid w:val="00F54738"/>
    <w:rsid w:val="00F54818"/>
    <w:rsid w:val="00F54B6C"/>
    <w:rsid w:val="00F54D14"/>
    <w:rsid w:val="00F55036"/>
    <w:rsid w:val="00F55A27"/>
    <w:rsid w:val="00F55D9C"/>
    <w:rsid w:val="00F56A0C"/>
    <w:rsid w:val="00F56EFB"/>
    <w:rsid w:val="00F57BB3"/>
    <w:rsid w:val="00F602DF"/>
    <w:rsid w:val="00F62309"/>
    <w:rsid w:val="00F62D2B"/>
    <w:rsid w:val="00F63F7B"/>
    <w:rsid w:val="00F64626"/>
    <w:rsid w:val="00F64717"/>
    <w:rsid w:val="00F65C79"/>
    <w:rsid w:val="00F7018E"/>
    <w:rsid w:val="00F705FD"/>
    <w:rsid w:val="00F7115E"/>
    <w:rsid w:val="00F71326"/>
    <w:rsid w:val="00F718FB"/>
    <w:rsid w:val="00F71E67"/>
    <w:rsid w:val="00F72336"/>
    <w:rsid w:val="00F723E1"/>
    <w:rsid w:val="00F727BA"/>
    <w:rsid w:val="00F728BC"/>
    <w:rsid w:val="00F74A72"/>
    <w:rsid w:val="00F74C2C"/>
    <w:rsid w:val="00F75779"/>
    <w:rsid w:val="00F81D78"/>
    <w:rsid w:val="00F833FA"/>
    <w:rsid w:val="00F835AA"/>
    <w:rsid w:val="00F83BF7"/>
    <w:rsid w:val="00F84049"/>
    <w:rsid w:val="00F8476B"/>
    <w:rsid w:val="00F85D39"/>
    <w:rsid w:val="00F86417"/>
    <w:rsid w:val="00F8688A"/>
    <w:rsid w:val="00F90684"/>
    <w:rsid w:val="00F90D8C"/>
    <w:rsid w:val="00F911A0"/>
    <w:rsid w:val="00F91764"/>
    <w:rsid w:val="00F93867"/>
    <w:rsid w:val="00F93BA4"/>
    <w:rsid w:val="00F949F2"/>
    <w:rsid w:val="00F96183"/>
    <w:rsid w:val="00F96551"/>
    <w:rsid w:val="00F9673C"/>
    <w:rsid w:val="00F96ABA"/>
    <w:rsid w:val="00F972E4"/>
    <w:rsid w:val="00F97712"/>
    <w:rsid w:val="00F979D5"/>
    <w:rsid w:val="00FA06BD"/>
    <w:rsid w:val="00FA0B32"/>
    <w:rsid w:val="00FA17C3"/>
    <w:rsid w:val="00FA2550"/>
    <w:rsid w:val="00FA2D44"/>
    <w:rsid w:val="00FA3443"/>
    <w:rsid w:val="00FA39E9"/>
    <w:rsid w:val="00FA3A3E"/>
    <w:rsid w:val="00FA7C89"/>
    <w:rsid w:val="00FB1D3B"/>
    <w:rsid w:val="00FB1E31"/>
    <w:rsid w:val="00FB38A8"/>
    <w:rsid w:val="00FB4CF9"/>
    <w:rsid w:val="00FB660A"/>
    <w:rsid w:val="00FB719B"/>
    <w:rsid w:val="00FB7D64"/>
    <w:rsid w:val="00FB7EFA"/>
    <w:rsid w:val="00FC0206"/>
    <w:rsid w:val="00FC0F67"/>
    <w:rsid w:val="00FC2300"/>
    <w:rsid w:val="00FC3544"/>
    <w:rsid w:val="00FC4421"/>
    <w:rsid w:val="00FC46BF"/>
    <w:rsid w:val="00FC477C"/>
    <w:rsid w:val="00FC4C90"/>
    <w:rsid w:val="00FC5490"/>
    <w:rsid w:val="00FC68BE"/>
    <w:rsid w:val="00FC745E"/>
    <w:rsid w:val="00FD04C2"/>
    <w:rsid w:val="00FD0707"/>
    <w:rsid w:val="00FD10F9"/>
    <w:rsid w:val="00FD3974"/>
    <w:rsid w:val="00FD3CAC"/>
    <w:rsid w:val="00FD4702"/>
    <w:rsid w:val="00FD4D57"/>
    <w:rsid w:val="00FD5F93"/>
    <w:rsid w:val="00FD7A3E"/>
    <w:rsid w:val="00FD7B83"/>
    <w:rsid w:val="00FE0B0A"/>
    <w:rsid w:val="00FE0BA4"/>
    <w:rsid w:val="00FE16F8"/>
    <w:rsid w:val="00FE1D12"/>
    <w:rsid w:val="00FE2FBC"/>
    <w:rsid w:val="00FE3B54"/>
    <w:rsid w:val="00FE5A3B"/>
    <w:rsid w:val="00FE5E52"/>
    <w:rsid w:val="00FE6977"/>
    <w:rsid w:val="00FE6FD7"/>
    <w:rsid w:val="00FE7E87"/>
    <w:rsid w:val="00FF024A"/>
    <w:rsid w:val="00FF039F"/>
    <w:rsid w:val="00FF0B58"/>
    <w:rsid w:val="00FF1FC5"/>
    <w:rsid w:val="00FF25DE"/>
    <w:rsid w:val="00FF269B"/>
    <w:rsid w:val="00FF3A51"/>
    <w:rsid w:val="00FF4673"/>
    <w:rsid w:val="00FF4D8B"/>
    <w:rsid w:val="00FF58BE"/>
    <w:rsid w:val="00FF6595"/>
    <w:rsid w:val="00FF6A07"/>
    <w:rsid w:val="00FF7CB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A20D2D"/>
  <w15:docId w15:val="{6A23CB51-A726-440D-9520-2A6728276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264"/>
    <w:rPr>
      <w:sz w:val="24"/>
    </w:rPr>
  </w:style>
  <w:style w:type="paragraph" w:styleId="Heading1">
    <w:name w:val="heading 1"/>
    <w:basedOn w:val="Normal"/>
    <w:next w:val="Normal"/>
    <w:qFormat/>
    <w:rsid w:val="00DB4F95"/>
    <w:pPr>
      <w:keepNext/>
      <w:jc w:val="center"/>
      <w:outlineLvl w:val="0"/>
    </w:pPr>
    <w:rPr>
      <w:sz w:val="52"/>
    </w:rPr>
  </w:style>
  <w:style w:type="paragraph" w:styleId="Heading2">
    <w:name w:val="heading 2"/>
    <w:basedOn w:val="Normal"/>
    <w:next w:val="Normal"/>
    <w:link w:val="Heading2Char"/>
    <w:qFormat/>
    <w:rsid w:val="006942AA"/>
    <w:pPr>
      <w:keepNext/>
      <w:outlineLvl w:val="1"/>
    </w:pPr>
    <w:rPr>
      <w:sz w:val="36"/>
    </w:rPr>
  </w:style>
  <w:style w:type="paragraph" w:styleId="Heading3">
    <w:name w:val="heading 3"/>
    <w:basedOn w:val="Normal"/>
    <w:next w:val="Normal"/>
    <w:link w:val="Heading3Char"/>
    <w:uiPriority w:val="9"/>
    <w:unhideWhenUsed/>
    <w:qFormat/>
    <w:rsid w:val="00B85451"/>
    <w:pPr>
      <w:keepNext/>
      <w:keepLines/>
      <w:spacing w:before="40"/>
      <w:outlineLvl w:val="2"/>
    </w:pPr>
    <w:rPr>
      <w:rFonts w:asciiTheme="majorHAnsi" w:eastAsiaTheme="majorEastAsia" w:hAnsiTheme="majorHAnsi"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4E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4ED6"/>
    <w:rPr>
      <w:rFonts w:ascii="Lucida Grande" w:hAnsi="Lucida Grande" w:cs="Lucida Grande"/>
      <w:sz w:val="18"/>
      <w:szCs w:val="18"/>
    </w:rPr>
  </w:style>
  <w:style w:type="paragraph" w:styleId="Header">
    <w:name w:val="header"/>
    <w:basedOn w:val="Normal"/>
    <w:link w:val="HeaderChar"/>
    <w:uiPriority w:val="99"/>
    <w:unhideWhenUsed/>
    <w:rsid w:val="00532B11"/>
    <w:pPr>
      <w:tabs>
        <w:tab w:val="center" w:pos="4320"/>
        <w:tab w:val="right" w:pos="8640"/>
      </w:tabs>
    </w:pPr>
  </w:style>
  <w:style w:type="character" w:customStyle="1" w:styleId="HeaderChar">
    <w:name w:val="Header Char"/>
    <w:basedOn w:val="DefaultParagraphFont"/>
    <w:link w:val="Header"/>
    <w:uiPriority w:val="99"/>
    <w:rsid w:val="00532B11"/>
    <w:rPr>
      <w:sz w:val="24"/>
    </w:rPr>
  </w:style>
  <w:style w:type="paragraph" w:styleId="Footer">
    <w:name w:val="footer"/>
    <w:basedOn w:val="Normal"/>
    <w:link w:val="FooterChar"/>
    <w:uiPriority w:val="99"/>
    <w:unhideWhenUsed/>
    <w:rsid w:val="00532B11"/>
    <w:pPr>
      <w:tabs>
        <w:tab w:val="center" w:pos="4320"/>
        <w:tab w:val="right" w:pos="8640"/>
      </w:tabs>
    </w:pPr>
  </w:style>
  <w:style w:type="character" w:customStyle="1" w:styleId="FooterChar">
    <w:name w:val="Footer Char"/>
    <w:basedOn w:val="DefaultParagraphFont"/>
    <w:link w:val="Footer"/>
    <w:uiPriority w:val="99"/>
    <w:rsid w:val="00532B11"/>
    <w:rPr>
      <w:sz w:val="24"/>
    </w:rPr>
  </w:style>
  <w:style w:type="character" w:styleId="PageNumber">
    <w:name w:val="page number"/>
    <w:basedOn w:val="DefaultParagraphFont"/>
    <w:uiPriority w:val="99"/>
    <w:semiHidden/>
    <w:unhideWhenUsed/>
    <w:rsid w:val="00BA524A"/>
  </w:style>
  <w:style w:type="character" w:customStyle="1" w:styleId="Heading3Char">
    <w:name w:val="Heading 3 Char"/>
    <w:basedOn w:val="DefaultParagraphFont"/>
    <w:link w:val="Heading3"/>
    <w:uiPriority w:val="9"/>
    <w:rsid w:val="00B85451"/>
    <w:rPr>
      <w:rFonts w:asciiTheme="majorHAnsi" w:eastAsiaTheme="majorEastAsia" w:hAnsiTheme="majorHAnsi" w:cstheme="majorBidi"/>
      <w:color w:val="000000" w:themeColor="text1"/>
      <w:sz w:val="24"/>
      <w:szCs w:val="24"/>
    </w:rPr>
  </w:style>
  <w:style w:type="paragraph" w:customStyle="1" w:styleId="Italics">
    <w:name w:val="Italics"/>
    <w:basedOn w:val="Normal"/>
    <w:link w:val="ItalicsChar"/>
    <w:qFormat/>
    <w:rsid w:val="00CC251C"/>
    <w:rPr>
      <w:i/>
      <w:sz w:val="20"/>
    </w:rPr>
  </w:style>
  <w:style w:type="character" w:customStyle="1" w:styleId="ItalicsChar">
    <w:name w:val="Italics Char"/>
    <w:basedOn w:val="DefaultParagraphFont"/>
    <w:link w:val="Italics"/>
    <w:rsid w:val="00CC251C"/>
    <w:rPr>
      <w:i/>
    </w:rPr>
  </w:style>
  <w:style w:type="paragraph" w:styleId="TOCHeading">
    <w:name w:val="TOC Heading"/>
    <w:basedOn w:val="Heading1"/>
    <w:next w:val="Normal"/>
    <w:uiPriority w:val="39"/>
    <w:unhideWhenUsed/>
    <w:qFormat/>
    <w:rsid w:val="00194326"/>
    <w:pPr>
      <w:keepLines/>
      <w:spacing w:before="240" w:line="259" w:lineRule="auto"/>
      <w:jc w:val="left"/>
      <w:outlineLvl w:val="9"/>
    </w:pPr>
    <w:rPr>
      <w:rFonts w:eastAsiaTheme="majorEastAsia" w:cstheme="majorBidi"/>
      <w:color w:val="365F91" w:themeColor="accent1" w:themeShade="BF"/>
      <w:sz w:val="32"/>
      <w:szCs w:val="32"/>
    </w:rPr>
  </w:style>
  <w:style w:type="paragraph" w:styleId="TOC1">
    <w:name w:val="toc 1"/>
    <w:basedOn w:val="Normal"/>
    <w:next w:val="Normal"/>
    <w:autoRedefine/>
    <w:uiPriority w:val="39"/>
    <w:unhideWhenUsed/>
    <w:rsid w:val="00194326"/>
    <w:pPr>
      <w:spacing w:after="100"/>
    </w:pPr>
  </w:style>
  <w:style w:type="paragraph" w:styleId="TOC2">
    <w:name w:val="toc 2"/>
    <w:basedOn w:val="Normal"/>
    <w:next w:val="Normal"/>
    <w:autoRedefine/>
    <w:uiPriority w:val="39"/>
    <w:unhideWhenUsed/>
    <w:rsid w:val="00194326"/>
    <w:pPr>
      <w:spacing w:after="100"/>
      <w:ind w:left="240"/>
    </w:pPr>
  </w:style>
  <w:style w:type="paragraph" w:styleId="TOC3">
    <w:name w:val="toc 3"/>
    <w:basedOn w:val="Normal"/>
    <w:next w:val="Normal"/>
    <w:autoRedefine/>
    <w:uiPriority w:val="39"/>
    <w:unhideWhenUsed/>
    <w:rsid w:val="00194326"/>
    <w:pPr>
      <w:spacing w:after="100"/>
      <w:ind w:left="480"/>
    </w:pPr>
  </w:style>
  <w:style w:type="character" w:styleId="Hyperlink">
    <w:name w:val="Hyperlink"/>
    <w:basedOn w:val="DefaultParagraphFont"/>
    <w:uiPriority w:val="99"/>
    <w:unhideWhenUsed/>
    <w:rsid w:val="00194326"/>
    <w:rPr>
      <w:color w:val="0000FF" w:themeColor="hyperlink"/>
      <w:u w:val="single"/>
    </w:rPr>
  </w:style>
  <w:style w:type="paragraph" w:styleId="NoSpacing">
    <w:name w:val="No Spacing"/>
    <w:link w:val="NoSpacingChar"/>
    <w:uiPriority w:val="1"/>
    <w:qFormat/>
    <w:rsid w:val="0019432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94326"/>
    <w:rPr>
      <w:rFonts w:asciiTheme="minorHAnsi" w:eastAsiaTheme="minorEastAsia" w:hAnsiTheme="minorHAnsi" w:cstheme="minorBidi"/>
      <w:sz w:val="22"/>
      <w:szCs w:val="22"/>
    </w:rPr>
  </w:style>
  <w:style w:type="table" w:styleId="TableGrid">
    <w:name w:val="Table Grid"/>
    <w:basedOn w:val="TableNormal"/>
    <w:uiPriority w:val="59"/>
    <w:rsid w:val="00890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901FE"/>
    <w:pPr>
      <w:spacing w:after="200"/>
    </w:pPr>
    <w:rPr>
      <w:i/>
      <w:iCs/>
      <w:color w:val="1F497D" w:themeColor="text2"/>
      <w:sz w:val="18"/>
      <w:szCs w:val="18"/>
    </w:rPr>
  </w:style>
  <w:style w:type="paragraph" w:styleId="ListParagraph">
    <w:name w:val="List Paragraph"/>
    <w:basedOn w:val="Normal"/>
    <w:uiPriority w:val="72"/>
    <w:qFormat/>
    <w:rsid w:val="00B101F1"/>
    <w:pPr>
      <w:ind w:left="720"/>
      <w:contextualSpacing/>
    </w:pPr>
  </w:style>
  <w:style w:type="character" w:styleId="CommentReference">
    <w:name w:val="annotation reference"/>
    <w:basedOn w:val="DefaultParagraphFont"/>
    <w:uiPriority w:val="99"/>
    <w:semiHidden/>
    <w:unhideWhenUsed/>
    <w:rsid w:val="00032A2C"/>
    <w:rPr>
      <w:sz w:val="16"/>
      <w:szCs w:val="16"/>
    </w:rPr>
  </w:style>
  <w:style w:type="paragraph" w:styleId="CommentText">
    <w:name w:val="annotation text"/>
    <w:basedOn w:val="Normal"/>
    <w:link w:val="CommentTextChar"/>
    <w:uiPriority w:val="99"/>
    <w:semiHidden/>
    <w:unhideWhenUsed/>
    <w:rsid w:val="00032A2C"/>
    <w:rPr>
      <w:sz w:val="20"/>
    </w:rPr>
  </w:style>
  <w:style w:type="character" w:customStyle="1" w:styleId="CommentTextChar">
    <w:name w:val="Comment Text Char"/>
    <w:basedOn w:val="DefaultParagraphFont"/>
    <w:link w:val="CommentText"/>
    <w:uiPriority w:val="99"/>
    <w:semiHidden/>
    <w:rsid w:val="00032A2C"/>
  </w:style>
  <w:style w:type="paragraph" w:styleId="CommentSubject">
    <w:name w:val="annotation subject"/>
    <w:basedOn w:val="CommentText"/>
    <w:next w:val="CommentText"/>
    <w:link w:val="CommentSubjectChar"/>
    <w:uiPriority w:val="99"/>
    <w:semiHidden/>
    <w:unhideWhenUsed/>
    <w:rsid w:val="00032A2C"/>
    <w:rPr>
      <w:b/>
      <w:bCs/>
    </w:rPr>
  </w:style>
  <w:style w:type="character" w:customStyle="1" w:styleId="CommentSubjectChar">
    <w:name w:val="Comment Subject Char"/>
    <w:basedOn w:val="CommentTextChar"/>
    <w:link w:val="CommentSubject"/>
    <w:uiPriority w:val="99"/>
    <w:semiHidden/>
    <w:rsid w:val="00032A2C"/>
    <w:rPr>
      <w:b/>
      <w:bCs/>
    </w:rPr>
  </w:style>
  <w:style w:type="character" w:styleId="PlaceholderText">
    <w:name w:val="Placeholder Text"/>
    <w:basedOn w:val="DefaultParagraphFont"/>
    <w:uiPriority w:val="99"/>
    <w:semiHidden/>
    <w:rsid w:val="002A71C0"/>
    <w:rPr>
      <w:color w:val="808080"/>
    </w:rPr>
  </w:style>
  <w:style w:type="character" w:customStyle="1" w:styleId="Heading2Char">
    <w:name w:val="Heading 2 Char"/>
    <w:basedOn w:val="DefaultParagraphFont"/>
    <w:link w:val="Heading2"/>
    <w:rsid w:val="00CC3E9B"/>
    <w:rPr>
      <w:sz w:val="36"/>
    </w:rPr>
  </w:style>
  <w:style w:type="paragraph" w:styleId="NormalWeb">
    <w:name w:val="Normal (Web)"/>
    <w:basedOn w:val="Normal"/>
    <w:uiPriority w:val="99"/>
    <w:unhideWhenUsed/>
    <w:rsid w:val="00BF2505"/>
    <w:pPr>
      <w:spacing w:before="100" w:beforeAutospacing="1" w:after="100" w:afterAutospacing="1"/>
    </w:pPr>
    <w:rPr>
      <w:szCs w:val="24"/>
    </w:rPr>
  </w:style>
  <w:style w:type="paragraph" w:customStyle="1" w:styleId="xitalics">
    <w:name w:val="x_italics"/>
    <w:basedOn w:val="Normal"/>
    <w:rsid w:val="008334A4"/>
    <w:pPr>
      <w:spacing w:before="100" w:beforeAutospacing="1" w:after="100" w:afterAutospacing="1"/>
    </w:pPr>
    <w:rPr>
      <w:szCs w:val="24"/>
    </w:rPr>
  </w:style>
  <w:style w:type="paragraph" w:styleId="TOC4">
    <w:name w:val="toc 4"/>
    <w:basedOn w:val="Normal"/>
    <w:next w:val="Normal"/>
    <w:autoRedefine/>
    <w:uiPriority w:val="39"/>
    <w:unhideWhenUsed/>
    <w:rsid w:val="00540F95"/>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40F95"/>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40F95"/>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40F95"/>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40F95"/>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40F95"/>
    <w:pPr>
      <w:spacing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540F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03037">
      <w:bodyDiv w:val="1"/>
      <w:marLeft w:val="0"/>
      <w:marRight w:val="0"/>
      <w:marTop w:val="0"/>
      <w:marBottom w:val="0"/>
      <w:divBdr>
        <w:top w:val="none" w:sz="0" w:space="0" w:color="auto"/>
        <w:left w:val="none" w:sz="0" w:space="0" w:color="auto"/>
        <w:bottom w:val="none" w:sz="0" w:space="0" w:color="auto"/>
        <w:right w:val="none" w:sz="0" w:space="0" w:color="auto"/>
      </w:divBdr>
    </w:div>
    <w:div w:id="459610799">
      <w:bodyDiv w:val="1"/>
      <w:marLeft w:val="0"/>
      <w:marRight w:val="0"/>
      <w:marTop w:val="0"/>
      <w:marBottom w:val="0"/>
      <w:divBdr>
        <w:top w:val="none" w:sz="0" w:space="0" w:color="auto"/>
        <w:left w:val="none" w:sz="0" w:space="0" w:color="auto"/>
        <w:bottom w:val="none" w:sz="0" w:space="0" w:color="auto"/>
        <w:right w:val="none" w:sz="0" w:space="0" w:color="auto"/>
      </w:divBdr>
    </w:div>
    <w:div w:id="564729124">
      <w:bodyDiv w:val="1"/>
      <w:marLeft w:val="0"/>
      <w:marRight w:val="0"/>
      <w:marTop w:val="0"/>
      <w:marBottom w:val="0"/>
      <w:divBdr>
        <w:top w:val="none" w:sz="0" w:space="0" w:color="auto"/>
        <w:left w:val="none" w:sz="0" w:space="0" w:color="auto"/>
        <w:bottom w:val="none" w:sz="0" w:space="0" w:color="auto"/>
        <w:right w:val="none" w:sz="0" w:space="0" w:color="auto"/>
      </w:divBdr>
    </w:div>
    <w:div w:id="210908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diagramData" Target="diagrams/data1.xml"/><Relationship Id="rId39" Type="http://schemas.openxmlformats.org/officeDocument/2006/relationships/image" Target="media/image22.JPG"/><Relationship Id="rId21" Type="http://schemas.openxmlformats.org/officeDocument/2006/relationships/image" Target="media/image9.jpg"/><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image" Target="media/image30.JPG"/><Relationship Id="rId50" Type="http://schemas.openxmlformats.org/officeDocument/2006/relationships/image" Target="media/image33.JPG"/><Relationship Id="rId55" Type="http://schemas.openxmlformats.org/officeDocument/2006/relationships/image" Target="media/image38.jp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image" Target="media/image29.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diagramColors" Target="diagrams/colors1.xml"/><Relationship Id="rId41" Type="http://schemas.openxmlformats.org/officeDocument/2006/relationships/image" Target="media/image24.JP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3" Type="http://schemas.openxmlformats.org/officeDocument/2006/relationships/image" Target="media/image36.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diagramQuickStyle" Target="diagrams/quickStyle1.xml"/><Relationship Id="rId36" Type="http://schemas.openxmlformats.org/officeDocument/2006/relationships/image" Target="media/image19.JPG"/><Relationship Id="rId49" Type="http://schemas.openxmlformats.org/officeDocument/2006/relationships/image" Target="media/image32.JP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4.png"/><Relationship Id="rId44" Type="http://schemas.openxmlformats.org/officeDocument/2006/relationships/image" Target="media/image27.JPG"/><Relationship Id="rId52"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image" Target="media/image31.JP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JPG"/><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845844-9D14-4194-8712-375BECF1D32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66B89EF1-E61E-4C15-9603-EC71711DA84C}">
      <dgm:prSet phldrT="[Text]"/>
      <dgm:spPr/>
      <dgm:t>
        <a:bodyPr/>
        <a:lstStyle/>
        <a:p>
          <a:r>
            <a:rPr lang="en-US"/>
            <a:t>RC Baja Assembly</a:t>
          </a:r>
        </a:p>
      </dgm:t>
    </dgm:pt>
    <dgm:pt modelId="{7BB5C617-FB11-423E-92E2-82469BCCBD18}" type="parTrans" cxnId="{FF3F43D1-FF4B-4B27-A974-CF0A33A222AA}">
      <dgm:prSet/>
      <dgm:spPr/>
      <dgm:t>
        <a:bodyPr/>
        <a:lstStyle/>
        <a:p>
          <a:endParaRPr lang="en-US"/>
        </a:p>
      </dgm:t>
    </dgm:pt>
    <dgm:pt modelId="{8F2D33FE-3E1C-45D7-9FD6-C0B9AD6A7F0D}" type="sibTrans" cxnId="{FF3F43D1-FF4B-4B27-A974-CF0A33A222AA}">
      <dgm:prSet/>
      <dgm:spPr/>
      <dgm:t>
        <a:bodyPr/>
        <a:lstStyle/>
        <a:p>
          <a:endParaRPr lang="en-US"/>
        </a:p>
      </dgm:t>
    </dgm:pt>
    <dgm:pt modelId="{8FB79BDC-1580-454F-B339-8593889A34D0}" type="asst">
      <dgm:prSet phldrT="[Text]"/>
      <dgm:spPr/>
      <dgm:t>
        <a:bodyPr/>
        <a:lstStyle/>
        <a:p>
          <a:r>
            <a:rPr lang="en-US"/>
            <a:t>Drivetrain</a:t>
          </a:r>
        </a:p>
      </dgm:t>
    </dgm:pt>
    <dgm:pt modelId="{31E3A6EF-1983-445C-93DA-4EABBA7A7F6C}" type="parTrans" cxnId="{C527658E-E553-4F0B-879A-94AD8812E0AE}">
      <dgm:prSet/>
      <dgm:spPr/>
      <dgm:t>
        <a:bodyPr/>
        <a:lstStyle/>
        <a:p>
          <a:endParaRPr lang="en-US"/>
        </a:p>
      </dgm:t>
    </dgm:pt>
    <dgm:pt modelId="{73150FFD-33F3-4BAE-90F4-166613D79C42}" type="sibTrans" cxnId="{C527658E-E553-4F0B-879A-94AD8812E0AE}">
      <dgm:prSet/>
      <dgm:spPr/>
      <dgm:t>
        <a:bodyPr/>
        <a:lstStyle/>
        <a:p>
          <a:endParaRPr lang="en-US"/>
        </a:p>
      </dgm:t>
    </dgm:pt>
    <dgm:pt modelId="{9F95E0F3-C586-4172-90D2-C3DDE9843F84}" type="asst">
      <dgm:prSet phldrT="[Text]"/>
      <dgm:spPr/>
      <dgm:t>
        <a:bodyPr/>
        <a:lstStyle/>
        <a:p>
          <a:r>
            <a:rPr lang="en-US"/>
            <a:t>Chassis/Suspension</a:t>
          </a:r>
        </a:p>
      </dgm:t>
    </dgm:pt>
    <dgm:pt modelId="{989591F2-595F-4058-A3BC-66D8B7CE3D36}" type="parTrans" cxnId="{AE7C3DF6-972D-4AF0-BB29-D2D390AA4E9A}">
      <dgm:prSet/>
      <dgm:spPr/>
      <dgm:t>
        <a:bodyPr/>
        <a:lstStyle/>
        <a:p>
          <a:endParaRPr lang="en-US"/>
        </a:p>
      </dgm:t>
    </dgm:pt>
    <dgm:pt modelId="{0E34F429-58CE-4594-BDD8-E6345732CCD4}" type="sibTrans" cxnId="{AE7C3DF6-972D-4AF0-BB29-D2D390AA4E9A}">
      <dgm:prSet/>
      <dgm:spPr/>
      <dgm:t>
        <a:bodyPr/>
        <a:lstStyle/>
        <a:p>
          <a:endParaRPr lang="en-US"/>
        </a:p>
      </dgm:t>
    </dgm:pt>
    <dgm:pt modelId="{EF0FF70A-1DE5-4D87-B9DF-2FDD88239E5B}" type="asst">
      <dgm:prSet phldrT="[Text]"/>
      <dgm:spPr/>
      <dgm:t>
        <a:bodyPr/>
        <a:lstStyle/>
        <a:p>
          <a:r>
            <a:rPr lang="en-US"/>
            <a:t>Suspension Arm Subassembly Front</a:t>
          </a:r>
        </a:p>
      </dgm:t>
    </dgm:pt>
    <dgm:pt modelId="{EFEAC3A1-E4AC-41DF-95A0-C5C820D8CB79}" type="parTrans" cxnId="{B51E41AD-640D-4124-9A69-1EC5204157D2}">
      <dgm:prSet/>
      <dgm:spPr/>
      <dgm:t>
        <a:bodyPr/>
        <a:lstStyle/>
        <a:p>
          <a:endParaRPr lang="en-US"/>
        </a:p>
      </dgm:t>
    </dgm:pt>
    <dgm:pt modelId="{062E12C8-A999-48A9-B649-06914ECF4664}" type="sibTrans" cxnId="{B51E41AD-640D-4124-9A69-1EC5204157D2}">
      <dgm:prSet/>
      <dgm:spPr/>
      <dgm:t>
        <a:bodyPr/>
        <a:lstStyle/>
        <a:p>
          <a:endParaRPr lang="en-US"/>
        </a:p>
      </dgm:t>
    </dgm:pt>
    <dgm:pt modelId="{98A0339D-F217-4F28-BA34-D5EE531C8405}" type="asst">
      <dgm:prSet phldrT="[Text]"/>
      <dgm:spPr/>
      <dgm:t>
        <a:bodyPr/>
        <a:lstStyle/>
        <a:p>
          <a:r>
            <a:rPr lang="en-US"/>
            <a:t>Suspension Arm</a:t>
          </a:r>
        </a:p>
      </dgm:t>
    </dgm:pt>
    <dgm:pt modelId="{4B61C83A-10D6-4E9C-8EED-81F307BA5383}" type="parTrans" cxnId="{C1594621-63B2-4A17-AEA5-058D9DE06C12}">
      <dgm:prSet/>
      <dgm:spPr/>
      <dgm:t>
        <a:bodyPr/>
        <a:lstStyle/>
        <a:p>
          <a:endParaRPr lang="en-US"/>
        </a:p>
      </dgm:t>
    </dgm:pt>
    <dgm:pt modelId="{EA04AEDE-03E4-498D-8F2A-9B37F6CFCBA5}" type="sibTrans" cxnId="{C1594621-63B2-4A17-AEA5-058D9DE06C12}">
      <dgm:prSet/>
      <dgm:spPr/>
      <dgm:t>
        <a:bodyPr/>
        <a:lstStyle/>
        <a:p>
          <a:endParaRPr lang="en-US"/>
        </a:p>
      </dgm:t>
    </dgm:pt>
    <dgm:pt modelId="{CBA2C3A5-4D35-4530-B389-954736EF31FC}" type="asst">
      <dgm:prSet phldrT="[Text]"/>
      <dgm:spPr/>
      <dgm:t>
        <a:bodyPr/>
        <a:lstStyle/>
        <a:p>
          <a:r>
            <a:rPr lang="en-US"/>
            <a:t>Steering Block</a:t>
          </a:r>
        </a:p>
      </dgm:t>
    </dgm:pt>
    <dgm:pt modelId="{F2B1437F-3F40-4F58-B9C7-FB4A58029271}" type="parTrans" cxnId="{318E99D9-C645-4FDA-8F80-4555A9D05738}">
      <dgm:prSet/>
      <dgm:spPr/>
      <dgm:t>
        <a:bodyPr/>
        <a:lstStyle/>
        <a:p>
          <a:endParaRPr lang="en-US"/>
        </a:p>
      </dgm:t>
    </dgm:pt>
    <dgm:pt modelId="{4666C0B4-202C-4808-8316-EB882D51A599}" type="sibTrans" cxnId="{318E99D9-C645-4FDA-8F80-4555A9D05738}">
      <dgm:prSet/>
      <dgm:spPr/>
      <dgm:t>
        <a:bodyPr/>
        <a:lstStyle/>
        <a:p>
          <a:endParaRPr lang="en-US"/>
        </a:p>
      </dgm:t>
    </dgm:pt>
    <dgm:pt modelId="{82EA2D9D-5831-4AB1-AE43-1B2A8B315F3C}" type="asst">
      <dgm:prSet phldrT="[Text]"/>
      <dgm:spPr/>
      <dgm:t>
        <a:bodyPr/>
        <a:lstStyle/>
        <a:p>
          <a:r>
            <a:rPr lang="en-US"/>
            <a:t>Steering Block Support</a:t>
          </a:r>
        </a:p>
      </dgm:t>
    </dgm:pt>
    <dgm:pt modelId="{50C01348-3F56-4DEB-A451-3F423360FFE1}" type="parTrans" cxnId="{03B975E8-E6A4-4BA1-A269-30DEFFEE78C8}">
      <dgm:prSet/>
      <dgm:spPr/>
      <dgm:t>
        <a:bodyPr/>
        <a:lstStyle/>
        <a:p>
          <a:endParaRPr lang="en-US"/>
        </a:p>
      </dgm:t>
    </dgm:pt>
    <dgm:pt modelId="{D4216D9C-130E-4FEC-B0A3-7A05EF4E2534}" type="sibTrans" cxnId="{03B975E8-E6A4-4BA1-A269-30DEFFEE78C8}">
      <dgm:prSet/>
      <dgm:spPr/>
      <dgm:t>
        <a:bodyPr/>
        <a:lstStyle/>
        <a:p>
          <a:endParaRPr lang="en-US"/>
        </a:p>
      </dgm:t>
    </dgm:pt>
    <dgm:pt modelId="{C968EC8F-F071-4F08-AD71-A7D05B6F9460}" type="asst">
      <dgm:prSet phldrT="[Text]"/>
      <dgm:spPr/>
      <dgm:t>
        <a:bodyPr/>
        <a:lstStyle/>
        <a:p>
          <a:r>
            <a:rPr lang="en-US"/>
            <a:t>Suspension Arm Clip</a:t>
          </a:r>
        </a:p>
      </dgm:t>
    </dgm:pt>
    <dgm:pt modelId="{485E85A5-A1AF-4F42-9E11-B7A99E294B77}" type="parTrans" cxnId="{DBC0FE86-44BC-4AA5-A6F2-3443666C2C51}">
      <dgm:prSet/>
      <dgm:spPr/>
      <dgm:t>
        <a:bodyPr/>
        <a:lstStyle/>
        <a:p>
          <a:endParaRPr lang="en-US"/>
        </a:p>
      </dgm:t>
    </dgm:pt>
    <dgm:pt modelId="{0788BB08-6716-44A2-AEEC-16A9C2964B48}" type="sibTrans" cxnId="{DBC0FE86-44BC-4AA5-A6F2-3443666C2C51}">
      <dgm:prSet/>
      <dgm:spPr/>
      <dgm:t>
        <a:bodyPr/>
        <a:lstStyle/>
        <a:p>
          <a:endParaRPr lang="en-US"/>
        </a:p>
      </dgm:t>
    </dgm:pt>
    <dgm:pt modelId="{A7CE7816-DE1D-41D1-AE2C-4A7759C104C6}" type="asst">
      <dgm:prSet phldrT="[Text]"/>
      <dgm:spPr/>
      <dgm:t>
        <a:bodyPr/>
        <a:lstStyle/>
        <a:p>
          <a:r>
            <a:rPr lang="en-US"/>
            <a:t>Suspension Assembly</a:t>
          </a:r>
        </a:p>
      </dgm:t>
    </dgm:pt>
    <dgm:pt modelId="{8F6240EF-E394-4854-9B1C-CC619B50BD2D}" type="parTrans" cxnId="{BA4ABFAE-262E-40B0-8310-EA3EACC33B36}">
      <dgm:prSet/>
      <dgm:spPr/>
      <dgm:t>
        <a:bodyPr/>
        <a:lstStyle/>
        <a:p>
          <a:endParaRPr lang="en-US"/>
        </a:p>
      </dgm:t>
    </dgm:pt>
    <dgm:pt modelId="{141A9B5A-864E-4107-98B4-12125710CD9C}" type="sibTrans" cxnId="{BA4ABFAE-262E-40B0-8310-EA3EACC33B36}">
      <dgm:prSet/>
      <dgm:spPr/>
      <dgm:t>
        <a:bodyPr/>
        <a:lstStyle/>
        <a:p>
          <a:endParaRPr lang="en-US"/>
        </a:p>
      </dgm:t>
    </dgm:pt>
    <dgm:pt modelId="{117C155F-A9F7-4BA5-BA1C-B856841D886D}" type="asst">
      <dgm:prSet phldrT="[Text]"/>
      <dgm:spPr/>
      <dgm:t>
        <a:bodyPr/>
        <a:lstStyle/>
        <a:p>
          <a:r>
            <a:rPr lang="en-US"/>
            <a:t>Chassis Plate</a:t>
          </a:r>
        </a:p>
      </dgm:t>
    </dgm:pt>
    <dgm:pt modelId="{B4B84CB8-BFF0-4ACC-A057-7E306F690CB2}" type="parTrans" cxnId="{D922178B-4464-40C3-B344-F5DA5FBF346F}">
      <dgm:prSet/>
      <dgm:spPr/>
      <dgm:t>
        <a:bodyPr/>
        <a:lstStyle/>
        <a:p>
          <a:endParaRPr lang="en-US"/>
        </a:p>
      </dgm:t>
    </dgm:pt>
    <dgm:pt modelId="{3737D1FF-7A2B-433B-9A5C-2FBC6D057507}" type="sibTrans" cxnId="{D922178B-4464-40C3-B344-F5DA5FBF346F}">
      <dgm:prSet/>
      <dgm:spPr/>
      <dgm:t>
        <a:bodyPr/>
        <a:lstStyle/>
        <a:p>
          <a:endParaRPr lang="en-US"/>
        </a:p>
      </dgm:t>
    </dgm:pt>
    <dgm:pt modelId="{8B7EA32A-5797-4976-8A10-A32DF54A0D4D}" type="asst">
      <dgm:prSet phldrT="[Text]"/>
      <dgm:spPr/>
      <dgm:t>
        <a:bodyPr/>
        <a:lstStyle/>
        <a:p>
          <a:r>
            <a:rPr lang="en-US"/>
            <a:t>Wheels</a:t>
          </a:r>
        </a:p>
      </dgm:t>
    </dgm:pt>
    <dgm:pt modelId="{17521D52-CA68-4D55-8AC4-54BE3EA02CD3}" type="parTrans" cxnId="{13406E75-D1AF-4493-9B79-7FA7ADACE29F}">
      <dgm:prSet/>
      <dgm:spPr/>
      <dgm:t>
        <a:bodyPr/>
        <a:lstStyle/>
        <a:p>
          <a:endParaRPr lang="en-US"/>
        </a:p>
      </dgm:t>
    </dgm:pt>
    <dgm:pt modelId="{7DB40B65-F6DB-4471-A9AA-6615A5D2ED38}" type="sibTrans" cxnId="{13406E75-D1AF-4493-9B79-7FA7ADACE29F}">
      <dgm:prSet/>
      <dgm:spPr/>
      <dgm:t>
        <a:bodyPr/>
        <a:lstStyle/>
        <a:p>
          <a:endParaRPr lang="en-US"/>
        </a:p>
      </dgm:t>
    </dgm:pt>
    <dgm:pt modelId="{553F5945-E134-4CED-ACFA-887746775BC5}" type="asst">
      <dgm:prSet phldrT="[Text]"/>
      <dgm:spPr/>
      <dgm:t>
        <a:bodyPr/>
        <a:lstStyle/>
        <a:p>
          <a:r>
            <a:rPr lang="en-US"/>
            <a:t>Front Bumper</a:t>
          </a:r>
        </a:p>
      </dgm:t>
    </dgm:pt>
    <dgm:pt modelId="{8D19608F-AECC-40C4-B087-0340E0C327C8}" type="parTrans" cxnId="{49E4A828-87A0-4794-B204-B500FD0ECFE0}">
      <dgm:prSet/>
      <dgm:spPr/>
      <dgm:t>
        <a:bodyPr/>
        <a:lstStyle/>
        <a:p>
          <a:endParaRPr lang="en-US"/>
        </a:p>
      </dgm:t>
    </dgm:pt>
    <dgm:pt modelId="{A40CB26E-5BDC-4DD0-8FBC-8CAED89268D6}" type="sibTrans" cxnId="{49E4A828-87A0-4794-B204-B500FD0ECFE0}">
      <dgm:prSet/>
      <dgm:spPr/>
      <dgm:t>
        <a:bodyPr/>
        <a:lstStyle/>
        <a:p>
          <a:endParaRPr lang="en-US"/>
        </a:p>
      </dgm:t>
    </dgm:pt>
    <dgm:pt modelId="{F22B923C-A686-469D-A666-AE54DA555AA6}" type="asst">
      <dgm:prSet phldrT="[Text]"/>
      <dgm:spPr/>
      <dgm:t>
        <a:bodyPr/>
        <a:lstStyle/>
        <a:p>
          <a:r>
            <a:rPr lang="en-US"/>
            <a:t>Suspension Tower</a:t>
          </a:r>
        </a:p>
      </dgm:t>
    </dgm:pt>
    <dgm:pt modelId="{A459F431-0E11-4ECC-B921-7AB2A165D50A}" type="parTrans" cxnId="{7A722714-1387-4703-B275-9E7519DFA9CF}">
      <dgm:prSet/>
      <dgm:spPr/>
      <dgm:t>
        <a:bodyPr/>
        <a:lstStyle/>
        <a:p>
          <a:endParaRPr lang="en-US"/>
        </a:p>
      </dgm:t>
    </dgm:pt>
    <dgm:pt modelId="{5C1805D9-4B2E-4A70-B92E-C767A1008AB0}" type="sibTrans" cxnId="{7A722714-1387-4703-B275-9E7519DFA9CF}">
      <dgm:prSet/>
      <dgm:spPr/>
      <dgm:t>
        <a:bodyPr/>
        <a:lstStyle/>
        <a:p>
          <a:endParaRPr lang="en-US"/>
        </a:p>
      </dgm:t>
    </dgm:pt>
    <dgm:pt modelId="{E3687F42-A161-4A25-A00F-D5AE3532ED7B}" type="asst">
      <dgm:prSet phldrT="[Text]"/>
      <dgm:spPr/>
      <dgm:t>
        <a:bodyPr/>
        <a:lstStyle/>
        <a:p>
          <a:r>
            <a:rPr lang="en-US"/>
            <a:t>Shocks</a:t>
          </a:r>
        </a:p>
      </dgm:t>
    </dgm:pt>
    <dgm:pt modelId="{433977A4-DE09-43C3-8159-C1ABCB062BD2}" type="parTrans" cxnId="{175229A7-6572-4E5C-A524-E443F0E254CA}">
      <dgm:prSet/>
      <dgm:spPr/>
      <dgm:t>
        <a:bodyPr/>
        <a:lstStyle/>
        <a:p>
          <a:endParaRPr lang="en-US"/>
        </a:p>
      </dgm:t>
    </dgm:pt>
    <dgm:pt modelId="{0B3AF2BA-00CD-4692-A356-F6FE9471C8DF}" type="sibTrans" cxnId="{175229A7-6572-4E5C-A524-E443F0E254CA}">
      <dgm:prSet/>
      <dgm:spPr/>
      <dgm:t>
        <a:bodyPr/>
        <a:lstStyle/>
        <a:p>
          <a:endParaRPr lang="en-US"/>
        </a:p>
      </dgm:t>
    </dgm:pt>
    <dgm:pt modelId="{92F2B010-CA85-46C9-B93A-40403090B08A}" type="asst">
      <dgm:prSet phldrT="[Text]"/>
      <dgm:spPr/>
      <dgm:t>
        <a:bodyPr/>
        <a:lstStyle/>
        <a:p>
          <a:r>
            <a:rPr lang="en-US"/>
            <a:t>Suspension Arm Subassembly Back</a:t>
          </a:r>
        </a:p>
      </dgm:t>
    </dgm:pt>
    <dgm:pt modelId="{D20B83D1-C54D-4404-A452-3D630BDF5BBC}" type="parTrans" cxnId="{00C3BF5E-A177-4372-AE2B-D6EB80E9B9F8}">
      <dgm:prSet/>
      <dgm:spPr/>
      <dgm:t>
        <a:bodyPr/>
        <a:lstStyle/>
        <a:p>
          <a:endParaRPr lang="en-US"/>
        </a:p>
      </dgm:t>
    </dgm:pt>
    <dgm:pt modelId="{1E90BDFC-2618-4957-98BC-AFB0943C1EC5}" type="sibTrans" cxnId="{00C3BF5E-A177-4372-AE2B-D6EB80E9B9F8}">
      <dgm:prSet/>
      <dgm:spPr/>
      <dgm:t>
        <a:bodyPr/>
        <a:lstStyle/>
        <a:p>
          <a:endParaRPr lang="en-US"/>
        </a:p>
      </dgm:t>
    </dgm:pt>
    <dgm:pt modelId="{69931EED-C3D8-4A97-9D33-ED90BCBBFB34}" type="asst">
      <dgm:prSet phldrT="[Text]"/>
      <dgm:spPr/>
      <dgm:t>
        <a:bodyPr/>
        <a:lstStyle/>
        <a:p>
          <a:r>
            <a:rPr lang="en-US"/>
            <a:t>Suspension Arm</a:t>
          </a:r>
        </a:p>
      </dgm:t>
    </dgm:pt>
    <dgm:pt modelId="{BE4CCD8B-707C-415A-B8E6-B52FE8B5D77B}" type="parTrans" cxnId="{0832B7ED-8B80-4A99-AADB-57157696490D}">
      <dgm:prSet/>
      <dgm:spPr/>
      <dgm:t>
        <a:bodyPr/>
        <a:lstStyle/>
        <a:p>
          <a:endParaRPr lang="en-US"/>
        </a:p>
      </dgm:t>
    </dgm:pt>
    <dgm:pt modelId="{C5E3DDF1-4923-4CFC-AC3E-4C636E749440}" type="sibTrans" cxnId="{0832B7ED-8B80-4A99-AADB-57157696490D}">
      <dgm:prSet/>
      <dgm:spPr/>
      <dgm:t>
        <a:bodyPr/>
        <a:lstStyle/>
        <a:p>
          <a:endParaRPr lang="en-US"/>
        </a:p>
      </dgm:t>
    </dgm:pt>
    <dgm:pt modelId="{A48522B6-2DF1-4FD4-BDF9-EE26EC82BA49}" type="asst">
      <dgm:prSet phldrT="[Text]"/>
      <dgm:spPr/>
      <dgm:t>
        <a:bodyPr/>
        <a:lstStyle/>
        <a:p>
          <a:r>
            <a:rPr lang="en-US"/>
            <a:t>Steering Block</a:t>
          </a:r>
        </a:p>
      </dgm:t>
    </dgm:pt>
    <dgm:pt modelId="{AA712F53-35FA-414E-9631-3C138666074A}" type="parTrans" cxnId="{F95FFC23-38AB-4475-84ED-501617F55DAC}">
      <dgm:prSet/>
      <dgm:spPr/>
      <dgm:t>
        <a:bodyPr/>
        <a:lstStyle/>
        <a:p>
          <a:endParaRPr lang="en-US"/>
        </a:p>
      </dgm:t>
    </dgm:pt>
    <dgm:pt modelId="{FC91404E-5692-44A9-B36C-1C96572A9A3B}" type="sibTrans" cxnId="{F95FFC23-38AB-4475-84ED-501617F55DAC}">
      <dgm:prSet/>
      <dgm:spPr/>
      <dgm:t>
        <a:bodyPr/>
        <a:lstStyle/>
        <a:p>
          <a:endParaRPr lang="en-US"/>
        </a:p>
      </dgm:t>
    </dgm:pt>
    <dgm:pt modelId="{660836E3-0FCB-4338-96E7-73E6A6C46644}" type="asst">
      <dgm:prSet phldrT="[Text]"/>
      <dgm:spPr/>
      <dgm:t>
        <a:bodyPr/>
        <a:lstStyle/>
        <a:p>
          <a:r>
            <a:rPr lang="en-US"/>
            <a:t>Steering Block Support</a:t>
          </a:r>
        </a:p>
      </dgm:t>
    </dgm:pt>
    <dgm:pt modelId="{8BC2A53B-9583-4CBE-8806-2BC6A08646C6}" type="parTrans" cxnId="{1744B82F-CC84-4C0A-866A-66FD6EDF7D7D}">
      <dgm:prSet/>
      <dgm:spPr/>
      <dgm:t>
        <a:bodyPr/>
        <a:lstStyle/>
        <a:p>
          <a:endParaRPr lang="en-US"/>
        </a:p>
      </dgm:t>
    </dgm:pt>
    <dgm:pt modelId="{2142B446-4C86-4728-B083-8F3BCEA1132B}" type="sibTrans" cxnId="{1744B82F-CC84-4C0A-866A-66FD6EDF7D7D}">
      <dgm:prSet/>
      <dgm:spPr/>
      <dgm:t>
        <a:bodyPr/>
        <a:lstStyle/>
        <a:p>
          <a:endParaRPr lang="en-US"/>
        </a:p>
      </dgm:t>
    </dgm:pt>
    <dgm:pt modelId="{BDB552CC-5985-4545-8AA2-22C2BAA6311D}" type="asst">
      <dgm:prSet phldrT="[Text]"/>
      <dgm:spPr/>
      <dgm:t>
        <a:bodyPr/>
        <a:lstStyle/>
        <a:p>
          <a:r>
            <a:rPr lang="en-US"/>
            <a:t>Suspension Arm Clip</a:t>
          </a:r>
        </a:p>
      </dgm:t>
    </dgm:pt>
    <dgm:pt modelId="{09A82218-16E0-4DE9-A40F-EC5A65118B21}" type="parTrans" cxnId="{95955B83-5041-44AB-A2AD-473E1E2CD748}">
      <dgm:prSet/>
      <dgm:spPr/>
      <dgm:t>
        <a:bodyPr/>
        <a:lstStyle/>
        <a:p>
          <a:endParaRPr lang="en-US"/>
        </a:p>
      </dgm:t>
    </dgm:pt>
    <dgm:pt modelId="{C3F750BB-B3A9-444A-958B-C6E4637A4F71}" type="sibTrans" cxnId="{95955B83-5041-44AB-A2AD-473E1E2CD748}">
      <dgm:prSet/>
      <dgm:spPr/>
      <dgm:t>
        <a:bodyPr/>
        <a:lstStyle/>
        <a:p>
          <a:endParaRPr lang="en-US"/>
        </a:p>
      </dgm:t>
    </dgm:pt>
    <dgm:pt modelId="{6C7DC258-6987-4B12-8B7A-2F1F05D231A4}" type="asst">
      <dgm:prSet phldrT="[Text]"/>
      <dgm:spPr/>
      <dgm:t>
        <a:bodyPr/>
        <a:lstStyle/>
        <a:p>
          <a:r>
            <a:rPr lang="en-US"/>
            <a:t>Back Axle Support</a:t>
          </a:r>
        </a:p>
      </dgm:t>
    </dgm:pt>
    <dgm:pt modelId="{A7354CA2-8ABE-41F3-B2B1-B805A4FB9E34}" type="parTrans" cxnId="{7D5D8C83-57BA-4B49-83D3-CDE986267BCF}">
      <dgm:prSet/>
      <dgm:spPr/>
      <dgm:t>
        <a:bodyPr/>
        <a:lstStyle/>
        <a:p>
          <a:endParaRPr lang="en-US"/>
        </a:p>
      </dgm:t>
    </dgm:pt>
    <dgm:pt modelId="{AB13CBB1-DD7B-4D00-9A12-340D5098FB5F}" type="sibTrans" cxnId="{7D5D8C83-57BA-4B49-83D3-CDE986267BCF}">
      <dgm:prSet/>
      <dgm:spPr/>
      <dgm:t>
        <a:bodyPr/>
        <a:lstStyle/>
        <a:p>
          <a:endParaRPr lang="en-US"/>
        </a:p>
      </dgm:t>
    </dgm:pt>
    <dgm:pt modelId="{26EAFD36-A51E-4936-906B-1C7449E883A3}" type="asst">
      <dgm:prSet phldrT="[Text]"/>
      <dgm:spPr/>
      <dgm:t>
        <a:bodyPr/>
        <a:lstStyle/>
        <a:p>
          <a:r>
            <a:rPr lang="en-US"/>
            <a:t>Bottom Cover</a:t>
          </a:r>
        </a:p>
      </dgm:t>
    </dgm:pt>
    <dgm:pt modelId="{6E6745FC-AAB7-4DA4-8361-C4DB6DF94092}" type="parTrans" cxnId="{0CC15EBD-3D43-4882-AB50-2E33C391D6EF}">
      <dgm:prSet/>
      <dgm:spPr/>
    </dgm:pt>
    <dgm:pt modelId="{56EBC9CA-278F-4CBD-90A2-7095EFC86659}" type="sibTrans" cxnId="{0CC15EBD-3D43-4882-AB50-2E33C391D6EF}">
      <dgm:prSet/>
      <dgm:spPr/>
    </dgm:pt>
    <dgm:pt modelId="{98F2A494-8BCE-487F-B2CC-C05B7B44AA37}" type="pres">
      <dgm:prSet presAssocID="{46845844-9D14-4194-8712-375BECF1D326}" presName="hierChild1" presStyleCnt="0">
        <dgm:presLayoutVars>
          <dgm:orgChart val="1"/>
          <dgm:chPref val="1"/>
          <dgm:dir/>
          <dgm:animOne val="branch"/>
          <dgm:animLvl val="lvl"/>
          <dgm:resizeHandles/>
        </dgm:presLayoutVars>
      </dgm:prSet>
      <dgm:spPr/>
    </dgm:pt>
    <dgm:pt modelId="{40F2C2BF-245F-41EE-9A58-2A876921DB78}" type="pres">
      <dgm:prSet presAssocID="{66B89EF1-E61E-4C15-9603-EC71711DA84C}" presName="hierRoot1" presStyleCnt="0">
        <dgm:presLayoutVars>
          <dgm:hierBranch val="init"/>
        </dgm:presLayoutVars>
      </dgm:prSet>
      <dgm:spPr/>
    </dgm:pt>
    <dgm:pt modelId="{A1E0CD29-D67E-4349-A4D3-6E48B2DA9941}" type="pres">
      <dgm:prSet presAssocID="{66B89EF1-E61E-4C15-9603-EC71711DA84C}" presName="rootComposite1" presStyleCnt="0"/>
      <dgm:spPr/>
    </dgm:pt>
    <dgm:pt modelId="{6AD51D14-717B-4A58-B743-516B621ADE96}" type="pres">
      <dgm:prSet presAssocID="{66B89EF1-E61E-4C15-9603-EC71711DA84C}" presName="rootText1" presStyleLbl="node0" presStyleIdx="0" presStyleCnt="1" custLinFactX="-38167" custLinFactNeighborX="-100000" custLinFactNeighborY="6210">
        <dgm:presLayoutVars>
          <dgm:chPref val="3"/>
        </dgm:presLayoutVars>
      </dgm:prSet>
      <dgm:spPr/>
    </dgm:pt>
    <dgm:pt modelId="{23FBC690-9DA2-4FB9-B69C-0C5D0E095BDB}" type="pres">
      <dgm:prSet presAssocID="{66B89EF1-E61E-4C15-9603-EC71711DA84C}" presName="rootConnector1" presStyleLbl="node1" presStyleIdx="0" presStyleCnt="0"/>
      <dgm:spPr/>
    </dgm:pt>
    <dgm:pt modelId="{A7036722-3E67-4B3A-A81F-5E1A88DF58B2}" type="pres">
      <dgm:prSet presAssocID="{66B89EF1-E61E-4C15-9603-EC71711DA84C}" presName="hierChild2" presStyleCnt="0"/>
      <dgm:spPr/>
    </dgm:pt>
    <dgm:pt modelId="{B367C9B4-5EED-494D-87CA-93893E18FE8F}" type="pres">
      <dgm:prSet presAssocID="{66B89EF1-E61E-4C15-9603-EC71711DA84C}" presName="hierChild3" presStyleCnt="0"/>
      <dgm:spPr/>
    </dgm:pt>
    <dgm:pt modelId="{1607F81B-0AD4-4D46-B42E-91C506ADD0E8}" type="pres">
      <dgm:prSet presAssocID="{31E3A6EF-1983-445C-93DA-4EABBA7A7F6C}" presName="Name111" presStyleLbl="parChTrans1D2" presStyleIdx="0" presStyleCnt="2"/>
      <dgm:spPr/>
    </dgm:pt>
    <dgm:pt modelId="{0364190E-B36B-4E68-9544-D04814B9676F}" type="pres">
      <dgm:prSet presAssocID="{8FB79BDC-1580-454F-B339-8593889A34D0}" presName="hierRoot3" presStyleCnt="0">
        <dgm:presLayoutVars>
          <dgm:hierBranch val="init"/>
        </dgm:presLayoutVars>
      </dgm:prSet>
      <dgm:spPr/>
    </dgm:pt>
    <dgm:pt modelId="{2A9061F0-E053-46A9-B892-9FC0CE4ACA05}" type="pres">
      <dgm:prSet presAssocID="{8FB79BDC-1580-454F-B339-8593889A34D0}" presName="rootComposite3" presStyleCnt="0"/>
      <dgm:spPr/>
    </dgm:pt>
    <dgm:pt modelId="{EA65406E-B5B5-4439-B120-EE70850EBB5E}" type="pres">
      <dgm:prSet presAssocID="{8FB79BDC-1580-454F-B339-8593889A34D0}" presName="rootText3" presStyleLbl="asst1" presStyleIdx="0" presStyleCnt="20" custLinFactX="-100000" custLinFactNeighborX="-165467" custLinFactNeighborY="-18629">
        <dgm:presLayoutVars>
          <dgm:chPref val="3"/>
        </dgm:presLayoutVars>
      </dgm:prSet>
      <dgm:spPr/>
    </dgm:pt>
    <dgm:pt modelId="{97C09647-E662-492F-8F3C-AC4124C3B06C}" type="pres">
      <dgm:prSet presAssocID="{8FB79BDC-1580-454F-B339-8593889A34D0}" presName="rootConnector3" presStyleLbl="asst1" presStyleIdx="0" presStyleCnt="20"/>
      <dgm:spPr/>
    </dgm:pt>
    <dgm:pt modelId="{1445E325-55FB-4BEA-9B02-97B4053CC698}" type="pres">
      <dgm:prSet presAssocID="{8FB79BDC-1580-454F-B339-8593889A34D0}" presName="hierChild6" presStyleCnt="0"/>
      <dgm:spPr/>
    </dgm:pt>
    <dgm:pt modelId="{6C6D4AE9-CC59-4956-B23D-DA5B80DBCA4F}" type="pres">
      <dgm:prSet presAssocID="{8FB79BDC-1580-454F-B339-8593889A34D0}" presName="hierChild7" presStyleCnt="0"/>
      <dgm:spPr/>
    </dgm:pt>
    <dgm:pt modelId="{1EB6EF56-FEE9-4A47-816A-D188997F1C5E}" type="pres">
      <dgm:prSet presAssocID="{989591F2-595F-4058-A3BC-66D8B7CE3D36}" presName="Name111" presStyleLbl="parChTrans1D2" presStyleIdx="1" presStyleCnt="2"/>
      <dgm:spPr/>
    </dgm:pt>
    <dgm:pt modelId="{90651575-D733-43A0-BFE7-E1A63B6EE300}" type="pres">
      <dgm:prSet presAssocID="{9F95E0F3-C586-4172-90D2-C3DDE9843F84}" presName="hierRoot3" presStyleCnt="0">
        <dgm:presLayoutVars>
          <dgm:hierBranch val="init"/>
        </dgm:presLayoutVars>
      </dgm:prSet>
      <dgm:spPr/>
    </dgm:pt>
    <dgm:pt modelId="{99455C6B-0BF3-4611-9089-82C0225A6394}" type="pres">
      <dgm:prSet presAssocID="{9F95E0F3-C586-4172-90D2-C3DDE9843F84}" presName="rootComposite3" presStyleCnt="0"/>
      <dgm:spPr/>
    </dgm:pt>
    <dgm:pt modelId="{7F206489-F399-4EA2-B9F0-B49A5BC236CB}" type="pres">
      <dgm:prSet presAssocID="{9F95E0F3-C586-4172-90D2-C3DDE9843F84}" presName="rootText3" presStyleLbl="asst1" presStyleIdx="1" presStyleCnt="20" custLinFactX="-19538" custLinFactNeighborX="-100000" custLinFactNeighborY="-18629">
        <dgm:presLayoutVars>
          <dgm:chPref val="3"/>
        </dgm:presLayoutVars>
      </dgm:prSet>
      <dgm:spPr/>
    </dgm:pt>
    <dgm:pt modelId="{FB6434E8-A1BA-40CD-AAD0-046C278C8729}" type="pres">
      <dgm:prSet presAssocID="{9F95E0F3-C586-4172-90D2-C3DDE9843F84}" presName="rootConnector3" presStyleLbl="asst1" presStyleIdx="1" presStyleCnt="20"/>
      <dgm:spPr/>
    </dgm:pt>
    <dgm:pt modelId="{84398930-D17E-4804-B7BE-BD5B25E11F7D}" type="pres">
      <dgm:prSet presAssocID="{9F95E0F3-C586-4172-90D2-C3DDE9843F84}" presName="hierChild6" presStyleCnt="0"/>
      <dgm:spPr/>
    </dgm:pt>
    <dgm:pt modelId="{DE1991A0-416E-4176-8BE8-442E34E5F6D5}" type="pres">
      <dgm:prSet presAssocID="{9F95E0F3-C586-4172-90D2-C3DDE9843F84}" presName="hierChild7" presStyleCnt="0"/>
      <dgm:spPr/>
    </dgm:pt>
    <dgm:pt modelId="{448A0320-61A1-4890-89A2-2C85DBE88BF3}" type="pres">
      <dgm:prSet presAssocID="{B4B84CB8-BFF0-4ACC-A057-7E306F690CB2}" presName="Name111" presStyleLbl="parChTrans1D3" presStyleIdx="0" presStyleCnt="7"/>
      <dgm:spPr/>
    </dgm:pt>
    <dgm:pt modelId="{34AB5E8A-C796-4CF5-82EF-40EE76023118}" type="pres">
      <dgm:prSet presAssocID="{117C155F-A9F7-4BA5-BA1C-B856841D886D}" presName="hierRoot3" presStyleCnt="0">
        <dgm:presLayoutVars>
          <dgm:hierBranch val="init"/>
        </dgm:presLayoutVars>
      </dgm:prSet>
      <dgm:spPr/>
    </dgm:pt>
    <dgm:pt modelId="{B60B7888-03CE-45B6-A2B0-3596D3D26F5F}" type="pres">
      <dgm:prSet presAssocID="{117C155F-A9F7-4BA5-BA1C-B856841D886D}" presName="rootComposite3" presStyleCnt="0"/>
      <dgm:spPr/>
    </dgm:pt>
    <dgm:pt modelId="{ADA8B83E-9C12-4ACD-89BB-82E28DC87834}" type="pres">
      <dgm:prSet presAssocID="{117C155F-A9F7-4BA5-BA1C-B856841D886D}" presName="rootText3" presStyleLbl="asst1" presStyleIdx="2" presStyleCnt="20" custLinFactX="-11155" custLinFactNeighborX="-100000" custLinFactNeighborY="-24839">
        <dgm:presLayoutVars>
          <dgm:chPref val="3"/>
        </dgm:presLayoutVars>
      </dgm:prSet>
      <dgm:spPr/>
    </dgm:pt>
    <dgm:pt modelId="{045D8CB7-31C8-47F9-9491-4E80E3F74C5C}" type="pres">
      <dgm:prSet presAssocID="{117C155F-A9F7-4BA5-BA1C-B856841D886D}" presName="rootConnector3" presStyleLbl="asst1" presStyleIdx="2" presStyleCnt="20"/>
      <dgm:spPr/>
    </dgm:pt>
    <dgm:pt modelId="{687902F1-766C-46EB-9897-3E05C56A2F37}" type="pres">
      <dgm:prSet presAssocID="{117C155F-A9F7-4BA5-BA1C-B856841D886D}" presName="hierChild6" presStyleCnt="0"/>
      <dgm:spPr/>
    </dgm:pt>
    <dgm:pt modelId="{402F3181-546A-4FB5-A686-42402D985071}" type="pres">
      <dgm:prSet presAssocID="{117C155F-A9F7-4BA5-BA1C-B856841D886D}" presName="hierChild7" presStyleCnt="0"/>
      <dgm:spPr/>
    </dgm:pt>
    <dgm:pt modelId="{51FFC847-CE7D-4A36-8114-A2E3FEC06BA4}" type="pres">
      <dgm:prSet presAssocID="{EFEAC3A1-E4AC-41DF-95A0-C5C820D8CB79}" presName="Name111" presStyleLbl="parChTrans1D3" presStyleIdx="1" presStyleCnt="7"/>
      <dgm:spPr/>
    </dgm:pt>
    <dgm:pt modelId="{209DC6DC-836A-4AE0-956E-AF3532F67EA2}" type="pres">
      <dgm:prSet presAssocID="{EF0FF70A-1DE5-4D87-B9DF-2FDD88239E5B}" presName="hierRoot3" presStyleCnt="0">
        <dgm:presLayoutVars>
          <dgm:hierBranch val="init"/>
        </dgm:presLayoutVars>
      </dgm:prSet>
      <dgm:spPr/>
    </dgm:pt>
    <dgm:pt modelId="{E555CC16-081D-4B01-B10F-4CFDB5C333ED}" type="pres">
      <dgm:prSet presAssocID="{EF0FF70A-1DE5-4D87-B9DF-2FDD88239E5B}" presName="rootComposite3" presStyleCnt="0"/>
      <dgm:spPr/>
    </dgm:pt>
    <dgm:pt modelId="{351C8A4A-50A2-449B-AC00-0557562FCEF2}" type="pres">
      <dgm:prSet presAssocID="{EF0FF70A-1DE5-4D87-B9DF-2FDD88239E5B}" presName="rootText3" presStyleLbl="asst1" presStyleIdx="3" presStyleCnt="20" custScaleY="164510" custLinFactX="100000" custLinFactNeighborX="163451" custLinFactNeighborY="-24468">
        <dgm:presLayoutVars>
          <dgm:chPref val="3"/>
        </dgm:presLayoutVars>
      </dgm:prSet>
      <dgm:spPr/>
    </dgm:pt>
    <dgm:pt modelId="{7E389C08-3B47-4731-9FAC-F543B375F75A}" type="pres">
      <dgm:prSet presAssocID="{EF0FF70A-1DE5-4D87-B9DF-2FDD88239E5B}" presName="rootConnector3" presStyleLbl="asst1" presStyleIdx="3" presStyleCnt="20"/>
      <dgm:spPr/>
    </dgm:pt>
    <dgm:pt modelId="{0B2EFC92-E955-4E0A-A596-FE6C074A557A}" type="pres">
      <dgm:prSet presAssocID="{EF0FF70A-1DE5-4D87-B9DF-2FDD88239E5B}" presName="hierChild6" presStyleCnt="0"/>
      <dgm:spPr/>
    </dgm:pt>
    <dgm:pt modelId="{B026722A-8F9F-4A24-972F-D63E605A0CC0}" type="pres">
      <dgm:prSet presAssocID="{EF0FF70A-1DE5-4D87-B9DF-2FDD88239E5B}" presName="hierChild7" presStyleCnt="0"/>
      <dgm:spPr/>
    </dgm:pt>
    <dgm:pt modelId="{72823D9B-090D-4558-8ECB-BCB35364D3D3}" type="pres">
      <dgm:prSet presAssocID="{4B61C83A-10D6-4E9C-8EED-81F307BA5383}" presName="Name111" presStyleLbl="parChTrans1D4" presStyleIdx="0" presStyleCnt="11"/>
      <dgm:spPr/>
    </dgm:pt>
    <dgm:pt modelId="{F86D93D8-6B14-4DB3-A3A7-2AEB0C6A4F02}" type="pres">
      <dgm:prSet presAssocID="{98A0339D-F217-4F28-BA34-D5EE531C8405}" presName="hierRoot3" presStyleCnt="0">
        <dgm:presLayoutVars>
          <dgm:hierBranch val="init"/>
        </dgm:presLayoutVars>
      </dgm:prSet>
      <dgm:spPr/>
    </dgm:pt>
    <dgm:pt modelId="{DB236558-032C-4A58-8514-66B623C48484}" type="pres">
      <dgm:prSet presAssocID="{98A0339D-F217-4F28-BA34-D5EE531C8405}" presName="rootComposite3" presStyleCnt="0"/>
      <dgm:spPr/>
    </dgm:pt>
    <dgm:pt modelId="{DFB36E56-E349-4C3E-B954-90A0D4518697}" type="pres">
      <dgm:prSet presAssocID="{98A0339D-F217-4F28-BA34-D5EE531C8405}" presName="rootText3" presStyleLbl="asst1" presStyleIdx="4" presStyleCnt="20" custLinFactX="100000" custLinFactNeighborX="120498" custLinFactNeighborY="-36887">
        <dgm:presLayoutVars>
          <dgm:chPref val="3"/>
        </dgm:presLayoutVars>
      </dgm:prSet>
      <dgm:spPr/>
    </dgm:pt>
    <dgm:pt modelId="{22B4D77E-7074-416E-824C-C6262A2B6C3C}" type="pres">
      <dgm:prSet presAssocID="{98A0339D-F217-4F28-BA34-D5EE531C8405}" presName="rootConnector3" presStyleLbl="asst1" presStyleIdx="4" presStyleCnt="20"/>
      <dgm:spPr/>
    </dgm:pt>
    <dgm:pt modelId="{27370AD3-02D7-4818-8DD5-DFD977091758}" type="pres">
      <dgm:prSet presAssocID="{98A0339D-F217-4F28-BA34-D5EE531C8405}" presName="hierChild6" presStyleCnt="0"/>
      <dgm:spPr/>
    </dgm:pt>
    <dgm:pt modelId="{F6BFC773-ACAC-48CE-9F75-05714B110EFA}" type="pres">
      <dgm:prSet presAssocID="{98A0339D-F217-4F28-BA34-D5EE531C8405}" presName="hierChild7" presStyleCnt="0"/>
      <dgm:spPr/>
    </dgm:pt>
    <dgm:pt modelId="{FBC05069-2383-43E2-A990-BE0CCD8398FA}" type="pres">
      <dgm:prSet presAssocID="{F2B1437F-3F40-4F58-B9C7-FB4A58029271}" presName="Name111" presStyleLbl="parChTrans1D4" presStyleIdx="1" presStyleCnt="11"/>
      <dgm:spPr/>
    </dgm:pt>
    <dgm:pt modelId="{E1DD4440-3615-4716-ABCC-4B48E56F4626}" type="pres">
      <dgm:prSet presAssocID="{CBA2C3A5-4D35-4530-B389-954736EF31FC}" presName="hierRoot3" presStyleCnt="0">
        <dgm:presLayoutVars>
          <dgm:hierBranch val="init"/>
        </dgm:presLayoutVars>
      </dgm:prSet>
      <dgm:spPr/>
    </dgm:pt>
    <dgm:pt modelId="{503C1917-6025-4EB3-B2F2-9BAD7D9269D8}" type="pres">
      <dgm:prSet presAssocID="{CBA2C3A5-4D35-4530-B389-954736EF31FC}" presName="rootComposite3" presStyleCnt="0"/>
      <dgm:spPr/>
    </dgm:pt>
    <dgm:pt modelId="{27D76F6C-A508-4030-BC7A-4E4AD3389BC1}" type="pres">
      <dgm:prSet presAssocID="{CBA2C3A5-4D35-4530-B389-954736EF31FC}" presName="rootText3" presStyleLbl="asst1" presStyleIdx="5" presStyleCnt="20" custScaleX="98433" custScaleY="71024" custLinFactX="100000" custLinFactNeighborX="188734" custLinFactNeighborY="-43640">
        <dgm:presLayoutVars>
          <dgm:chPref val="3"/>
        </dgm:presLayoutVars>
      </dgm:prSet>
      <dgm:spPr/>
    </dgm:pt>
    <dgm:pt modelId="{C9BA3A8D-CF7C-4180-ABC7-11D4846B1442}" type="pres">
      <dgm:prSet presAssocID="{CBA2C3A5-4D35-4530-B389-954736EF31FC}" presName="rootConnector3" presStyleLbl="asst1" presStyleIdx="5" presStyleCnt="20"/>
      <dgm:spPr/>
    </dgm:pt>
    <dgm:pt modelId="{F0CC6AED-BD91-4AB3-94CC-4E9A535BE63D}" type="pres">
      <dgm:prSet presAssocID="{CBA2C3A5-4D35-4530-B389-954736EF31FC}" presName="hierChild6" presStyleCnt="0"/>
      <dgm:spPr/>
    </dgm:pt>
    <dgm:pt modelId="{F0513869-9E39-4F31-BD61-64854E5208E7}" type="pres">
      <dgm:prSet presAssocID="{CBA2C3A5-4D35-4530-B389-954736EF31FC}" presName="hierChild7" presStyleCnt="0"/>
      <dgm:spPr/>
    </dgm:pt>
    <dgm:pt modelId="{29A444C0-C053-40B1-9CCB-E6359299EB39}" type="pres">
      <dgm:prSet presAssocID="{50C01348-3F56-4DEB-A451-3F423360FFE1}" presName="Name111" presStyleLbl="parChTrans1D4" presStyleIdx="2" presStyleCnt="11"/>
      <dgm:spPr/>
    </dgm:pt>
    <dgm:pt modelId="{9221DA3A-8F38-43FD-AB22-FC6C403266DB}" type="pres">
      <dgm:prSet presAssocID="{82EA2D9D-5831-4AB1-AE43-1B2A8B315F3C}" presName="hierRoot3" presStyleCnt="0">
        <dgm:presLayoutVars>
          <dgm:hierBranch val="init"/>
        </dgm:presLayoutVars>
      </dgm:prSet>
      <dgm:spPr/>
    </dgm:pt>
    <dgm:pt modelId="{0725ED8A-61BF-43E8-A526-6EC1F7733CE2}" type="pres">
      <dgm:prSet presAssocID="{82EA2D9D-5831-4AB1-AE43-1B2A8B315F3C}" presName="rootComposite3" presStyleCnt="0"/>
      <dgm:spPr/>
    </dgm:pt>
    <dgm:pt modelId="{03C7ED36-CBE6-43C7-9923-F3478D238C3F}" type="pres">
      <dgm:prSet presAssocID="{82EA2D9D-5831-4AB1-AE43-1B2A8B315F3C}" presName="rootText3" presStyleLbl="asst1" presStyleIdx="6" presStyleCnt="20" custLinFactX="100000" custLinFactNeighborX="123923" custLinFactNeighborY="-42999">
        <dgm:presLayoutVars>
          <dgm:chPref val="3"/>
        </dgm:presLayoutVars>
      </dgm:prSet>
      <dgm:spPr/>
    </dgm:pt>
    <dgm:pt modelId="{CCA201B6-B2FB-4603-9FAB-4E368D2E7D55}" type="pres">
      <dgm:prSet presAssocID="{82EA2D9D-5831-4AB1-AE43-1B2A8B315F3C}" presName="rootConnector3" presStyleLbl="asst1" presStyleIdx="6" presStyleCnt="20"/>
      <dgm:spPr/>
    </dgm:pt>
    <dgm:pt modelId="{76F67FA9-ECE5-4E08-8CE9-62BFB1DBE476}" type="pres">
      <dgm:prSet presAssocID="{82EA2D9D-5831-4AB1-AE43-1B2A8B315F3C}" presName="hierChild6" presStyleCnt="0"/>
      <dgm:spPr/>
    </dgm:pt>
    <dgm:pt modelId="{9DCC39A1-5D26-49BA-896E-CA304082FB3E}" type="pres">
      <dgm:prSet presAssocID="{82EA2D9D-5831-4AB1-AE43-1B2A8B315F3C}" presName="hierChild7" presStyleCnt="0"/>
      <dgm:spPr/>
    </dgm:pt>
    <dgm:pt modelId="{FA203769-D3A3-46BF-8FB8-6B72F231997B}" type="pres">
      <dgm:prSet presAssocID="{485E85A5-A1AF-4F42-9E11-B7A99E294B77}" presName="Name111" presStyleLbl="parChTrans1D4" presStyleIdx="3" presStyleCnt="11"/>
      <dgm:spPr/>
    </dgm:pt>
    <dgm:pt modelId="{39467DF7-7A15-42D5-B954-945AB002C85D}" type="pres">
      <dgm:prSet presAssocID="{C968EC8F-F071-4F08-AD71-A7D05B6F9460}" presName="hierRoot3" presStyleCnt="0">
        <dgm:presLayoutVars>
          <dgm:hierBranch val="init"/>
        </dgm:presLayoutVars>
      </dgm:prSet>
      <dgm:spPr/>
    </dgm:pt>
    <dgm:pt modelId="{32B75C13-53B1-476C-B9A7-2959E6E7F33F}" type="pres">
      <dgm:prSet presAssocID="{C968EC8F-F071-4F08-AD71-A7D05B6F9460}" presName="rootComposite3" presStyleCnt="0"/>
      <dgm:spPr/>
    </dgm:pt>
    <dgm:pt modelId="{0D9759F4-15DF-4850-B579-D31A5B3A9389}" type="pres">
      <dgm:prSet presAssocID="{C968EC8F-F071-4F08-AD71-A7D05B6F9460}" presName="rootText3" presStyleLbl="asst1" presStyleIdx="7" presStyleCnt="20" custLinFactX="100000" custLinFactNeighborX="193889" custLinFactNeighborY="-46202">
        <dgm:presLayoutVars>
          <dgm:chPref val="3"/>
        </dgm:presLayoutVars>
      </dgm:prSet>
      <dgm:spPr/>
    </dgm:pt>
    <dgm:pt modelId="{75C993FB-C42B-4D54-9193-2E835C90BF62}" type="pres">
      <dgm:prSet presAssocID="{C968EC8F-F071-4F08-AD71-A7D05B6F9460}" presName="rootConnector3" presStyleLbl="asst1" presStyleIdx="7" presStyleCnt="20"/>
      <dgm:spPr/>
    </dgm:pt>
    <dgm:pt modelId="{6305F290-DED6-4348-A17F-DBE7C882E45E}" type="pres">
      <dgm:prSet presAssocID="{C968EC8F-F071-4F08-AD71-A7D05B6F9460}" presName="hierChild6" presStyleCnt="0"/>
      <dgm:spPr/>
    </dgm:pt>
    <dgm:pt modelId="{FBB9F7C0-7DC8-4ECD-869D-5031EDBA5DB7}" type="pres">
      <dgm:prSet presAssocID="{C968EC8F-F071-4F08-AD71-A7D05B6F9460}" presName="hierChild7" presStyleCnt="0"/>
      <dgm:spPr/>
    </dgm:pt>
    <dgm:pt modelId="{CE798180-6C8E-4E22-BE97-066CEB788FC7}" type="pres">
      <dgm:prSet presAssocID="{D20B83D1-C54D-4404-A452-3D630BDF5BBC}" presName="Name111" presStyleLbl="parChTrans1D3" presStyleIdx="2" presStyleCnt="7"/>
      <dgm:spPr/>
    </dgm:pt>
    <dgm:pt modelId="{A77C9A0C-0A52-49A0-B635-7BC71D80C8FD}" type="pres">
      <dgm:prSet presAssocID="{92F2B010-CA85-46C9-B93A-40403090B08A}" presName="hierRoot3" presStyleCnt="0">
        <dgm:presLayoutVars>
          <dgm:hierBranch val="init"/>
        </dgm:presLayoutVars>
      </dgm:prSet>
      <dgm:spPr/>
    </dgm:pt>
    <dgm:pt modelId="{C947BD38-FD8A-4D44-9FE6-E66F37CDD850}" type="pres">
      <dgm:prSet presAssocID="{92F2B010-CA85-46C9-B93A-40403090B08A}" presName="rootComposite3" presStyleCnt="0"/>
      <dgm:spPr/>
    </dgm:pt>
    <dgm:pt modelId="{8989572B-CA9D-475D-8701-1C4C8107717F}" type="pres">
      <dgm:prSet presAssocID="{92F2B010-CA85-46C9-B93A-40403090B08A}" presName="rootText3" presStyleLbl="asst1" presStyleIdx="8" presStyleCnt="20" custScaleY="150260" custLinFactX="78066" custLinFactNeighborX="100000" custLinFactNeighborY="-93447">
        <dgm:presLayoutVars>
          <dgm:chPref val="3"/>
        </dgm:presLayoutVars>
      </dgm:prSet>
      <dgm:spPr/>
    </dgm:pt>
    <dgm:pt modelId="{2F1270BC-3309-48B2-AE69-E594E0424459}" type="pres">
      <dgm:prSet presAssocID="{92F2B010-CA85-46C9-B93A-40403090B08A}" presName="rootConnector3" presStyleLbl="asst1" presStyleIdx="8" presStyleCnt="20"/>
      <dgm:spPr/>
    </dgm:pt>
    <dgm:pt modelId="{5A5C0A2A-009B-4244-9127-125E0A6EC3CE}" type="pres">
      <dgm:prSet presAssocID="{92F2B010-CA85-46C9-B93A-40403090B08A}" presName="hierChild6" presStyleCnt="0"/>
      <dgm:spPr/>
    </dgm:pt>
    <dgm:pt modelId="{20CE3419-EE05-4330-9E49-CC7F79A57AB0}" type="pres">
      <dgm:prSet presAssocID="{92F2B010-CA85-46C9-B93A-40403090B08A}" presName="hierChild7" presStyleCnt="0"/>
      <dgm:spPr/>
    </dgm:pt>
    <dgm:pt modelId="{0A2882B5-EC6D-40AD-835E-56C15C73005B}" type="pres">
      <dgm:prSet presAssocID="{BE4CCD8B-707C-415A-B8E6-B52FE8B5D77B}" presName="Name111" presStyleLbl="parChTrans1D4" presStyleIdx="4" presStyleCnt="11"/>
      <dgm:spPr/>
    </dgm:pt>
    <dgm:pt modelId="{EF503932-C2A9-4703-9027-7B11137C14D9}" type="pres">
      <dgm:prSet presAssocID="{69931EED-C3D8-4A97-9D33-ED90BCBBFB34}" presName="hierRoot3" presStyleCnt="0">
        <dgm:presLayoutVars>
          <dgm:hierBranch val="init"/>
        </dgm:presLayoutVars>
      </dgm:prSet>
      <dgm:spPr/>
    </dgm:pt>
    <dgm:pt modelId="{B16610F5-C5D2-4445-834E-C16C2C466B7E}" type="pres">
      <dgm:prSet presAssocID="{69931EED-C3D8-4A97-9D33-ED90BCBBFB34}" presName="rootComposite3" presStyleCnt="0"/>
      <dgm:spPr/>
    </dgm:pt>
    <dgm:pt modelId="{E6F935CE-90F5-4925-A7F2-18ABFB87AB6A}" type="pres">
      <dgm:prSet presAssocID="{69931EED-C3D8-4A97-9D33-ED90BCBBFB34}" presName="rootText3" presStyleLbl="asst1" presStyleIdx="9" presStyleCnt="20" custLinFactX="14932" custLinFactNeighborX="100000" custLinFactNeighborY="-74146">
        <dgm:presLayoutVars>
          <dgm:chPref val="3"/>
        </dgm:presLayoutVars>
      </dgm:prSet>
      <dgm:spPr/>
    </dgm:pt>
    <dgm:pt modelId="{B2E10971-CA7E-455D-AB54-546EAEEA1150}" type="pres">
      <dgm:prSet presAssocID="{69931EED-C3D8-4A97-9D33-ED90BCBBFB34}" presName="rootConnector3" presStyleLbl="asst1" presStyleIdx="9" presStyleCnt="20"/>
      <dgm:spPr/>
    </dgm:pt>
    <dgm:pt modelId="{A1D995D1-C096-40DE-8498-7E388E74ED42}" type="pres">
      <dgm:prSet presAssocID="{69931EED-C3D8-4A97-9D33-ED90BCBBFB34}" presName="hierChild6" presStyleCnt="0"/>
      <dgm:spPr/>
    </dgm:pt>
    <dgm:pt modelId="{1DB17D76-DD60-423A-8CFE-10B31EC67185}" type="pres">
      <dgm:prSet presAssocID="{69931EED-C3D8-4A97-9D33-ED90BCBBFB34}" presName="hierChild7" presStyleCnt="0"/>
      <dgm:spPr/>
    </dgm:pt>
    <dgm:pt modelId="{9806D57F-3822-4578-A45A-FCAC141485A6}" type="pres">
      <dgm:prSet presAssocID="{AA712F53-35FA-414E-9631-3C138666074A}" presName="Name111" presStyleLbl="parChTrans1D4" presStyleIdx="5" presStyleCnt="11"/>
      <dgm:spPr/>
    </dgm:pt>
    <dgm:pt modelId="{C3F0257E-401F-4323-8659-64FE21229334}" type="pres">
      <dgm:prSet presAssocID="{A48522B6-2DF1-4FD4-BDF9-EE26EC82BA49}" presName="hierRoot3" presStyleCnt="0">
        <dgm:presLayoutVars>
          <dgm:hierBranch val="init"/>
        </dgm:presLayoutVars>
      </dgm:prSet>
      <dgm:spPr/>
    </dgm:pt>
    <dgm:pt modelId="{67E0DD07-710F-454A-841F-4805673BFBC2}" type="pres">
      <dgm:prSet presAssocID="{A48522B6-2DF1-4FD4-BDF9-EE26EC82BA49}" presName="rootComposite3" presStyleCnt="0"/>
      <dgm:spPr/>
    </dgm:pt>
    <dgm:pt modelId="{EF1BF248-2363-4BC3-BB1D-B9D23E7B9452}" type="pres">
      <dgm:prSet presAssocID="{A48522B6-2DF1-4FD4-BDF9-EE26EC82BA49}" presName="rootText3" presStyleLbl="asst1" presStyleIdx="10" presStyleCnt="20" custScaleX="98433" custScaleY="71024" custLinFactX="100000" custLinFactNeighborX="157685" custLinFactNeighborY="-74688">
        <dgm:presLayoutVars>
          <dgm:chPref val="3"/>
        </dgm:presLayoutVars>
      </dgm:prSet>
      <dgm:spPr/>
    </dgm:pt>
    <dgm:pt modelId="{2826C32D-8A0D-452F-ACB1-2F8DD76E787F}" type="pres">
      <dgm:prSet presAssocID="{A48522B6-2DF1-4FD4-BDF9-EE26EC82BA49}" presName="rootConnector3" presStyleLbl="asst1" presStyleIdx="10" presStyleCnt="20"/>
      <dgm:spPr/>
    </dgm:pt>
    <dgm:pt modelId="{10D42986-BBD2-492C-9C04-1988232CF32D}" type="pres">
      <dgm:prSet presAssocID="{A48522B6-2DF1-4FD4-BDF9-EE26EC82BA49}" presName="hierChild6" presStyleCnt="0"/>
      <dgm:spPr/>
    </dgm:pt>
    <dgm:pt modelId="{6EB38E80-0D31-454E-BB29-41FF95929246}" type="pres">
      <dgm:prSet presAssocID="{A48522B6-2DF1-4FD4-BDF9-EE26EC82BA49}" presName="hierChild7" presStyleCnt="0"/>
      <dgm:spPr/>
    </dgm:pt>
    <dgm:pt modelId="{B8C39E12-89DD-439A-8240-E8A6B04C338E}" type="pres">
      <dgm:prSet presAssocID="{8BC2A53B-9583-4CBE-8806-2BC6A08646C6}" presName="Name111" presStyleLbl="parChTrans1D4" presStyleIdx="6" presStyleCnt="11"/>
      <dgm:spPr/>
    </dgm:pt>
    <dgm:pt modelId="{4BB2B8E8-9359-448B-8FD3-2B13ECF1B844}" type="pres">
      <dgm:prSet presAssocID="{660836E3-0FCB-4338-96E7-73E6A6C46644}" presName="hierRoot3" presStyleCnt="0">
        <dgm:presLayoutVars>
          <dgm:hierBranch val="init"/>
        </dgm:presLayoutVars>
      </dgm:prSet>
      <dgm:spPr/>
    </dgm:pt>
    <dgm:pt modelId="{CED36CE2-79B2-451E-A083-D50C257CBD12}" type="pres">
      <dgm:prSet presAssocID="{660836E3-0FCB-4338-96E7-73E6A6C46644}" presName="rootComposite3" presStyleCnt="0"/>
      <dgm:spPr/>
    </dgm:pt>
    <dgm:pt modelId="{B01B4AA6-66B1-4AE3-A5AC-5C98D9D2DA9C}" type="pres">
      <dgm:prSet presAssocID="{660836E3-0FCB-4338-96E7-73E6A6C46644}" presName="rootText3" presStyleLbl="asst1" presStyleIdx="11" presStyleCnt="20" custLinFactX="181193" custLinFactNeighborX="200000" custLinFactNeighborY="47987">
        <dgm:presLayoutVars>
          <dgm:chPref val="3"/>
        </dgm:presLayoutVars>
      </dgm:prSet>
      <dgm:spPr/>
    </dgm:pt>
    <dgm:pt modelId="{75ECCC44-AAB5-44B8-A188-8E6C06C3AEA7}" type="pres">
      <dgm:prSet presAssocID="{660836E3-0FCB-4338-96E7-73E6A6C46644}" presName="rootConnector3" presStyleLbl="asst1" presStyleIdx="11" presStyleCnt="20"/>
      <dgm:spPr/>
    </dgm:pt>
    <dgm:pt modelId="{03C9E96A-77E3-4FE9-8D6C-D41DE141D5AB}" type="pres">
      <dgm:prSet presAssocID="{660836E3-0FCB-4338-96E7-73E6A6C46644}" presName="hierChild6" presStyleCnt="0"/>
      <dgm:spPr/>
    </dgm:pt>
    <dgm:pt modelId="{73E08CF7-19AC-4944-82ED-C540B09DA82E}" type="pres">
      <dgm:prSet presAssocID="{660836E3-0FCB-4338-96E7-73E6A6C46644}" presName="hierChild7" presStyleCnt="0"/>
      <dgm:spPr/>
    </dgm:pt>
    <dgm:pt modelId="{122C18E4-F5A1-4803-B776-D13B6A225D10}" type="pres">
      <dgm:prSet presAssocID="{A7354CA2-8ABE-41F3-B2B1-B805A4FB9E34}" presName="Name111" presStyleLbl="parChTrans1D4" presStyleIdx="7" presStyleCnt="11"/>
      <dgm:spPr/>
    </dgm:pt>
    <dgm:pt modelId="{7B4A966C-244B-40CC-A7ED-DB6FB9190B02}" type="pres">
      <dgm:prSet presAssocID="{6C7DC258-6987-4B12-8B7A-2F1F05D231A4}" presName="hierRoot3" presStyleCnt="0">
        <dgm:presLayoutVars>
          <dgm:hierBranch val="init"/>
        </dgm:presLayoutVars>
      </dgm:prSet>
      <dgm:spPr/>
    </dgm:pt>
    <dgm:pt modelId="{2A4C78C9-CEEE-4A68-A489-A7201A394964}" type="pres">
      <dgm:prSet presAssocID="{6C7DC258-6987-4B12-8B7A-2F1F05D231A4}" presName="rootComposite3" presStyleCnt="0"/>
      <dgm:spPr/>
    </dgm:pt>
    <dgm:pt modelId="{E025234C-CF0C-463F-B72C-5166E008C171}" type="pres">
      <dgm:prSet presAssocID="{6C7DC258-6987-4B12-8B7A-2F1F05D231A4}" presName="rootText3" presStyleLbl="asst1" presStyleIdx="12" presStyleCnt="20" custLinFactNeighborX="-3105" custLinFactNeighborY="-86937">
        <dgm:presLayoutVars>
          <dgm:chPref val="3"/>
        </dgm:presLayoutVars>
      </dgm:prSet>
      <dgm:spPr/>
    </dgm:pt>
    <dgm:pt modelId="{9ED4432B-CBBE-4BE5-98C4-6436B367BBF8}" type="pres">
      <dgm:prSet presAssocID="{6C7DC258-6987-4B12-8B7A-2F1F05D231A4}" presName="rootConnector3" presStyleLbl="asst1" presStyleIdx="12" presStyleCnt="20"/>
      <dgm:spPr/>
    </dgm:pt>
    <dgm:pt modelId="{868773E3-6071-4BE7-85E5-6D157FE34B8F}" type="pres">
      <dgm:prSet presAssocID="{6C7DC258-6987-4B12-8B7A-2F1F05D231A4}" presName="hierChild6" presStyleCnt="0"/>
      <dgm:spPr/>
    </dgm:pt>
    <dgm:pt modelId="{1DC6D9E2-E159-4051-8743-A2195F44E91A}" type="pres">
      <dgm:prSet presAssocID="{6C7DC258-6987-4B12-8B7A-2F1F05D231A4}" presName="hierChild7" presStyleCnt="0"/>
      <dgm:spPr/>
    </dgm:pt>
    <dgm:pt modelId="{8212AC9C-3624-4912-9533-63C95372048C}" type="pres">
      <dgm:prSet presAssocID="{09A82218-16E0-4DE9-A40F-EC5A65118B21}" presName="Name111" presStyleLbl="parChTrans1D4" presStyleIdx="8" presStyleCnt="11"/>
      <dgm:spPr/>
    </dgm:pt>
    <dgm:pt modelId="{E950EA99-C8B2-4149-A0BA-F349FE2C79FB}" type="pres">
      <dgm:prSet presAssocID="{BDB552CC-5985-4545-8AA2-22C2BAA6311D}" presName="hierRoot3" presStyleCnt="0">
        <dgm:presLayoutVars>
          <dgm:hierBranch val="init"/>
        </dgm:presLayoutVars>
      </dgm:prSet>
      <dgm:spPr/>
    </dgm:pt>
    <dgm:pt modelId="{65FCEC6D-BA12-46E2-B80C-F1682E97DA42}" type="pres">
      <dgm:prSet presAssocID="{BDB552CC-5985-4545-8AA2-22C2BAA6311D}" presName="rootComposite3" presStyleCnt="0"/>
      <dgm:spPr/>
    </dgm:pt>
    <dgm:pt modelId="{8103C828-E7F4-4C3E-B2E5-74F94FCCC09B}" type="pres">
      <dgm:prSet presAssocID="{BDB552CC-5985-4545-8AA2-22C2BAA6311D}" presName="rootText3" presStyleLbl="asst1" presStyleIdx="13" presStyleCnt="20" custLinFactX="180826" custLinFactY="-100000" custLinFactNeighborX="200000" custLinFactNeighborY="-132495">
        <dgm:presLayoutVars>
          <dgm:chPref val="3"/>
        </dgm:presLayoutVars>
      </dgm:prSet>
      <dgm:spPr/>
    </dgm:pt>
    <dgm:pt modelId="{7621DF3B-D190-4272-A239-265025C277B4}" type="pres">
      <dgm:prSet presAssocID="{BDB552CC-5985-4545-8AA2-22C2BAA6311D}" presName="rootConnector3" presStyleLbl="asst1" presStyleIdx="13" presStyleCnt="20"/>
      <dgm:spPr/>
    </dgm:pt>
    <dgm:pt modelId="{1B716D8F-DBF2-4C7D-8B44-D33562A9C2EB}" type="pres">
      <dgm:prSet presAssocID="{BDB552CC-5985-4545-8AA2-22C2BAA6311D}" presName="hierChild6" presStyleCnt="0"/>
      <dgm:spPr/>
    </dgm:pt>
    <dgm:pt modelId="{F8362083-197E-47C0-AE55-8D416E973936}" type="pres">
      <dgm:prSet presAssocID="{BDB552CC-5985-4545-8AA2-22C2BAA6311D}" presName="hierChild7" presStyleCnt="0"/>
      <dgm:spPr/>
    </dgm:pt>
    <dgm:pt modelId="{508125C3-507F-4FE9-9CCB-3BE0918FA8D5}" type="pres">
      <dgm:prSet presAssocID="{8F6240EF-E394-4854-9B1C-CC619B50BD2D}" presName="Name111" presStyleLbl="parChTrans1D3" presStyleIdx="3" presStyleCnt="7"/>
      <dgm:spPr/>
    </dgm:pt>
    <dgm:pt modelId="{17D34611-1654-4D25-B8E2-87525E551736}" type="pres">
      <dgm:prSet presAssocID="{A7CE7816-DE1D-41D1-AE2C-4A7759C104C6}" presName="hierRoot3" presStyleCnt="0">
        <dgm:presLayoutVars>
          <dgm:hierBranch val="init"/>
        </dgm:presLayoutVars>
      </dgm:prSet>
      <dgm:spPr/>
    </dgm:pt>
    <dgm:pt modelId="{60E63961-6CDF-4DC6-AC55-48EB00C3A889}" type="pres">
      <dgm:prSet presAssocID="{A7CE7816-DE1D-41D1-AE2C-4A7759C104C6}" presName="rootComposite3" presStyleCnt="0"/>
      <dgm:spPr/>
    </dgm:pt>
    <dgm:pt modelId="{7706466B-FC97-4B5F-8D66-6521C672CC25}" type="pres">
      <dgm:prSet presAssocID="{A7CE7816-DE1D-41D1-AE2C-4A7759C104C6}" presName="rootText3" presStyleLbl="asst1" presStyleIdx="14" presStyleCnt="20" custLinFactY="-182349" custLinFactNeighborX="-56469" custLinFactNeighborY="-200000">
        <dgm:presLayoutVars>
          <dgm:chPref val="3"/>
        </dgm:presLayoutVars>
      </dgm:prSet>
      <dgm:spPr/>
    </dgm:pt>
    <dgm:pt modelId="{C9DC4A83-31E2-45B3-AAE1-2901FB6D48B7}" type="pres">
      <dgm:prSet presAssocID="{A7CE7816-DE1D-41D1-AE2C-4A7759C104C6}" presName="rootConnector3" presStyleLbl="asst1" presStyleIdx="14" presStyleCnt="20"/>
      <dgm:spPr/>
    </dgm:pt>
    <dgm:pt modelId="{F2331023-65A7-4418-8C2F-3D9E9D959923}" type="pres">
      <dgm:prSet presAssocID="{A7CE7816-DE1D-41D1-AE2C-4A7759C104C6}" presName="hierChild6" presStyleCnt="0"/>
      <dgm:spPr/>
    </dgm:pt>
    <dgm:pt modelId="{E98C6FA8-3807-48D4-A399-6C920217355A}" type="pres">
      <dgm:prSet presAssocID="{A7CE7816-DE1D-41D1-AE2C-4A7759C104C6}" presName="hierChild7" presStyleCnt="0"/>
      <dgm:spPr/>
    </dgm:pt>
    <dgm:pt modelId="{5C43D006-3EBB-4439-843F-437F8E0CA631}" type="pres">
      <dgm:prSet presAssocID="{A459F431-0E11-4ECC-B921-7AB2A165D50A}" presName="Name111" presStyleLbl="parChTrans1D4" presStyleIdx="9" presStyleCnt="11"/>
      <dgm:spPr/>
    </dgm:pt>
    <dgm:pt modelId="{61283E94-F9A9-43F5-A6C0-BB4AFDC6BE8A}" type="pres">
      <dgm:prSet presAssocID="{F22B923C-A686-469D-A666-AE54DA555AA6}" presName="hierRoot3" presStyleCnt="0">
        <dgm:presLayoutVars>
          <dgm:hierBranch val="init"/>
        </dgm:presLayoutVars>
      </dgm:prSet>
      <dgm:spPr/>
    </dgm:pt>
    <dgm:pt modelId="{92499239-E3A7-4C51-A34B-E22D68C178BC}" type="pres">
      <dgm:prSet presAssocID="{F22B923C-A686-469D-A666-AE54DA555AA6}" presName="rootComposite3" presStyleCnt="0"/>
      <dgm:spPr/>
    </dgm:pt>
    <dgm:pt modelId="{28CB118B-86D0-4719-AB27-0F486C85111F}" type="pres">
      <dgm:prSet presAssocID="{F22B923C-A686-469D-A666-AE54DA555AA6}" presName="rootText3" presStyleLbl="asst1" presStyleIdx="15" presStyleCnt="20" custLinFactY="-198976" custLinFactNeighborX="78554" custLinFactNeighborY="-200000">
        <dgm:presLayoutVars>
          <dgm:chPref val="3"/>
        </dgm:presLayoutVars>
      </dgm:prSet>
      <dgm:spPr/>
    </dgm:pt>
    <dgm:pt modelId="{58CB1113-D79A-4278-8E74-6E60CB311A99}" type="pres">
      <dgm:prSet presAssocID="{F22B923C-A686-469D-A666-AE54DA555AA6}" presName="rootConnector3" presStyleLbl="asst1" presStyleIdx="15" presStyleCnt="20"/>
      <dgm:spPr/>
    </dgm:pt>
    <dgm:pt modelId="{7BC1A738-578B-41F3-9EEC-1B74CA17BA8A}" type="pres">
      <dgm:prSet presAssocID="{F22B923C-A686-469D-A666-AE54DA555AA6}" presName="hierChild6" presStyleCnt="0"/>
      <dgm:spPr/>
    </dgm:pt>
    <dgm:pt modelId="{7770A0F9-0DAD-4BC8-8962-EC6C97E5C1BA}" type="pres">
      <dgm:prSet presAssocID="{F22B923C-A686-469D-A666-AE54DA555AA6}" presName="hierChild7" presStyleCnt="0"/>
      <dgm:spPr/>
    </dgm:pt>
    <dgm:pt modelId="{DF775E94-E9BF-4133-AA74-F863A7A91F89}" type="pres">
      <dgm:prSet presAssocID="{433977A4-DE09-43C3-8159-C1ABCB062BD2}" presName="Name111" presStyleLbl="parChTrans1D4" presStyleIdx="10" presStyleCnt="11"/>
      <dgm:spPr/>
    </dgm:pt>
    <dgm:pt modelId="{704CD60D-D110-4089-BD69-8BBEAF126BB6}" type="pres">
      <dgm:prSet presAssocID="{E3687F42-A161-4A25-A00F-D5AE3532ED7B}" presName="hierRoot3" presStyleCnt="0">
        <dgm:presLayoutVars>
          <dgm:hierBranch val="init"/>
        </dgm:presLayoutVars>
      </dgm:prSet>
      <dgm:spPr/>
    </dgm:pt>
    <dgm:pt modelId="{90DC77D4-7713-4DFF-82C2-A369EFE2025D}" type="pres">
      <dgm:prSet presAssocID="{E3687F42-A161-4A25-A00F-D5AE3532ED7B}" presName="rootComposite3" presStyleCnt="0"/>
      <dgm:spPr/>
    </dgm:pt>
    <dgm:pt modelId="{FFE8F5C0-FF83-40A9-8A0F-68882C2B6D95}" type="pres">
      <dgm:prSet presAssocID="{E3687F42-A161-4A25-A00F-D5AE3532ED7B}" presName="rootText3" presStyleLbl="asst1" presStyleIdx="16" presStyleCnt="20" custLinFactX="-92502" custLinFactY="-195872" custLinFactNeighborX="-100000" custLinFactNeighborY="-200000">
        <dgm:presLayoutVars>
          <dgm:chPref val="3"/>
        </dgm:presLayoutVars>
      </dgm:prSet>
      <dgm:spPr/>
    </dgm:pt>
    <dgm:pt modelId="{A12D2435-D503-4FD3-8E8C-330FC8175D7E}" type="pres">
      <dgm:prSet presAssocID="{E3687F42-A161-4A25-A00F-D5AE3532ED7B}" presName="rootConnector3" presStyleLbl="asst1" presStyleIdx="16" presStyleCnt="20"/>
      <dgm:spPr/>
    </dgm:pt>
    <dgm:pt modelId="{C3F1B956-970B-4FE2-A2C4-3A95DBA8B560}" type="pres">
      <dgm:prSet presAssocID="{E3687F42-A161-4A25-A00F-D5AE3532ED7B}" presName="hierChild6" presStyleCnt="0"/>
      <dgm:spPr/>
    </dgm:pt>
    <dgm:pt modelId="{828E2CA0-4649-4B71-A815-6BB7BF1BE8CA}" type="pres">
      <dgm:prSet presAssocID="{E3687F42-A161-4A25-A00F-D5AE3532ED7B}" presName="hierChild7" presStyleCnt="0"/>
      <dgm:spPr/>
    </dgm:pt>
    <dgm:pt modelId="{4F99E6DF-B82B-4922-9D2E-41D22C5044C2}" type="pres">
      <dgm:prSet presAssocID="{17521D52-CA68-4D55-8AC4-54BE3EA02CD3}" presName="Name111" presStyleLbl="parChTrans1D3" presStyleIdx="4" presStyleCnt="7"/>
      <dgm:spPr/>
    </dgm:pt>
    <dgm:pt modelId="{7BF37245-CAE8-4B5A-9AB0-377BBC650C87}" type="pres">
      <dgm:prSet presAssocID="{8B7EA32A-5797-4976-8A10-A32DF54A0D4D}" presName="hierRoot3" presStyleCnt="0">
        <dgm:presLayoutVars>
          <dgm:hierBranch val="init"/>
        </dgm:presLayoutVars>
      </dgm:prSet>
      <dgm:spPr/>
    </dgm:pt>
    <dgm:pt modelId="{2FB65E28-AF7E-47F1-A932-7A548F7CE24A}" type="pres">
      <dgm:prSet presAssocID="{8B7EA32A-5797-4976-8A10-A32DF54A0D4D}" presName="rootComposite3" presStyleCnt="0"/>
      <dgm:spPr/>
    </dgm:pt>
    <dgm:pt modelId="{105EB5A2-F2B3-41C5-943A-D35CC643685D}" type="pres">
      <dgm:prSet presAssocID="{8B7EA32A-5797-4976-8A10-A32DF54A0D4D}" presName="rootText3" presStyleLbl="asst1" presStyleIdx="17" presStyleCnt="20" custLinFactX="-11123" custLinFactY="-400000" custLinFactNeighborX="-100000" custLinFactNeighborY="-494703">
        <dgm:presLayoutVars>
          <dgm:chPref val="3"/>
        </dgm:presLayoutVars>
      </dgm:prSet>
      <dgm:spPr/>
    </dgm:pt>
    <dgm:pt modelId="{55DEB386-AB6A-4D21-8E56-2CB753A4D4B1}" type="pres">
      <dgm:prSet presAssocID="{8B7EA32A-5797-4976-8A10-A32DF54A0D4D}" presName="rootConnector3" presStyleLbl="asst1" presStyleIdx="17" presStyleCnt="20"/>
      <dgm:spPr/>
    </dgm:pt>
    <dgm:pt modelId="{EA4F9FAA-4535-4381-8C3C-D6450C3BD75D}" type="pres">
      <dgm:prSet presAssocID="{8B7EA32A-5797-4976-8A10-A32DF54A0D4D}" presName="hierChild6" presStyleCnt="0"/>
      <dgm:spPr/>
    </dgm:pt>
    <dgm:pt modelId="{4F0BD4C5-219A-43E3-91D8-78306081D7DB}" type="pres">
      <dgm:prSet presAssocID="{8B7EA32A-5797-4976-8A10-A32DF54A0D4D}" presName="hierChild7" presStyleCnt="0"/>
      <dgm:spPr/>
    </dgm:pt>
    <dgm:pt modelId="{C209AFC7-B330-407E-9126-3AAD7A021723}" type="pres">
      <dgm:prSet presAssocID="{8D19608F-AECC-40C4-B087-0340E0C327C8}" presName="Name111" presStyleLbl="parChTrans1D3" presStyleIdx="5" presStyleCnt="7"/>
      <dgm:spPr/>
    </dgm:pt>
    <dgm:pt modelId="{21E19930-EA17-4F9E-812D-F1928B9776A8}" type="pres">
      <dgm:prSet presAssocID="{553F5945-E134-4CED-ACFA-887746775BC5}" presName="hierRoot3" presStyleCnt="0">
        <dgm:presLayoutVars>
          <dgm:hierBranch val="init"/>
        </dgm:presLayoutVars>
      </dgm:prSet>
      <dgm:spPr/>
    </dgm:pt>
    <dgm:pt modelId="{151967EC-0FF4-4DBB-867D-40F9CF2EBF1F}" type="pres">
      <dgm:prSet presAssocID="{553F5945-E134-4CED-ACFA-887746775BC5}" presName="rootComposite3" presStyleCnt="0"/>
      <dgm:spPr/>
    </dgm:pt>
    <dgm:pt modelId="{4A3F1435-6255-4BB2-B22C-5028859EF68E}" type="pres">
      <dgm:prSet presAssocID="{553F5945-E134-4CED-ACFA-887746775BC5}" presName="rootText3" presStyleLbl="asst1" presStyleIdx="18" presStyleCnt="20" custLinFactX="-153766" custLinFactY="-364733" custLinFactNeighborX="-200000" custLinFactNeighborY="-400000">
        <dgm:presLayoutVars>
          <dgm:chPref val="3"/>
        </dgm:presLayoutVars>
      </dgm:prSet>
      <dgm:spPr/>
    </dgm:pt>
    <dgm:pt modelId="{B4CBACBB-9F60-4163-8CA0-11AC94A31A98}" type="pres">
      <dgm:prSet presAssocID="{553F5945-E134-4CED-ACFA-887746775BC5}" presName="rootConnector3" presStyleLbl="asst1" presStyleIdx="18" presStyleCnt="20"/>
      <dgm:spPr/>
    </dgm:pt>
    <dgm:pt modelId="{393DCF7E-44E9-460D-B799-A599FAA1123B}" type="pres">
      <dgm:prSet presAssocID="{553F5945-E134-4CED-ACFA-887746775BC5}" presName="hierChild6" presStyleCnt="0"/>
      <dgm:spPr/>
    </dgm:pt>
    <dgm:pt modelId="{F221F630-5A77-4FC7-8299-7ADAC05E7AC5}" type="pres">
      <dgm:prSet presAssocID="{553F5945-E134-4CED-ACFA-887746775BC5}" presName="hierChild7" presStyleCnt="0"/>
      <dgm:spPr/>
    </dgm:pt>
    <dgm:pt modelId="{EDB483D3-91C7-4DE3-B905-A46DFCFFF108}" type="pres">
      <dgm:prSet presAssocID="{6E6745FC-AAB7-4DA4-8361-C4DB6DF94092}" presName="Name111" presStyleLbl="parChTrans1D3" presStyleIdx="6" presStyleCnt="7"/>
      <dgm:spPr/>
    </dgm:pt>
    <dgm:pt modelId="{BDA4ACF1-B187-4FB0-9AC8-1426CD92721A}" type="pres">
      <dgm:prSet presAssocID="{26EAFD36-A51E-4936-906B-1C7449E883A3}" presName="hierRoot3" presStyleCnt="0">
        <dgm:presLayoutVars>
          <dgm:hierBranch val="init"/>
        </dgm:presLayoutVars>
      </dgm:prSet>
      <dgm:spPr/>
    </dgm:pt>
    <dgm:pt modelId="{2676D08C-DC58-4C79-889E-7A929FDAD2B1}" type="pres">
      <dgm:prSet presAssocID="{26EAFD36-A51E-4936-906B-1C7449E883A3}" presName="rootComposite3" presStyleCnt="0"/>
      <dgm:spPr/>
    </dgm:pt>
    <dgm:pt modelId="{EBD5480A-545F-4FD5-958A-81A4DFD46D2A}" type="pres">
      <dgm:prSet presAssocID="{26EAFD36-A51E-4936-906B-1C7449E883A3}" presName="rootText3" presStyleLbl="asst1" presStyleIdx="19" presStyleCnt="20" custLinFactX="-11140" custLinFactY="-372850" custLinFactNeighborX="-100000" custLinFactNeighborY="-400000">
        <dgm:presLayoutVars>
          <dgm:chPref val="3"/>
        </dgm:presLayoutVars>
      </dgm:prSet>
      <dgm:spPr/>
    </dgm:pt>
    <dgm:pt modelId="{46BD5360-F9AF-4DF0-B33B-AD6B69C45072}" type="pres">
      <dgm:prSet presAssocID="{26EAFD36-A51E-4936-906B-1C7449E883A3}" presName="rootConnector3" presStyleLbl="asst1" presStyleIdx="19" presStyleCnt="20"/>
      <dgm:spPr/>
    </dgm:pt>
    <dgm:pt modelId="{94465961-513B-4EF5-897F-11DC4E4873B1}" type="pres">
      <dgm:prSet presAssocID="{26EAFD36-A51E-4936-906B-1C7449E883A3}" presName="hierChild6" presStyleCnt="0"/>
      <dgm:spPr/>
    </dgm:pt>
    <dgm:pt modelId="{04737988-382A-465F-B20A-00844E34A433}" type="pres">
      <dgm:prSet presAssocID="{26EAFD36-A51E-4936-906B-1C7449E883A3}" presName="hierChild7" presStyleCnt="0"/>
      <dgm:spPr/>
    </dgm:pt>
  </dgm:ptLst>
  <dgm:cxnLst>
    <dgm:cxn modelId="{BD944505-034C-454B-821B-49348710761D}" type="presOf" srcId="{660836E3-0FCB-4338-96E7-73E6A6C46644}" destId="{75ECCC44-AAB5-44B8-A188-8E6C06C3AEA7}" srcOrd="1" destOrd="0" presId="urn:microsoft.com/office/officeart/2005/8/layout/orgChart1"/>
    <dgm:cxn modelId="{D6488007-2B05-4A41-8363-8D8FCC4437E5}" type="presOf" srcId="{6C7DC258-6987-4B12-8B7A-2F1F05D231A4}" destId="{9ED4432B-CBBE-4BE5-98C4-6436B367BBF8}" srcOrd="1" destOrd="0" presId="urn:microsoft.com/office/officeart/2005/8/layout/orgChart1"/>
    <dgm:cxn modelId="{91B1660D-943B-447D-8C79-970E683365EE}" type="presOf" srcId="{8D19608F-AECC-40C4-B087-0340E0C327C8}" destId="{C209AFC7-B330-407E-9126-3AAD7A021723}" srcOrd="0" destOrd="0" presId="urn:microsoft.com/office/officeart/2005/8/layout/orgChart1"/>
    <dgm:cxn modelId="{C3355611-EA03-41D1-BD11-826EF6B0DDCD}" type="presOf" srcId="{A7CE7816-DE1D-41D1-AE2C-4A7759C104C6}" destId="{7706466B-FC97-4B5F-8D66-6521C672CC25}" srcOrd="0" destOrd="0" presId="urn:microsoft.com/office/officeart/2005/8/layout/orgChart1"/>
    <dgm:cxn modelId="{7A722714-1387-4703-B275-9E7519DFA9CF}" srcId="{A7CE7816-DE1D-41D1-AE2C-4A7759C104C6}" destId="{F22B923C-A686-469D-A666-AE54DA555AA6}" srcOrd="0" destOrd="0" parTransId="{A459F431-0E11-4ECC-B921-7AB2A165D50A}" sibTransId="{5C1805D9-4B2E-4A70-B92E-C767A1008AB0}"/>
    <dgm:cxn modelId="{49A98715-DC25-44AD-B3CD-32F2629787E6}" type="presOf" srcId="{92F2B010-CA85-46C9-B93A-40403090B08A}" destId="{8989572B-CA9D-475D-8701-1C4C8107717F}" srcOrd="0" destOrd="0" presId="urn:microsoft.com/office/officeart/2005/8/layout/orgChart1"/>
    <dgm:cxn modelId="{C4AB8F18-EF7D-4103-9412-6B405431A34B}" type="presOf" srcId="{98A0339D-F217-4F28-BA34-D5EE531C8405}" destId="{22B4D77E-7074-416E-824C-C6262A2B6C3C}" srcOrd="1" destOrd="0" presId="urn:microsoft.com/office/officeart/2005/8/layout/orgChart1"/>
    <dgm:cxn modelId="{BE8BF31C-A690-4DDA-9DFC-25FDB745F5BD}" type="presOf" srcId="{B4B84CB8-BFF0-4ACC-A057-7E306F690CB2}" destId="{448A0320-61A1-4890-89A2-2C85DBE88BF3}" srcOrd="0" destOrd="0" presId="urn:microsoft.com/office/officeart/2005/8/layout/orgChart1"/>
    <dgm:cxn modelId="{6B8E291D-66DF-4971-8BA3-7CF3BD31452E}" type="presOf" srcId="{F2B1437F-3F40-4F58-B9C7-FB4A58029271}" destId="{FBC05069-2383-43E2-A990-BE0CCD8398FA}" srcOrd="0" destOrd="0" presId="urn:microsoft.com/office/officeart/2005/8/layout/orgChart1"/>
    <dgm:cxn modelId="{1409D01D-02D7-4251-B519-40DC238C75BA}" type="presOf" srcId="{F22B923C-A686-469D-A666-AE54DA555AA6}" destId="{58CB1113-D79A-4278-8E74-6E60CB311A99}" srcOrd="1" destOrd="0" presId="urn:microsoft.com/office/officeart/2005/8/layout/orgChart1"/>
    <dgm:cxn modelId="{6CB39C1E-35D1-4AB3-AF84-97F6BF08ADFE}" type="presOf" srcId="{485E85A5-A1AF-4F42-9E11-B7A99E294B77}" destId="{FA203769-D3A3-46BF-8FB8-6B72F231997B}" srcOrd="0" destOrd="0" presId="urn:microsoft.com/office/officeart/2005/8/layout/orgChart1"/>
    <dgm:cxn modelId="{C1594621-63B2-4A17-AEA5-058D9DE06C12}" srcId="{EF0FF70A-1DE5-4D87-B9DF-2FDD88239E5B}" destId="{98A0339D-F217-4F28-BA34-D5EE531C8405}" srcOrd="0" destOrd="0" parTransId="{4B61C83A-10D6-4E9C-8EED-81F307BA5383}" sibTransId="{EA04AEDE-03E4-498D-8F2A-9B37F6CFCBA5}"/>
    <dgm:cxn modelId="{90707A22-40B9-4FF3-AA1F-5984089FF80D}" type="presOf" srcId="{66B89EF1-E61E-4C15-9603-EC71711DA84C}" destId="{23FBC690-9DA2-4FB9-B69C-0C5D0E095BDB}" srcOrd="1" destOrd="0" presId="urn:microsoft.com/office/officeart/2005/8/layout/orgChart1"/>
    <dgm:cxn modelId="{F95FFC23-38AB-4475-84ED-501617F55DAC}" srcId="{92F2B010-CA85-46C9-B93A-40403090B08A}" destId="{A48522B6-2DF1-4FD4-BDF9-EE26EC82BA49}" srcOrd="1" destOrd="0" parTransId="{AA712F53-35FA-414E-9631-3C138666074A}" sibTransId="{FC91404E-5692-44A9-B36C-1C96572A9A3B}"/>
    <dgm:cxn modelId="{49E4A828-87A0-4794-B204-B500FD0ECFE0}" srcId="{9F95E0F3-C586-4172-90D2-C3DDE9843F84}" destId="{553F5945-E134-4CED-ACFA-887746775BC5}" srcOrd="5" destOrd="0" parTransId="{8D19608F-AECC-40C4-B087-0340E0C327C8}" sibTransId="{A40CB26E-5BDC-4DD0-8FBC-8CAED89268D6}"/>
    <dgm:cxn modelId="{8A8CE128-82A6-45B6-8FD9-E1420C9F7110}" type="presOf" srcId="{17521D52-CA68-4D55-8AC4-54BE3EA02CD3}" destId="{4F99E6DF-B82B-4922-9D2E-41D22C5044C2}" srcOrd="0" destOrd="0" presId="urn:microsoft.com/office/officeart/2005/8/layout/orgChart1"/>
    <dgm:cxn modelId="{95E80B29-9063-425A-8F9A-A3593BA47CE2}" type="presOf" srcId="{553F5945-E134-4CED-ACFA-887746775BC5}" destId="{B4CBACBB-9F60-4163-8CA0-11AC94A31A98}" srcOrd="1" destOrd="0" presId="urn:microsoft.com/office/officeart/2005/8/layout/orgChart1"/>
    <dgm:cxn modelId="{44879929-81C8-464B-BBA0-B29707D44E4B}" type="presOf" srcId="{8F6240EF-E394-4854-9B1C-CC619B50BD2D}" destId="{508125C3-507F-4FE9-9CCB-3BE0918FA8D5}" srcOrd="0" destOrd="0" presId="urn:microsoft.com/office/officeart/2005/8/layout/orgChart1"/>
    <dgm:cxn modelId="{297B832B-52FC-4992-94D4-9018F63B2960}" type="presOf" srcId="{09A82218-16E0-4DE9-A40F-EC5A65118B21}" destId="{8212AC9C-3624-4912-9533-63C95372048C}" srcOrd="0" destOrd="0" presId="urn:microsoft.com/office/officeart/2005/8/layout/orgChart1"/>
    <dgm:cxn modelId="{0ED9F52E-3EF7-478D-B100-1E8D3C518C45}" type="presOf" srcId="{69931EED-C3D8-4A97-9D33-ED90BCBBFB34}" destId="{E6F935CE-90F5-4925-A7F2-18ABFB87AB6A}" srcOrd="0" destOrd="0" presId="urn:microsoft.com/office/officeart/2005/8/layout/orgChart1"/>
    <dgm:cxn modelId="{1744B82F-CC84-4C0A-866A-66FD6EDF7D7D}" srcId="{92F2B010-CA85-46C9-B93A-40403090B08A}" destId="{660836E3-0FCB-4338-96E7-73E6A6C46644}" srcOrd="2" destOrd="0" parTransId="{8BC2A53B-9583-4CBE-8806-2BC6A08646C6}" sibTransId="{2142B446-4C86-4728-B083-8F3BCEA1132B}"/>
    <dgm:cxn modelId="{5A06A030-F79D-44B7-975C-432C9CB3CCF9}" type="presOf" srcId="{46845844-9D14-4194-8712-375BECF1D326}" destId="{98F2A494-8BCE-487F-B2CC-C05B7B44AA37}" srcOrd="0" destOrd="0" presId="urn:microsoft.com/office/officeart/2005/8/layout/orgChart1"/>
    <dgm:cxn modelId="{87DE8035-5C2D-4838-B119-1F0371F89272}" type="presOf" srcId="{A459F431-0E11-4ECC-B921-7AB2A165D50A}" destId="{5C43D006-3EBB-4439-843F-437F8E0CA631}" srcOrd="0" destOrd="0" presId="urn:microsoft.com/office/officeart/2005/8/layout/orgChart1"/>
    <dgm:cxn modelId="{06F9DF37-F976-49D7-9840-E1C5179A4F6F}" type="presOf" srcId="{31E3A6EF-1983-445C-93DA-4EABBA7A7F6C}" destId="{1607F81B-0AD4-4D46-B42E-91C506ADD0E8}" srcOrd="0" destOrd="0" presId="urn:microsoft.com/office/officeart/2005/8/layout/orgChart1"/>
    <dgm:cxn modelId="{F6A7E137-088F-40B2-B5DC-93DDD3800715}" type="presOf" srcId="{EFEAC3A1-E4AC-41DF-95A0-C5C820D8CB79}" destId="{51FFC847-CE7D-4A36-8114-A2E3FEC06BA4}" srcOrd="0" destOrd="0" presId="urn:microsoft.com/office/officeart/2005/8/layout/orgChart1"/>
    <dgm:cxn modelId="{0E076A3A-78DE-49AB-9A15-795AA33EB0A3}" type="presOf" srcId="{6E6745FC-AAB7-4DA4-8361-C4DB6DF94092}" destId="{EDB483D3-91C7-4DE3-B905-A46DFCFFF108}" srcOrd="0" destOrd="0" presId="urn:microsoft.com/office/officeart/2005/8/layout/orgChart1"/>
    <dgm:cxn modelId="{E3175A40-5607-43A3-A66F-13B3D6D66CC9}" type="presOf" srcId="{8B7EA32A-5797-4976-8A10-A32DF54A0D4D}" destId="{55DEB386-AB6A-4D21-8E56-2CB753A4D4B1}" srcOrd="1" destOrd="0" presId="urn:microsoft.com/office/officeart/2005/8/layout/orgChart1"/>
    <dgm:cxn modelId="{00C3BF5E-A177-4372-AE2B-D6EB80E9B9F8}" srcId="{9F95E0F3-C586-4172-90D2-C3DDE9843F84}" destId="{92F2B010-CA85-46C9-B93A-40403090B08A}" srcOrd="2" destOrd="0" parTransId="{D20B83D1-C54D-4404-A452-3D630BDF5BBC}" sibTransId="{1E90BDFC-2618-4957-98BC-AFB0943C1EC5}"/>
    <dgm:cxn modelId="{F673665F-6AF6-4B07-A22A-E709E83FF457}" type="presOf" srcId="{92F2B010-CA85-46C9-B93A-40403090B08A}" destId="{2F1270BC-3309-48B2-AE69-E594E0424459}" srcOrd="1" destOrd="0" presId="urn:microsoft.com/office/officeart/2005/8/layout/orgChart1"/>
    <dgm:cxn modelId="{B24C575F-80CC-477D-8FBC-1BF24BDCA1ED}" type="presOf" srcId="{117C155F-A9F7-4BA5-BA1C-B856841D886D}" destId="{045D8CB7-31C8-47F9-9491-4E80E3F74C5C}" srcOrd="1" destOrd="0" presId="urn:microsoft.com/office/officeart/2005/8/layout/orgChart1"/>
    <dgm:cxn modelId="{33352444-A9C0-4BF0-A2E8-CEBDE195B6F2}" type="presOf" srcId="{660836E3-0FCB-4338-96E7-73E6A6C46644}" destId="{B01B4AA6-66B1-4AE3-A5AC-5C98D9D2DA9C}" srcOrd="0" destOrd="0" presId="urn:microsoft.com/office/officeart/2005/8/layout/orgChart1"/>
    <dgm:cxn modelId="{3AA53B45-CD5B-4DDE-8A78-31CA240063DD}" type="presOf" srcId="{8B7EA32A-5797-4976-8A10-A32DF54A0D4D}" destId="{105EB5A2-F2B3-41C5-943A-D35CC643685D}" srcOrd="0" destOrd="0" presId="urn:microsoft.com/office/officeart/2005/8/layout/orgChart1"/>
    <dgm:cxn modelId="{0A626267-B841-42F7-AA80-57E86AA0F140}" type="presOf" srcId="{A48522B6-2DF1-4FD4-BDF9-EE26EC82BA49}" destId="{2826C32D-8A0D-452F-ACB1-2F8DD76E787F}" srcOrd="1" destOrd="0" presId="urn:microsoft.com/office/officeart/2005/8/layout/orgChart1"/>
    <dgm:cxn modelId="{122A654B-F0EA-4A8C-B697-893412012D7B}" type="presOf" srcId="{A48522B6-2DF1-4FD4-BDF9-EE26EC82BA49}" destId="{EF1BF248-2363-4BC3-BB1D-B9D23E7B9452}" srcOrd="0" destOrd="0" presId="urn:microsoft.com/office/officeart/2005/8/layout/orgChart1"/>
    <dgm:cxn modelId="{2EBCE14B-3DA0-47FD-A8CD-A8FC235CEC13}" type="presOf" srcId="{66B89EF1-E61E-4C15-9603-EC71711DA84C}" destId="{6AD51D14-717B-4A58-B743-516B621ADE96}" srcOrd="0" destOrd="0" presId="urn:microsoft.com/office/officeart/2005/8/layout/orgChart1"/>
    <dgm:cxn modelId="{4038376E-631C-4A5D-B136-F3FA3CC52030}" type="presOf" srcId="{CBA2C3A5-4D35-4530-B389-954736EF31FC}" destId="{C9BA3A8D-CF7C-4180-ABC7-11D4846B1442}" srcOrd="1" destOrd="0" presId="urn:microsoft.com/office/officeart/2005/8/layout/orgChart1"/>
    <dgm:cxn modelId="{57713D50-BA44-4529-A1AB-D778BAA12B3D}" type="presOf" srcId="{EF0FF70A-1DE5-4D87-B9DF-2FDD88239E5B}" destId="{7E389C08-3B47-4731-9FAC-F543B375F75A}" srcOrd="1" destOrd="0" presId="urn:microsoft.com/office/officeart/2005/8/layout/orgChart1"/>
    <dgm:cxn modelId="{413FDD70-5F27-44AC-B4CE-D80D79AE2F0B}" type="presOf" srcId="{F22B923C-A686-469D-A666-AE54DA555AA6}" destId="{28CB118B-86D0-4719-AB27-0F486C85111F}" srcOrd="0" destOrd="0" presId="urn:microsoft.com/office/officeart/2005/8/layout/orgChart1"/>
    <dgm:cxn modelId="{41637651-B3ED-4414-93C2-7E122C6A6089}" type="presOf" srcId="{553F5945-E134-4CED-ACFA-887746775BC5}" destId="{4A3F1435-6255-4BB2-B22C-5028859EF68E}" srcOrd="0" destOrd="0" presId="urn:microsoft.com/office/officeart/2005/8/layout/orgChart1"/>
    <dgm:cxn modelId="{2F350D74-FBE7-4F34-A0B5-C83730BFF2E7}" type="presOf" srcId="{4B61C83A-10D6-4E9C-8EED-81F307BA5383}" destId="{72823D9B-090D-4558-8ECB-BCB35364D3D3}" srcOrd="0" destOrd="0" presId="urn:microsoft.com/office/officeart/2005/8/layout/orgChart1"/>
    <dgm:cxn modelId="{50D02C74-4092-4081-A4A7-FBBD99DB8C56}" type="presOf" srcId="{E3687F42-A161-4A25-A00F-D5AE3532ED7B}" destId="{A12D2435-D503-4FD3-8E8C-330FC8175D7E}" srcOrd="1" destOrd="0" presId="urn:microsoft.com/office/officeart/2005/8/layout/orgChart1"/>
    <dgm:cxn modelId="{13406E75-D1AF-4493-9B79-7FA7ADACE29F}" srcId="{9F95E0F3-C586-4172-90D2-C3DDE9843F84}" destId="{8B7EA32A-5797-4976-8A10-A32DF54A0D4D}" srcOrd="4" destOrd="0" parTransId="{17521D52-CA68-4D55-8AC4-54BE3EA02CD3}" sibTransId="{7DB40B65-F6DB-4471-A9AA-6615A5D2ED38}"/>
    <dgm:cxn modelId="{C7B36A77-B663-4C11-8926-78B308926F23}" type="presOf" srcId="{50C01348-3F56-4DEB-A451-3F423360FFE1}" destId="{29A444C0-C053-40B1-9CCB-E6359299EB39}" srcOrd="0" destOrd="0" presId="urn:microsoft.com/office/officeart/2005/8/layout/orgChart1"/>
    <dgm:cxn modelId="{7E0D4B58-EA50-45AB-9CE9-47ED4CD07D7F}" type="presOf" srcId="{117C155F-A9F7-4BA5-BA1C-B856841D886D}" destId="{ADA8B83E-9C12-4ACD-89BB-82E28DC87834}" srcOrd="0" destOrd="0" presId="urn:microsoft.com/office/officeart/2005/8/layout/orgChart1"/>
    <dgm:cxn modelId="{4269A279-33B1-4C78-90C5-FC93FD823275}" type="presOf" srcId="{82EA2D9D-5831-4AB1-AE43-1B2A8B315F3C}" destId="{03C7ED36-CBE6-43C7-9923-F3478D238C3F}" srcOrd="0" destOrd="0" presId="urn:microsoft.com/office/officeart/2005/8/layout/orgChart1"/>
    <dgm:cxn modelId="{95955B83-5041-44AB-A2AD-473E1E2CD748}" srcId="{92F2B010-CA85-46C9-B93A-40403090B08A}" destId="{BDB552CC-5985-4545-8AA2-22C2BAA6311D}" srcOrd="4" destOrd="0" parTransId="{09A82218-16E0-4DE9-A40F-EC5A65118B21}" sibTransId="{C3F750BB-B3A9-444A-958B-C6E4637A4F71}"/>
    <dgm:cxn modelId="{7D5D8C83-57BA-4B49-83D3-CDE986267BCF}" srcId="{92F2B010-CA85-46C9-B93A-40403090B08A}" destId="{6C7DC258-6987-4B12-8B7A-2F1F05D231A4}" srcOrd="3" destOrd="0" parTransId="{A7354CA2-8ABE-41F3-B2B1-B805A4FB9E34}" sibTransId="{AB13CBB1-DD7B-4D00-9A12-340D5098FB5F}"/>
    <dgm:cxn modelId="{7E7C9383-96F9-41F8-86E1-214EDB264CFF}" type="presOf" srcId="{C968EC8F-F071-4F08-AD71-A7D05B6F9460}" destId="{75C993FB-C42B-4D54-9193-2E835C90BF62}" srcOrd="1" destOrd="0" presId="urn:microsoft.com/office/officeart/2005/8/layout/orgChart1"/>
    <dgm:cxn modelId="{DBC0FE86-44BC-4AA5-A6F2-3443666C2C51}" srcId="{EF0FF70A-1DE5-4D87-B9DF-2FDD88239E5B}" destId="{C968EC8F-F071-4F08-AD71-A7D05B6F9460}" srcOrd="3" destOrd="0" parTransId="{485E85A5-A1AF-4F42-9E11-B7A99E294B77}" sibTransId="{0788BB08-6716-44A2-AEEC-16A9C2964B48}"/>
    <dgm:cxn modelId="{D922178B-4464-40C3-B344-F5DA5FBF346F}" srcId="{9F95E0F3-C586-4172-90D2-C3DDE9843F84}" destId="{117C155F-A9F7-4BA5-BA1C-B856841D886D}" srcOrd="0" destOrd="0" parTransId="{B4B84CB8-BFF0-4ACC-A057-7E306F690CB2}" sibTransId="{3737D1FF-7A2B-433B-9A5C-2FBC6D057507}"/>
    <dgm:cxn modelId="{4A22DF8B-5BEF-4C8D-BC35-028DFC5C577D}" type="presOf" srcId="{EF0FF70A-1DE5-4D87-B9DF-2FDD88239E5B}" destId="{351C8A4A-50A2-449B-AC00-0557562FCEF2}" srcOrd="0" destOrd="0" presId="urn:microsoft.com/office/officeart/2005/8/layout/orgChart1"/>
    <dgm:cxn modelId="{C527658E-E553-4F0B-879A-94AD8812E0AE}" srcId="{66B89EF1-E61E-4C15-9603-EC71711DA84C}" destId="{8FB79BDC-1580-454F-B339-8593889A34D0}" srcOrd="0" destOrd="0" parTransId="{31E3A6EF-1983-445C-93DA-4EABBA7A7F6C}" sibTransId="{73150FFD-33F3-4BAE-90F4-166613D79C42}"/>
    <dgm:cxn modelId="{1006B29C-C0A4-4EDA-864E-F01C9A38115E}" type="presOf" srcId="{69931EED-C3D8-4A97-9D33-ED90BCBBFB34}" destId="{B2E10971-CA7E-455D-AB54-546EAEEA1150}" srcOrd="1" destOrd="0" presId="urn:microsoft.com/office/officeart/2005/8/layout/orgChart1"/>
    <dgm:cxn modelId="{91D896A0-71F3-4E6E-8C64-3FDE144790C9}" type="presOf" srcId="{CBA2C3A5-4D35-4530-B389-954736EF31FC}" destId="{27D76F6C-A508-4030-BC7A-4E4AD3389BC1}" srcOrd="0" destOrd="0" presId="urn:microsoft.com/office/officeart/2005/8/layout/orgChart1"/>
    <dgm:cxn modelId="{E03EA4A1-6BE5-460F-8982-797AEDDA3DD0}" type="presOf" srcId="{A7CE7816-DE1D-41D1-AE2C-4A7759C104C6}" destId="{C9DC4A83-31E2-45B3-AAE1-2901FB6D48B7}" srcOrd="1" destOrd="0" presId="urn:microsoft.com/office/officeart/2005/8/layout/orgChart1"/>
    <dgm:cxn modelId="{175229A7-6572-4E5C-A524-E443F0E254CA}" srcId="{A7CE7816-DE1D-41D1-AE2C-4A7759C104C6}" destId="{E3687F42-A161-4A25-A00F-D5AE3532ED7B}" srcOrd="1" destOrd="0" parTransId="{433977A4-DE09-43C3-8159-C1ABCB062BD2}" sibTransId="{0B3AF2BA-00CD-4692-A356-F6FE9471C8DF}"/>
    <dgm:cxn modelId="{4BA6BEA7-40C5-4F58-A29C-4F7B3E8B8ABC}" type="presOf" srcId="{26EAFD36-A51E-4936-906B-1C7449E883A3}" destId="{EBD5480A-545F-4FD5-958A-81A4DFD46D2A}" srcOrd="0" destOrd="0" presId="urn:microsoft.com/office/officeart/2005/8/layout/orgChart1"/>
    <dgm:cxn modelId="{B51E41AD-640D-4124-9A69-1EC5204157D2}" srcId="{9F95E0F3-C586-4172-90D2-C3DDE9843F84}" destId="{EF0FF70A-1DE5-4D87-B9DF-2FDD88239E5B}" srcOrd="1" destOrd="0" parTransId="{EFEAC3A1-E4AC-41DF-95A0-C5C820D8CB79}" sibTransId="{062E12C8-A999-48A9-B649-06914ECF4664}"/>
    <dgm:cxn modelId="{BA4ABFAE-262E-40B0-8310-EA3EACC33B36}" srcId="{9F95E0F3-C586-4172-90D2-C3DDE9843F84}" destId="{A7CE7816-DE1D-41D1-AE2C-4A7759C104C6}" srcOrd="3" destOrd="0" parTransId="{8F6240EF-E394-4854-9B1C-CC619B50BD2D}" sibTransId="{141A9B5A-864E-4107-98B4-12125710CD9C}"/>
    <dgm:cxn modelId="{AA6D5EB1-2DC3-4209-959F-68D3294803D5}" type="presOf" srcId="{82EA2D9D-5831-4AB1-AE43-1B2A8B315F3C}" destId="{CCA201B6-B2FB-4603-9FAB-4E368D2E7D55}" srcOrd="1" destOrd="0" presId="urn:microsoft.com/office/officeart/2005/8/layout/orgChart1"/>
    <dgm:cxn modelId="{C02459B6-5383-425F-84D5-6D194CD2483C}" type="presOf" srcId="{8FB79BDC-1580-454F-B339-8593889A34D0}" destId="{97C09647-E662-492F-8F3C-AC4124C3B06C}" srcOrd="1" destOrd="0" presId="urn:microsoft.com/office/officeart/2005/8/layout/orgChart1"/>
    <dgm:cxn modelId="{3A2254BA-DBFD-4E99-BFCB-60266AF0E518}" type="presOf" srcId="{26EAFD36-A51E-4936-906B-1C7449E883A3}" destId="{46BD5360-F9AF-4DF0-B33B-AD6B69C45072}" srcOrd="1" destOrd="0" presId="urn:microsoft.com/office/officeart/2005/8/layout/orgChart1"/>
    <dgm:cxn modelId="{0CC15EBD-3D43-4882-AB50-2E33C391D6EF}" srcId="{9F95E0F3-C586-4172-90D2-C3DDE9843F84}" destId="{26EAFD36-A51E-4936-906B-1C7449E883A3}" srcOrd="6" destOrd="0" parTransId="{6E6745FC-AAB7-4DA4-8361-C4DB6DF94092}" sibTransId="{56EBC9CA-278F-4CBD-90A2-7095EFC86659}"/>
    <dgm:cxn modelId="{31E6A0BE-8CC6-45A3-BA39-7B5270F13644}" type="presOf" srcId="{C968EC8F-F071-4F08-AD71-A7D05B6F9460}" destId="{0D9759F4-15DF-4850-B579-D31A5B3A9389}" srcOrd="0" destOrd="0" presId="urn:microsoft.com/office/officeart/2005/8/layout/orgChart1"/>
    <dgm:cxn modelId="{97B9AAC4-4623-4A0D-BE67-5AA480D15D0D}" type="presOf" srcId="{E3687F42-A161-4A25-A00F-D5AE3532ED7B}" destId="{FFE8F5C0-FF83-40A9-8A0F-68882C2B6D95}" srcOrd="0" destOrd="0" presId="urn:microsoft.com/office/officeart/2005/8/layout/orgChart1"/>
    <dgm:cxn modelId="{4CD3F8C6-688A-4A66-98DB-45D6B669694D}" type="presOf" srcId="{D20B83D1-C54D-4404-A452-3D630BDF5BBC}" destId="{CE798180-6C8E-4E22-BE97-066CEB788FC7}" srcOrd="0" destOrd="0" presId="urn:microsoft.com/office/officeart/2005/8/layout/orgChart1"/>
    <dgm:cxn modelId="{8949CFC7-ADC4-474F-AEEA-3F66AB02FCC8}" type="presOf" srcId="{98A0339D-F217-4F28-BA34-D5EE531C8405}" destId="{DFB36E56-E349-4C3E-B954-90A0D4518697}" srcOrd="0" destOrd="0" presId="urn:microsoft.com/office/officeart/2005/8/layout/orgChart1"/>
    <dgm:cxn modelId="{449586CD-5900-481C-97CF-F7F6C5AD0018}" type="presOf" srcId="{BDB552CC-5985-4545-8AA2-22C2BAA6311D}" destId="{8103C828-E7F4-4C3E-B2E5-74F94FCCC09B}" srcOrd="0" destOrd="0" presId="urn:microsoft.com/office/officeart/2005/8/layout/orgChart1"/>
    <dgm:cxn modelId="{BA2CCCCF-87E1-4315-8257-30E5829C286F}" type="presOf" srcId="{433977A4-DE09-43C3-8159-C1ABCB062BD2}" destId="{DF775E94-E9BF-4133-AA74-F863A7A91F89}" srcOrd="0" destOrd="0" presId="urn:microsoft.com/office/officeart/2005/8/layout/orgChart1"/>
    <dgm:cxn modelId="{FF3F43D1-FF4B-4B27-A974-CF0A33A222AA}" srcId="{46845844-9D14-4194-8712-375BECF1D326}" destId="{66B89EF1-E61E-4C15-9603-EC71711DA84C}" srcOrd="0" destOrd="0" parTransId="{7BB5C617-FB11-423E-92E2-82469BCCBD18}" sibTransId="{8F2D33FE-3E1C-45D7-9FD6-C0B9AD6A7F0D}"/>
    <dgm:cxn modelId="{03E76AD2-31CA-4567-8D98-773DCB29E9F3}" type="presOf" srcId="{9F95E0F3-C586-4172-90D2-C3DDE9843F84}" destId="{7F206489-F399-4EA2-B9F0-B49A5BC236CB}" srcOrd="0" destOrd="0" presId="urn:microsoft.com/office/officeart/2005/8/layout/orgChart1"/>
    <dgm:cxn modelId="{91A75BD9-FC15-4CAD-9075-D087D3B9BF0C}" type="presOf" srcId="{BDB552CC-5985-4545-8AA2-22C2BAA6311D}" destId="{7621DF3B-D190-4272-A239-265025C277B4}" srcOrd="1" destOrd="0" presId="urn:microsoft.com/office/officeart/2005/8/layout/orgChart1"/>
    <dgm:cxn modelId="{318E99D9-C645-4FDA-8F80-4555A9D05738}" srcId="{EF0FF70A-1DE5-4D87-B9DF-2FDD88239E5B}" destId="{CBA2C3A5-4D35-4530-B389-954736EF31FC}" srcOrd="1" destOrd="0" parTransId="{F2B1437F-3F40-4F58-B9C7-FB4A58029271}" sibTransId="{4666C0B4-202C-4808-8316-EB882D51A599}"/>
    <dgm:cxn modelId="{2BDB9DE4-8C3D-432F-88B8-D179A04CB831}" type="presOf" srcId="{8FB79BDC-1580-454F-B339-8593889A34D0}" destId="{EA65406E-B5B5-4439-B120-EE70850EBB5E}" srcOrd="0" destOrd="0" presId="urn:microsoft.com/office/officeart/2005/8/layout/orgChart1"/>
    <dgm:cxn modelId="{517B25E5-9A76-41A5-BFB5-D77868E02B3C}" type="presOf" srcId="{A7354CA2-8ABE-41F3-B2B1-B805A4FB9E34}" destId="{122C18E4-F5A1-4803-B776-D13B6A225D10}" srcOrd="0" destOrd="0" presId="urn:microsoft.com/office/officeart/2005/8/layout/orgChart1"/>
    <dgm:cxn modelId="{4F0155E5-C93A-43DF-A15A-9008882CA7C5}" type="presOf" srcId="{AA712F53-35FA-414E-9631-3C138666074A}" destId="{9806D57F-3822-4578-A45A-FCAC141485A6}" srcOrd="0" destOrd="0" presId="urn:microsoft.com/office/officeart/2005/8/layout/orgChart1"/>
    <dgm:cxn modelId="{03B975E8-E6A4-4BA1-A269-30DEFFEE78C8}" srcId="{EF0FF70A-1DE5-4D87-B9DF-2FDD88239E5B}" destId="{82EA2D9D-5831-4AB1-AE43-1B2A8B315F3C}" srcOrd="2" destOrd="0" parTransId="{50C01348-3F56-4DEB-A451-3F423360FFE1}" sibTransId="{D4216D9C-130E-4FEC-B0A3-7A05EF4E2534}"/>
    <dgm:cxn modelId="{10C8D3E9-DF41-4DBA-ACE3-0A61DC3DA4B5}" type="presOf" srcId="{6C7DC258-6987-4B12-8B7A-2F1F05D231A4}" destId="{E025234C-CF0C-463F-B72C-5166E008C171}" srcOrd="0" destOrd="0" presId="urn:microsoft.com/office/officeart/2005/8/layout/orgChart1"/>
    <dgm:cxn modelId="{4C5C19EB-510E-443A-9BE3-62800F3CDC96}" type="presOf" srcId="{8BC2A53B-9583-4CBE-8806-2BC6A08646C6}" destId="{B8C39E12-89DD-439A-8240-E8A6B04C338E}" srcOrd="0" destOrd="0" presId="urn:microsoft.com/office/officeart/2005/8/layout/orgChart1"/>
    <dgm:cxn modelId="{0832B7ED-8B80-4A99-AADB-57157696490D}" srcId="{92F2B010-CA85-46C9-B93A-40403090B08A}" destId="{69931EED-C3D8-4A97-9D33-ED90BCBBFB34}" srcOrd="0" destOrd="0" parTransId="{BE4CCD8B-707C-415A-B8E6-B52FE8B5D77B}" sibTransId="{C5E3DDF1-4923-4CFC-AC3E-4C636E749440}"/>
    <dgm:cxn modelId="{3B1443EF-55BD-468C-AE9D-4B9641FA585A}" type="presOf" srcId="{BE4CCD8B-707C-415A-B8E6-B52FE8B5D77B}" destId="{0A2882B5-EC6D-40AD-835E-56C15C73005B}" srcOrd="0" destOrd="0" presId="urn:microsoft.com/office/officeart/2005/8/layout/orgChart1"/>
    <dgm:cxn modelId="{B689C3EF-1F76-4D82-ABDD-DBC8925D49F0}" type="presOf" srcId="{989591F2-595F-4058-A3BC-66D8B7CE3D36}" destId="{1EB6EF56-FEE9-4A47-816A-D188997F1C5E}" srcOrd="0" destOrd="0" presId="urn:microsoft.com/office/officeart/2005/8/layout/orgChart1"/>
    <dgm:cxn modelId="{AE7C3DF6-972D-4AF0-BB29-D2D390AA4E9A}" srcId="{66B89EF1-E61E-4C15-9603-EC71711DA84C}" destId="{9F95E0F3-C586-4172-90D2-C3DDE9843F84}" srcOrd="1" destOrd="0" parTransId="{989591F2-595F-4058-A3BC-66D8B7CE3D36}" sibTransId="{0E34F429-58CE-4594-BDD8-E6345732CCD4}"/>
    <dgm:cxn modelId="{3E1E6BF7-0B6B-48C9-AFDC-EC31CF8A68FE}" type="presOf" srcId="{9F95E0F3-C586-4172-90D2-C3DDE9843F84}" destId="{FB6434E8-A1BA-40CD-AAD0-046C278C8729}" srcOrd="1" destOrd="0" presId="urn:microsoft.com/office/officeart/2005/8/layout/orgChart1"/>
    <dgm:cxn modelId="{CF5B9A53-1AFF-420E-8682-492A05056C76}" type="presParOf" srcId="{98F2A494-8BCE-487F-B2CC-C05B7B44AA37}" destId="{40F2C2BF-245F-41EE-9A58-2A876921DB78}" srcOrd="0" destOrd="0" presId="urn:microsoft.com/office/officeart/2005/8/layout/orgChart1"/>
    <dgm:cxn modelId="{A97C7A83-5A2C-4F33-8E04-41A7CBBDF2E8}" type="presParOf" srcId="{40F2C2BF-245F-41EE-9A58-2A876921DB78}" destId="{A1E0CD29-D67E-4349-A4D3-6E48B2DA9941}" srcOrd="0" destOrd="0" presId="urn:microsoft.com/office/officeart/2005/8/layout/orgChart1"/>
    <dgm:cxn modelId="{D718A8CB-B721-4EAE-8431-1FA59BC799FD}" type="presParOf" srcId="{A1E0CD29-D67E-4349-A4D3-6E48B2DA9941}" destId="{6AD51D14-717B-4A58-B743-516B621ADE96}" srcOrd="0" destOrd="0" presId="urn:microsoft.com/office/officeart/2005/8/layout/orgChart1"/>
    <dgm:cxn modelId="{D7543DE5-3843-4F0B-BB6B-9BE45A54AEDE}" type="presParOf" srcId="{A1E0CD29-D67E-4349-A4D3-6E48B2DA9941}" destId="{23FBC690-9DA2-4FB9-B69C-0C5D0E095BDB}" srcOrd="1" destOrd="0" presId="urn:microsoft.com/office/officeart/2005/8/layout/orgChart1"/>
    <dgm:cxn modelId="{074E2126-3C6E-43E9-904E-B2198A58A1BC}" type="presParOf" srcId="{40F2C2BF-245F-41EE-9A58-2A876921DB78}" destId="{A7036722-3E67-4B3A-A81F-5E1A88DF58B2}" srcOrd="1" destOrd="0" presId="urn:microsoft.com/office/officeart/2005/8/layout/orgChart1"/>
    <dgm:cxn modelId="{A77A784C-850A-44B9-9F91-76FDF6CCC73A}" type="presParOf" srcId="{40F2C2BF-245F-41EE-9A58-2A876921DB78}" destId="{B367C9B4-5EED-494D-87CA-93893E18FE8F}" srcOrd="2" destOrd="0" presId="urn:microsoft.com/office/officeart/2005/8/layout/orgChart1"/>
    <dgm:cxn modelId="{03C90553-120F-4870-A00F-305F0775EE21}" type="presParOf" srcId="{B367C9B4-5EED-494D-87CA-93893E18FE8F}" destId="{1607F81B-0AD4-4D46-B42E-91C506ADD0E8}" srcOrd="0" destOrd="0" presId="urn:microsoft.com/office/officeart/2005/8/layout/orgChart1"/>
    <dgm:cxn modelId="{62D171BB-6D8F-4461-A4D1-D4DF34935449}" type="presParOf" srcId="{B367C9B4-5EED-494D-87CA-93893E18FE8F}" destId="{0364190E-B36B-4E68-9544-D04814B9676F}" srcOrd="1" destOrd="0" presId="urn:microsoft.com/office/officeart/2005/8/layout/orgChart1"/>
    <dgm:cxn modelId="{9E071278-C462-4C7A-96F4-DEF49163FF2B}" type="presParOf" srcId="{0364190E-B36B-4E68-9544-D04814B9676F}" destId="{2A9061F0-E053-46A9-B892-9FC0CE4ACA05}" srcOrd="0" destOrd="0" presId="urn:microsoft.com/office/officeart/2005/8/layout/orgChart1"/>
    <dgm:cxn modelId="{9A578851-078D-42A0-828E-940413E2D1B1}" type="presParOf" srcId="{2A9061F0-E053-46A9-B892-9FC0CE4ACA05}" destId="{EA65406E-B5B5-4439-B120-EE70850EBB5E}" srcOrd="0" destOrd="0" presId="urn:microsoft.com/office/officeart/2005/8/layout/orgChart1"/>
    <dgm:cxn modelId="{54377B58-D263-410D-A3B0-169051446171}" type="presParOf" srcId="{2A9061F0-E053-46A9-B892-9FC0CE4ACA05}" destId="{97C09647-E662-492F-8F3C-AC4124C3B06C}" srcOrd="1" destOrd="0" presId="urn:microsoft.com/office/officeart/2005/8/layout/orgChart1"/>
    <dgm:cxn modelId="{4B1E314F-8573-4BBA-ADF1-22F0F264B1D5}" type="presParOf" srcId="{0364190E-B36B-4E68-9544-D04814B9676F}" destId="{1445E325-55FB-4BEA-9B02-97B4053CC698}" srcOrd="1" destOrd="0" presId="urn:microsoft.com/office/officeart/2005/8/layout/orgChart1"/>
    <dgm:cxn modelId="{A548C07F-FF76-43BB-B3D6-A3CFC07E4B1A}" type="presParOf" srcId="{0364190E-B36B-4E68-9544-D04814B9676F}" destId="{6C6D4AE9-CC59-4956-B23D-DA5B80DBCA4F}" srcOrd="2" destOrd="0" presId="urn:microsoft.com/office/officeart/2005/8/layout/orgChart1"/>
    <dgm:cxn modelId="{ADDBF6A9-915C-4E45-97E4-51B676061861}" type="presParOf" srcId="{B367C9B4-5EED-494D-87CA-93893E18FE8F}" destId="{1EB6EF56-FEE9-4A47-816A-D188997F1C5E}" srcOrd="2" destOrd="0" presId="urn:microsoft.com/office/officeart/2005/8/layout/orgChart1"/>
    <dgm:cxn modelId="{51C14A4A-154A-467C-8715-A57DC34A463F}" type="presParOf" srcId="{B367C9B4-5EED-494D-87CA-93893E18FE8F}" destId="{90651575-D733-43A0-BFE7-E1A63B6EE300}" srcOrd="3" destOrd="0" presId="urn:microsoft.com/office/officeart/2005/8/layout/orgChart1"/>
    <dgm:cxn modelId="{182865C3-D43F-4542-91A6-E5F102C28BAE}" type="presParOf" srcId="{90651575-D733-43A0-BFE7-E1A63B6EE300}" destId="{99455C6B-0BF3-4611-9089-82C0225A6394}" srcOrd="0" destOrd="0" presId="urn:microsoft.com/office/officeart/2005/8/layout/orgChart1"/>
    <dgm:cxn modelId="{5EDF3F35-8D96-48F7-B2D7-605637F1FFE3}" type="presParOf" srcId="{99455C6B-0BF3-4611-9089-82C0225A6394}" destId="{7F206489-F399-4EA2-B9F0-B49A5BC236CB}" srcOrd="0" destOrd="0" presId="urn:microsoft.com/office/officeart/2005/8/layout/orgChart1"/>
    <dgm:cxn modelId="{6FF179B4-7EDC-433C-8359-E9CA5EFFB25E}" type="presParOf" srcId="{99455C6B-0BF3-4611-9089-82C0225A6394}" destId="{FB6434E8-A1BA-40CD-AAD0-046C278C8729}" srcOrd="1" destOrd="0" presId="urn:microsoft.com/office/officeart/2005/8/layout/orgChart1"/>
    <dgm:cxn modelId="{3D6F4303-40F3-417A-9773-3472AA9F4368}" type="presParOf" srcId="{90651575-D733-43A0-BFE7-E1A63B6EE300}" destId="{84398930-D17E-4804-B7BE-BD5B25E11F7D}" srcOrd="1" destOrd="0" presId="urn:microsoft.com/office/officeart/2005/8/layout/orgChart1"/>
    <dgm:cxn modelId="{CACAF455-16D6-470C-A07D-D624F06D17B8}" type="presParOf" srcId="{90651575-D733-43A0-BFE7-E1A63B6EE300}" destId="{DE1991A0-416E-4176-8BE8-442E34E5F6D5}" srcOrd="2" destOrd="0" presId="urn:microsoft.com/office/officeart/2005/8/layout/orgChart1"/>
    <dgm:cxn modelId="{18E886A2-5F02-4212-818E-70575F031ED2}" type="presParOf" srcId="{DE1991A0-416E-4176-8BE8-442E34E5F6D5}" destId="{448A0320-61A1-4890-89A2-2C85DBE88BF3}" srcOrd="0" destOrd="0" presId="urn:microsoft.com/office/officeart/2005/8/layout/orgChart1"/>
    <dgm:cxn modelId="{82FE5B00-98EC-4A51-8104-52A5DBCFD1B5}" type="presParOf" srcId="{DE1991A0-416E-4176-8BE8-442E34E5F6D5}" destId="{34AB5E8A-C796-4CF5-82EF-40EE76023118}" srcOrd="1" destOrd="0" presId="urn:microsoft.com/office/officeart/2005/8/layout/orgChart1"/>
    <dgm:cxn modelId="{E42515B5-FF42-437F-BB45-C451E7CE549A}" type="presParOf" srcId="{34AB5E8A-C796-4CF5-82EF-40EE76023118}" destId="{B60B7888-03CE-45B6-A2B0-3596D3D26F5F}" srcOrd="0" destOrd="0" presId="urn:microsoft.com/office/officeart/2005/8/layout/orgChart1"/>
    <dgm:cxn modelId="{D7E0FD15-D8A5-4524-AFE2-21FE03C40B5A}" type="presParOf" srcId="{B60B7888-03CE-45B6-A2B0-3596D3D26F5F}" destId="{ADA8B83E-9C12-4ACD-89BB-82E28DC87834}" srcOrd="0" destOrd="0" presId="urn:microsoft.com/office/officeart/2005/8/layout/orgChart1"/>
    <dgm:cxn modelId="{82357975-A6C3-4DB5-AA40-672A08A72F51}" type="presParOf" srcId="{B60B7888-03CE-45B6-A2B0-3596D3D26F5F}" destId="{045D8CB7-31C8-47F9-9491-4E80E3F74C5C}" srcOrd="1" destOrd="0" presId="urn:microsoft.com/office/officeart/2005/8/layout/orgChart1"/>
    <dgm:cxn modelId="{A4623E0F-BF37-4354-8CFF-A35EC357C7E4}" type="presParOf" srcId="{34AB5E8A-C796-4CF5-82EF-40EE76023118}" destId="{687902F1-766C-46EB-9897-3E05C56A2F37}" srcOrd="1" destOrd="0" presId="urn:microsoft.com/office/officeart/2005/8/layout/orgChart1"/>
    <dgm:cxn modelId="{62FF6E2C-331B-4388-A178-9BD2C06DACCD}" type="presParOf" srcId="{34AB5E8A-C796-4CF5-82EF-40EE76023118}" destId="{402F3181-546A-4FB5-A686-42402D985071}" srcOrd="2" destOrd="0" presId="urn:microsoft.com/office/officeart/2005/8/layout/orgChart1"/>
    <dgm:cxn modelId="{715B8435-9531-4C88-B94B-AA399C1AD105}" type="presParOf" srcId="{DE1991A0-416E-4176-8BE8-442E34E5F6D5}" destId="{51FFC847-CE7D-4A36-8114-A2E3FEC06BA4}" srcOrd="2" destOrd="0" presId="urn:microsoft.com/office/officeart/2005/8/layout/orgChart1"/>
    <dgm:cxn modelId="{7CB24191-1CB0-4125-B975-D9A7A50A0B0A}" type="presParOf" srcId="{DE1991A0-416E-4176-8BE8-442E34E5F6D5}" destId="{209DC6DC-836A-4AE0-956E-AF3532F67EA2}" srcOrd="3" destOrd="0" presId="urn:microsoft.com/office/officeart/2005/8/layout/orgChart1"/>
    <dgm:cxn modelId="{4E462153-1C00-4F39-A3AA-9A0B031BF514}" type="presParOf" srcId="{209DC6DC-836A-4AE0-956E-AF3532F67EA2}" destId="{E555CC16-081D-4B01-B10F-4CFDB5C333ED}" srcOrd="0" destOrd="0" presId="urn:microsoft.com/office/officeart/2005/8/layout/orgChart1"/>
    <dgm:cxn modelId="{195DC06C-724A-4D56-8E08-590DA71DC815}" type="presParOf" srcId="{E555CC16-081D-4B01-B10F-4CFDB5C333ED}" destId="{351C8A4A-50A2-449B-AC00-0557562FCEF2}" srcOrd="0" destOrd="0" presId="urn:microsoft.com/office/officeart/2005/8/layout/orgChart1"/>
    <dgm:cxn modelId="{978E0851-0171-483B-825E-FDF33085C054}" type="presParOf" srcId="{E555CC16-081D-4B01-B10F-4CFDB5C333ED}" destId="{7E389C08-3B47-4731-9FAC-F543B375F75A}" srcOrd="1" destOrd="0" presId="urn:microsoft.com/office/officeart/2005/8/layout/orgChart1"/>
    <dgm:cxn modelId="{5EE24883-E1E7-441A-B967-374643937A17}" type="presParOf" srcId="{209DC6DC-836A-4AE0-956E-AF3532F67EA2}" destId="{0B2EFC92-E955-4E0A-A596-FE6C074A557A}" srcOrd="1" destOrd="0" presId="urn:microsoft.com/office/officeart/2005/8/layout/orgChart1"/>
    <dgm:cxn modelId="{70DA8D58-26CE-4E5A-972A-8D83ECEECC58}" type="presParOf" srcId="{209DC6DC-836A-4AE0-956E-AF3532F67EA2}" destId="{B026722A-8F9F-4A24-972F-D63E605A0CC0}" srcOrd="2" destOrd="0" presId="urn:microsoft.com/office/officeart/2005/8/layout/orgChart1"/>
    <dgm:cxn modelId="{9B0A54C0-2E7A-4002-8701-C8D1C6C58F35}" type="presParOf" srcId="{B026722A-8F9F-4A24-972F-D63E605A0CC0}" destId="{72823D9B-090D-4558-8ECB-BCB35364D3D3}" srcOrd="0" destOrd="0" presId="urn:microsoft.com/office/officeart/2005/8/layout/orgChart1"/>
    <dgm:cxn modelId="{3215A5B8-469B-4B6F-BA02-CF4006D1227E}" type="presParOf" srcId="{B026722A-8F9F-4A24-972F-D63E605A0CC0}" destId="{F86D93D8-6B14-4DB3-A3A7-2AEB0C6A4F02}" srcOrd="1" destOrd="0" presId="urn:microsoft.com/office/officeart/2005/8/layout/orgChart1"/>
    <dgm:cxn modelId="{6CFD8537-E559-4D77-A53E-7E23BDDAFD13}" type="presParOf" srcId="{F86D93D8-6B14-4DB3-A3A7-2AEB0C6A4F02}" destId="{DB236558-032C-4A58-8514-66B623C48484}" srcOrd="0" destOrd="0" presId="urn:microsoft.com/office/officeart/2005/8/layout/orgChart1"/>
    <dgm:cxn modelId="{8A136CD5-0B5E-4E79-91AC-AC16CE0D2998}" type="presParOf" srcId="{DB236558-032C-4A58-8514-66B623C48484}" destId="{DFB36E56-E349-4C3E-B954-90A0D4518697}" srcOrd="0" destOrd="0" presId="urn:microsoft.com/office/officeart/2005/8/layout/orgChart1"/>
    <dgm:cxn modelId="{CD233957-0B06-49A9-98FC-A609875A2EAF}" type="presParOf" srcId="{DB236558-032C-4A58-8514-66B623C48484}" destId="{22B4D77E-7074-416E-824C-C6262A2B6C3C}" srcOrd="1" destOrd="0" presId="urn:microsoft.com/office/officeart/2005/8/layout/orgChart1"/>
    <dgm:cxn modelId="{C91D2F8A-65C0-48DD-8E55-0B19D6FA517C}" type="presParOf" srcId="{F86D93D8-6B14-4DB3-A3A7-2AEB0C6A4F02}" destId="{27370AD3-02D7-4818-8DD5-DFD977091758}" srcOrd="1" destOrd="0" presId="urn:microsoft.com/office/officeart/2005/8/layout/orgChart1"/>
    <dgm:cxn modelId="{590256DE-48D1-4A37-8FF0-DA20D914E268}" type="presParOf" srcId="{F86D93D8-6B14-4DB3-A3A7-2AEB0C6A4F02}" destId="{F6BFC773-ACAC-48CE-9F75-05714B110EFA}" srcOrd="2" destOrd="0" presId="urn:microsoft.com/office/officeart/2005/8/layout/orgChart1"/>
    <dgm:cxn modelId="{04DE00F1-2F0D-4113-8C66-F3A48E4FC70F}" type="presParOf" srcId="{B026722A-8F9F-4A24-972F-D63E605A0CC0}" destId="{FBC05069-2383-43E2-A990-BE0CCD8398FA}" srcOrd="2" destOrd="0" presId="urn:microsoft.com/office/officeart/2005/8/layout/orgChart1"/>
    <dgm:cxn modelId="{9C05432D-2137-4EAA-B635-1DF3BE692265}" type="presParOf" srcId="{B026722A-8F9F-4A24-972F-D63E605A0CC0}" destId="{E1DD4440-3615-4716-ABCC-4B48E56F4626}" srcOrd="3" destOrd="0" presId="urn:microsoft.com/office/officeart/2005/8/layout/orgChart1"/>
    <dgm:cxn modelId="{1B42C562-F352-4F2E-B3C7-15353C7A6801}" type="presParOf" srcId="{E1DD4440-3615-4716-ABCC-4B48E56F4626}" destId="{503C1917-6025-4EB3-B2F2-9BAD7D9269D8}" srcOrd="0" destOrd="0" presId="urn:microsoft.com/office/officeart/2005/8/layout/orgChart1"/>
    <dgm:cxn modelId="{6C5A7FD6-14BB-413A-AA97-7E437677E2C2}" type="presParOf" srcId="{503C1917-6025-4EB3-B2F2-9BAD7D9269D8}" destId="{27D76F6C-A508-4030-BC7A-4E4AD3389BC1}" srcOrd="0" destOrd="0" presId="urn:microsoft.com/office/officeart/2005/8/layout/orgChart1"/>
    <dgm:cxn modelId="{288EF6B3-9C5D-4DD3-89FF-BEB1FFE0E812}" type="presParOf" srcId="{503C1917-6025-4EB3-B2F2-9BAD7D9269D8}" destId="{C9BA3A8D-CF7C-4180-ABC7-11D4846B1442}" srcOrd="1" destOrd="0" presId="urn:microsoft.com/office/officeart/2005/8/layout/orgChart1"/>
    <dgm:cxn modelId="{1E75BE91-84E8-4F46-8E0B-4CB40A16558A}" type="presParOf" srcId="{E1DD4440-3615-4716-ABCC-4B48E56F4626}" destId="{F0CC6AED-BD91-4AB3-94CC-4E9A535BE63D}" srcOrd="1" destOrd="0" presId="urn:microsoft.com/office/officeart/2005/8/layout/orgChart1"/>
    <dgm:cxn modelId="{07922ED6-E6FD-4DF0-AC58-31F42CB61F45}" type="presParOf" srcId="{E1DD4440-3615-4716-ABCC-4B48E56F4626}" destId="{F0513869-9E39-4F31-BD61-64854E5208E7}" srcOrd="2" destOrd="0" presId="urn:microsoft.com/office/officeart/2005/8/layout/orgChart1"/>
    <dgm:cxn modelId="{9069AE7E-C042-4931-846B-B2B4C9C5F602}" type="presParOf" srcId="{B026722A-8F9F-4A24-972F-D63E605A0CC0}" destId="{29A444C0-C053-40B1-9CCB-E6359299EB39}" srcOrd="4" destOrd="0" presId="urn:microsoft.com/office/officeart/2005/8/layout/orgChart1"/>
    <dgm:cxn modelId="{42C42497-FD15-4339-BACB-44DE3B846634}" type="presParOf" srcId="{B026722A-8F9F-4A24-972F-D63E605A0CC0}" destId="{9221DA3A-8F38-43FD-AB22-FC6C403266DB}" srcOrd="5" destOrd="0" presId="urn:microsoft.com/office/officeart/2005/8/layout/orgChart1"/>
    <dgm:cxn modelId="{6682688F-3AF9-4F5D-9A16-2F33107F3830}" type="presParOf" srcId="{9221DA3A-8F38-43FD-AB22-FC6C403266DB}" destId="{0725ED8A-61BF-43E8-A526-6EC1F7733CE2}" srcOrd="0" destOrd="0" presId="urn:microsoft.com/office/officeart/2005/8/layout/orgChart1"/>
    <dgm:cxn modelId="{7055CE86-078D-432D-8561-69AD7FBEB4FE}" type="presParOf" srcId="{0725ED8A-61BF-43E8-A526-6EC1F7733CE2}" destId="{03C7ED36-CBE6-43C7-9923-F3478D238C3F}" srcOrd="0" destOrd="0" presId="urn:microsoft.com/office/officeart/2005/8/layout/orgChart1"/>
    <dgm:cxn modelId="{3EC308D6-61F5-443A-AF37-121C5B753D11}" type="presParOf" srcId="{0725ED8A-61BF-43E8-A526-6EC1F7733CE2}" destId="{CCA201B6-B2FB-4603-9FAB-4E368D2E7D55}" srcOrd="1" destOrd="0" presId="urn:microsoft.com/office/officeart/2005/8/layout/orgChart1"/>
    <dgm:cxn modelId="{5767304C-B4FA-4DB6-A282-33C61A4841D1}" type="presParOf" srcId="{9221DA3A-8F38-43FD-AB22-FC6C403266DB}" destId="{76F67FA9-ECE5-4E08-8CE9-62BFB1DBE476}" srcOrd="1" destOrd="0" presId="urn:microsoft.com/office/officeart/2005/8/layout/orgChart1"/>
    <dgm:cxn modelId="{1B33EF37-C050-460A-9DF7-ECFB83C9F87F}" type="presParOf" srcId="{9221DA3A-8F38-43FD-AB22-FC6C403266DB}" destId="{9DCC39A1-5D26-49BA-896E-CA304082FB3E}" srcOrd="2" destOrd="0" presId="urn:microsoft.com/office/officeart/2005/8/layout/orgChart1"/>
    <dgm:cxn modelId="{3B8B774B-411C-4CDA-A8C3-D38029618E0A}" type="presParOf" srcId="{B026722A-8F9F-4A24-972F-D63E605A0CC0}" destId="{FA203769-D3A3-46BF-8FB8-6B72F231997B}" srcOrd="6" destOrd="0" presId="urn:microsoft.com/office/officeart/2005/8/layout/orgChart1"/>
    <dgm:cxn modelId="{732AF453-DF1B-4483-B262-F53C2DD27FEE}" type="presParOf" srcId="{B026722A-8F9F-4A24-972F-D63E605A0CC0}" destId="{39467DF7-7A15-42D5-B954-945AB002C85D}" srcOrd="7" destOrd="0" presId="urn:microsoft.com/office/officeart/2005/8/layout/orgChart1"/>
    <dgm:cxn modelId="{A37A1333-4147-473E-90F3-76DDCF62093F}" type="presParOf" srcId="{39467DF7-7A15-42D5-B954-945AB002C85D}" destId="{32B75C13-53B1-476C-B9A7-2959E6E7F33F}" srcOrd="0" destOrd="0" presId="urn:microsoft.com/office/officeart/2005/8/layout/orgChart1"/>
    <dgm:cxn modelId="{6BE612EB-116C-4E52-B3F7-56403317E314}" type="presParOf" srcId="{32B75C13-53B1-476C-B9A7-2959E6E7F33F}" destId="{0D9759F4-15DF-4850-B579-D31A5B3A9389}" srcOrd="0" destOrd="0" presId="urn:microsoft.com/office/officeart/2005/8/layout/orgChart1"/>
    <dgm:cxn modelId="{CD302580-15ED-4DFA-8F5B-C147A0087250}" type="presParOf" srcId="{32B75C13-53B1-476C-B9A7-2959E6E7F33F}" destId="{75C993FB-C42B-4D54-9193-2E835C90BF62}" srcOrd="1" destOrd="0" presId="urn:microsoft.com/office/officeart/2005/8/layout/orgChart1"/>
    <dgm:cxn modelId="{8BBF9F83-AECF-4BDE-B066-38711794A170}" type="presParOf" srcId="{39467DF7-7A15-42D5-B954-945AB002C85D}" destId="{6305F290-DED6-4348-A17F-DBE7C882E45E}" srcOrd="1" destOrd="0" presId="urn:microsoft.com/office/officeart/2005/8/layout/orgChart1"/>
    <dgm:cxn modelId="{1D5AF169-154F-4954-B7A7-23B6BDDA885D}" type="presParOf" srcId="{39467DF7-7A15-42D5-B954-945AB002C85D}" destId="{FBB9F7C0-7DC8-4ECD-869D-5031EDBA5DB7}" srcOrd="2" destOrd="0" presId="urn:microsoft.com/office/officeart/2005/8/layout/orgChart1"/>
    <dgm:cxn modelId="{265935BB-372C-4B72-A069-C7B819B2778C}" type="presParOf" srcId="{DE1991A0-416E-4176-8BE8-442E34E5F6D5}" destId="{CE798180-6C8E-4E22-BE97-066CEB788FC7}" srcOrd="4" destOrd="0" presId="urn:microsoft.com/office/officeart/2005/8/layout/orgChart1"/>
    <dgm:cxn modelId="{C68F8567-F0B0-4442-9A8B-36687EBD0D99}" type="presParOf" srcId="{DE1991A0-416E-4176-8BE8-442E34E5F6D5}" destId="{A77C9A0C-0A52-49A0-B635-7BC71D80C8FD}" srcOrd="5" destOrd="0" presId="urn:microsoft.com/office/officeart/2005/8/layout/orgChart1"/>
    <dgm:cxn modelId="{28551C28-F98F-4EA5-A7A6-6DA3E499C773}" type="presParOf" srcId="{A77C9A0C-0A52-49A0-B635-7BC71D80C8FD}" destId="{C947BD38-FD8A-4D44-9FE6-E66F37CDD850}" srcOrd="0" destOrd="0" presId="urn:microsoft.com/office/officeart/2005/8/layout/orgChart1"/>
    <dgm:cxn modelId="{66A1C0A0-E710-4139-9B93-568D752634DD}" type="presParOf" srcId="{C947BD38-FD8A-4D44-9FE6-E66F37CDD850}" destId="{8989572B-CA9D-475D-8701-1C4C8107717F}" srcOrd="0" destOrd="0" presId="urn:microsoft.com/office/officeart/2005/8/layout/orgChart1"/>
    <dgm:cxn modelId="{1D275647-DE99-4623-82A3-4364D94521C5}" type="presParOf" srcId="{C947BD38-FD8A-4D44-9FE6-E66F37CDD850}" destId="{2F1270BC-3309-48B2-AE69-E594E0424459}" srcOrd="1" destOrd="0" presId="urn:microsoft.com/office/officeart/2005/8/layout/orgChart1"/>
    <dgm:cxn modelId="{8CB317F8-D16E-470C-B653-515A1F5D6D17}" type="presParOf" srcId="{A77C9A0C-0A52-49A0-B635-7BC71D80C8FD}" destId="{5A5C0A2A-009B-4244-9127-125E0A6EC3CE}" srcOrd="1" destOrd="0" presId="urn:microsoft.com/office/officeart/2005/8/layout/orgChart1"/>
    <dgm:cxn modelId="{74AA5BA0-BDF3-4108-8AF3-1842107F6D85}" type="presParOf" srcId="{A77C9A0C-0A52-49A0-B635-7BC71D80C8FD}" destId="{20CE3419-EE05-4330-9E49-CC7F79A57AB0}" srcOrd="2" destOrd="0" presId="urn:microsoft.com/office/officeart/2005/8/layout/orgChart1"/>
    <dgm:cxn modelId="{7C0ADE3D-14B6-4D84-9C44-CA883051CCC2}" type="presParOf" srcId="{20CE3419-EE05-4330-9E49-CC7F79A57AB0}" destId="{0A2882B5-EC6D-40AD-835E-56C15C73005B}" srcOrd="0" destOrd="0" presId="urn:microsoft.com/office/officeart/2005/8/layout/orgChart1"/>
    <dgm:cxn modelId="{8956289D-AE90-464D-AB9A-37F1D35AC609}" type="presParOf" srcId="{20CE3419-EE05-4330-9E49-CC7F79A57AB0}" destId="{EF503932-C2A9-4703-9027-7B11137C14D9}" srcOrd="1" destOrd="0" presId="urn:microsoft.com/office/officeart/2005/8/layout/orgChart1"/>
    <dgm:cxn modelId="{ED0C7EB1-673A-4C52-9562-2B299F9723B3}" type="presParOf" srcId="{EF503932-C2A9-4703-9027-7B11137C14D9}" destId="{B16610F5-C5D2-4445-834E-C16C2C466B7E}" srcOrd="0" destOrd="0" presId="urn:microsoft.com/office/officeart/2005/8/layout/orgChart1"/>
    <dgm:cxn modelId="{270E6C1D-13D7-4359-9584-3B451274D9DC}" type="presParOf" srcId="{B16610F5-C5D2-4445-834E-C16C2C466B7E}" destId="{E6F935CE-90F5-4925-A7F2-18ABFB87AB6A}" srcOrd="0" destOrd="0" presId="urn:microsoft.com/office/officeart/2005/8/layout/orgChart1"/>
    <dgm:cxn modelId="{C86BB9B9-28B9-4A09-9C86-4252B8997248}" type="presParOf" srcId="{B16610F5-C5D2-4445-834E-C16C2C466B7E}" destId="{B2E10971-CA7E-455D-AB54-546EAEEA1150}" srcOrd="1" destOrd="0" presId="urn:microsoft.com/office/officeart/2005/8/layout/orgChart1"/>
    <dgm:cxn modelId="{F60377CC-1962-49E3-AFED-BA9F7922FDAF}" type="presParOf" srcId="{EF503932-C2A9-4703-9027-7B11137C14D9}" destId="{A1D995D1-C096-40DE-8498-7E388E74ED42}" srcOrd="1" destOrd="0" presId="urn:microsoft.com/office/officeart/2005/8/layout/orgChart1"/>
    <dgm:cxn modelId="{3C3F5D20-9E69-4838-863F-D31BDF1FE07A}" type="presParOf" srcId="{EF503932-C2A9-4703-9027-7B11137C14D9}" destId="{1DB17D76-DD60-423A-8CFE-10B31EC67185}" srcOrd="2" destOrd="0" presId="urn:microsoft.com/office/officeart/2005/8/layout/orgChart1"/>
    <dgm:cxn modelId="{CFA56148-7FAD-4A74-8B51-C5FBED67075B}" type="presParOf" srcId="{20CE3419-EE05-4330-9E49-CC7F79A57AB0}" destId="{9806D57F-3822-4578-A45A-FCAC141485A6}" srcOrd="2" destOrd="0" presId="urn:microsoft.com/office/officeart/2005/8/layout/orgChart1"/>
    <dgm:cxn modelId="{6EA459B7-6664-44A1-B445-17E863360AE2}" type="presParOf" srcId="{20CE3419-EE05-4330-9E49-CC7F79A57AB0}" destId="{C3F0257E-401F-4323-8659-64FE21229334}" srcOrd="3" destOrd="0" presId="urn:microsoft.com/office/officeart/2005/8/layout/orgChart1"/>
    <dgm:cxn modelId="{ED22A247-E608-4EE4-9C7D-0AABA46F5A21}" type="presParOf" srcId="{C3F0257E-401F-4323-8659-64FE21229334}" destId="{67E0DD07-710F-454A-841F-4805673BFBC2}" srcOrd="0" destOrd="0" presId="urn:microsoft.com/office/officeart/2005/8/layout/orgChart1"/>
    <dgm:cxn modelId="{B1B8BFD3-53A6-4773-97CB-BCE685DA23FC}" type="presParOf" srcId="{67E0DD07-710F-454A-841F-4805673BFBC2}" destId="{EF1BF248-2363-4BC3-BB1D-B9D23E7B9452}" srcOrd="0" destOrd="0" presId="urn:microsoft.com/office/officeart/2005/8/layout/orgChart1"/>
    <dgm:cxn modelId="{4EDA20EA-7E46-437E-869C-6C830D35CFA9}" type="presParOf" srcId="{67E0DD07-710F-454A-841F-4805673BFBC2}" destId="{2826C32D-8A0D-452F-ACB1-2F8DD76E787F}" srcOrd="1" destOrd="0" presId="urn:microsoft.com/office/officeart/2005/8/layout/orgChart1"/>
    <dgm:cxn modelId="{22B3147F-E7DC-4626-8151-4AA49BB96B47}" type="presParOf" srcId="{C3F0257E-401F-4323-8659-64FE21229334}" destId="{10D42986-BBD2-492C-9C04-1988232CF32D}" srcOrd="1" destOrd="0" presId="urn:microsoft.com/office/officeart/2005/8/layout/orgChart1"/>
    <dgm:cxn modelId="{B8F05B86-F0F8-4B5B-89E5-B055DAF024A7}" type="presParOf" srcId="{C3F0257E-401F-4323-8659-64FE21229334}" destId="{6EB38E80-0D31-454E-BB29-41FF95929246}" srcOrd="2" destOrd="0" presId="urn:microsoft.com/office/officeart/2005/8/layout/orgChart1"/>
    <dgm:cxn modelId="{8DAD4E77-43D6-49CD-851D-0A3EEC9583AB}" type="presParOf" srcId="{20CE3419-EE05-4330-9E49-CC7F79A57AB0}" destId="{B8C39E12-89DD-439A-8240-E8A6B04C338E}" srcOrd="4" destOrd="0" presId="urn:microsoft.com/office/officeart/2005/8/layout/orgChart1"/>
    <dgm:cxn modelId="{83ED35D6-3C4E-407B-9933-CE6B6810B04E}" type="presParOf" srcId="{20CE3419-EE05-4330-9E49-CC7F79A57AB0}" destId="{4BB2B8E8-9359-448B-8FD3-2B13ECF1B844}" srcOrd="5" destOrd="0" presId="urn:microsoft.com/office/officeart/2005/8/layout/orgChart1"/>
    <dgm:cxn modelId="{2D27B78F-6BC0-410B-91CA-3A7FFA206E3E}" type="presParOf" srcId="{4BB2B8E8-9359-448B-8FD3-2B13ECF1B844}" destId="{CED36CE2-79B2-451E-A083-D50C257CBD12}" srcOrd="0" destOrd="0" presId="urn:microsoft.com/office/officeart/2005/8/layout/orgChart1"/>
    <dgm:cxn modelId="{8058A86A-16D0-4B3C-AC47-267758774BBF}" type="presParOf" srcId="{CED36CE2-79B2-451E-A083-D50C257CBD12}" destId="{B01B4AA6-66B1-4AE3-A5AC-5C98D9D2DA9C}" srcOrd="0" destOrd="0" presId="urn:microsoft.com/office/officeart/2005/8/layout/orgChart1"/>
    <dgm:cxn modelId="{B71909C2-F273-4927-BA8D-DE579918EB6B}" type="presParOf" srcId="{CED36CE2-79B2-451E-A083-D50C257CBD12}" destId="{75ECCC44-AAB5-44B8-A188-8E6C06C3AEA7}" srcOrd="1" destOrd="0" presId="urn:microsoft.com/office/officeart/2005/8/layout/orgChart1"/>
    <dgm:cxn modelId="{8A2F44CD-08C7-41CF-941E-E38EB9A6895C}" type="presParOf" srcId="{4BB2B8E8-9359-448B-8FD3-2B13ECF1B844}" destId="{03C9E96A-77E3-4FE9-8D6C-D41DE141D5AB}" srcOrd="1" destOrd="0" presId="urn:microsoft.com/office/officeart/2005/8/layout/orgChart1"/>
    <dgm:cxn modelId="{27FC3A61-40B9-4536-B20E-CEDE60B4F970}" type="presParOf" srcId="{4BB2B8E8-9359-448B-8FD3-2B13ECF1B844}" destId="{73E08CF7-19AC-4944-82ED-C540B09DA82E}" srcOrd="2" destOrd="0" presId="urn:microsoft.com/office/officeart/2005/8/layout/orgChart1"/>
    <dgm:cxn modelId="{A4C1D7C0-49E1-4F9A-B84F-08F8F6ADE8C1}" type="presParOf" srcId="{20CE3419-EE05-4330-9E49-CC7F79A57AB0}" destId="{122C18E4-F5A1-4803-B776-D13B6A225D10}" srcOrd="6" destOrd="0" presId="urn:microsoft.com/office/officeart/2005/8/layout/orgChart1"/>
    <dgm:cxn modelId="{9FC47CAE-9078-4655-9D6C-FC0CEFCDFD90}" type="presParOf" srcId="{20CE3419-EE05-4330-9E49-CC7F79A57AB0}" destId="{7B4A966C-244B-40CC-A7ED-DB6FB9190B02}" srcOrd="7" destOrd="0" presId="urn:microsoft.com/office/officeart/2005/8/layout/orgChart1"/>
    <dgm:cxn modelId="{B253BE83-E22E-4587-A575-374C9DCBF030}" type="presParOf" srcId="{7B4A966C-244B-40CC-A7ED-DB6FB9190B02}" destId="{2A4C78C9-CEEE-4A68-A489-A7201A394964}" srcOrd="0" destOrd="0" presId="urn:microsoft.com/office/officeart/2005/8/layout/orgChart1"/>
    <dgm:cxn modelId="{ABEA216F-F1AC-4FFD-B55D-7D8782149A09}" type="presParOf" srcId="{2A4C78C9-CEEE-4A68-A489-A7201A394964}" destId="{E025234C-CF0C-463F-B72C-5166E008C171}" srcOrd="0" destOrd="0" presId="urn:microsoft.com/office/officeart/2005/8/layout/orgChart1"/>
    <dgm:cxn modelId="{5EB38E3A-414A-4A96-82AE-EFC079B8963F}" type="presParOf" srcId="{2A4C78C9-CEEE-4A68-A489-A7201A394964}" destId="{9ED4432B-CBBE-4BE5-98C4-6436B367BBF8}" srcOrd="1" destOrd="0" presId="urn:microsoft.com/office/officeart/2005/8/layout/orgChart1"/>
    <dgm:cxn modelId="{A8409A5F-B4E2-4BB0-B526-B9EA74F1149A}" type="presParOf" srcId="{7B4A966C-244B-40CC-A7ED-DB6FB9190B02}" destId="{868773E3-6071-4BE7-85E5-6D157FE34B8F}" srcOrd="1" destOrd="0" presId="urn:microsoft.com/office/officeart/2005/8/layout/orgChart1"/>
    <dgm:cxn modelId="{4389E134-5E7D-43C2-BB72-06A2A126D378}" type="presParOf" srcId="{7B4A966C-244B-40CC-A7ED-DB6FB9190B02}" destId="{1DC6D9E2-E159-4051-8743-A2195F44E91A}" srcOrd="2" destOrd="0" presId="urn:microsoft.com/office/officeart/2005/8/layout/orgChart1"/>
    <dgm:cxn modelId="{017B8C77-77E9-4F5C-A6F6-28DBF1ED29DD}" type="presParOf" srcId="{20CE3419-EE05-4330-9E49-CC7F79A57AB0}" destId="{8212AC9C-3624-4912-9533-63C95372048C}" srcOrd="8" destOrd="0" presId="urn:microsoft.com/office/officeart/2005/8/layout/orgChart1"/>
    <dgm:cxn modelId="{D9E11A92-1A35-4712-8C5A-F02AFA4FC275}" type="presParOf" srcId="{20CE3419-EE05-4330-9E49-CC7F79A57AB0}" destId="{E950EA99-C8B2-4149-A0BA-F349FE2C79FB}" srcOrd="9" destOrd="0" presId="urn:microsoft.com/office/officeart/2005/8/layout/orgChart1"/>
    <dgm:cxn modelId="{3A0D7FD9-B462-4FF1-A74A-227757A84487}" type="presParOf" srcId="{E950EA99-C8B2-4149-A0BA-F349FE2C79FB}" destId="{65FCEC6D-BA12-46E2-B80C-F1682E97DA42}" srcOrd="0" destOrd="0" presId="urn:microsoft.com/office/officeart/2005/8/layout/orgChart1"/>
    <dgm:cxn modelId="{C385C6C0-96CC-421A-87CB-B7577BC37B91}" type="presParOf" srcId="{65FCEC6D-BA12-46E2-B80C-F1682E97DA42}" destId="{8103C828-E7F4-4C3E-B2E5-74F94FCCC09B}" srcOrd="0" destOrd="0" presId="urn:microsoft.com/office/officeart/2005/8/layout/orgChart1"/>
    <dgm:cxn modelId="{BAFA0AC3-3B16-48FA-9AA8-043DF6FCE50F}" type="presParOf" srcId="{65FCEC6D-BA12-46E2-B80C-F1682E97DA42}" destId="{7621DF3B-D190-4272-A239-265025C277B4}" srcOrd="1" destOrd="0" presId="urn:microsoft.com/office/officeart/2005/8/layout/orgChart1"/>
    <dgm:cxn modelId="{06896000-C8E6-4F11-8D68-34188A9BE199}" type="presParOf" srcId="{E950EA99-C8B2-4149-A0BA-F349FE2C79FB}" destId="{1B716D8F-DBF2-4C7D-8B44-D33562A9C2EB}" srcOrd="1" destOrd="0" presId="urn:microsoft.com/office/officeart/2005/8/layout/orgChart1"/>
    <dgm:cxn modelId="{8CDB20CA-F0BD-4206-9733-DD527D618CBE}" type="presParOf" srcId="{E950EA99-C8B2-4149-A0BA-F349FE2C79FB}" destId="{F8362083-197E-47C0-AE55-8D416E973936}" srcOrd="2" destOrd="0" presId="urn:microsoft.com/office/officeart/2005/8/layout/orgChart1"/>
    <dgm:cxn modelId="{B853F9CB-1E94-4C7B-BE7C-EEF90F98975D}" type="presParOf" srcId="{DE1991A0-416E-4176-8BE8-442E34E5F6D5}" destId="{508125C3-507F-4FE9-9CCB-3BE0918FA8D5}" srcOrd="6" destOrd="0" presId="urn:microsoft.com/office/officeart/2005/8/layout/orgChart1"/>
    <dgm:cxn modelId="{A2B03EDB-0CA1-49E0-A22B-01F339D64C73}" type="presParOf" srcId="{DE1991A0-416E-4176-8BE8-442E34E5F6D5}" destId="{17D34611-1654-4D25-B8E2-87525E551736}" srcOrd="7" destOrd="0" presId="urn:microsoft.com/office/officeart/2005/8/layout/orgChart1"/>
    <dgm:cxn modelId="{873BBE4A-26C8-4776-82D2-83AC3BF057D9}" type="presParOf" srcId="{17D34611-1654-4D25-B8E2-87525E551736}" destId="{60E63961-6CDF-4DC6-AC55-48EB00C3A889}" srcOrd="0" destOrd="0" presId="urn:microsoft.com/office/officeart/2005/8/layout/orgChart1"/>
    <dgm:cxn modelId="{FECB72A2-6735-406A-8EB1-6417CB0EB283}" type="presParOf" srcId="{60E63961-6CDF-4DC6-AC55-48EB00C3A889}" destId="{7706466B-FC97-4B5F-8D66-6521C672CC25}" srcOrd="0" destOrd="0" presId="urn:microsoft.com/office/officeart/2005/8/layout/orgChart1"/>
    <dgm:cxn modelId="{9DA257DA-07FA-4A3B-8846-2F4FEA82492E}" type="presParOf" srcId="{60E63961-6CDF-4DC6-AC55-48EB00C3A889}" destId="{C9DC4A83-31E2-45B3-AAE1-2901FB6D48B7}" srcOrd="1" destOrd="0" presId="urn:microsoft.com/office/officeart/2005/8/layout/orgChart1"/>
    <dgm:cxn modelId="{E131723B-360D-43E4-AE34-946A9AF05F8B}" type="presParOf" srcId="{17D34611-1654-4D25-B8E2-87525E551736}" destId="{F2331023-65A7-4418-8C2F-3D9E9D959923}" srcOrd="1" destOrd="0" presId="urn:microsoft.com/office/officeart/2005/8/layout/orgChart1"/>
    <dgm:cxn modelId="{5CF4669D-4B0C-43DC-A2E8-A8A258BC835C}" type="presParOf" srcId="{17D34611-1654-4D25-B8E2-87525E551736}" destId="{E98C6FA8-3807-48D4-A399-6C920217355A}" srcOrd="2" destOrd="0" presId="urn:microsoft.com/office/officeart/2005/8/layout/orgChart1"/>
    <dgm:cxn modelId="{97DECB70-17DD-47A5-ABAF-443E68E7F133}" type="presParOf" srcId="{E98C6FA8-3807-48D4-A399-6C920217355A}" destId="{5C43D006-3EBB-4439-843F-437F8E0CA631}" srcOrd="0" destOrd="0" presId="urn:microsoft.com/office/officeart/2005/8/layout/orgChart1"/>
    <dgm:cxn modelId="{419313DB-1982-4BC8-9792-1367066923AD}" type="presParOf" srcId="{E98C6FA8-3807-48D4-A399-6C920217355A}" destId="{61283E94-F9A9-43F5-A6C0-BB4AFDC6BE8A}" srcOrd="1" destOrd="0" presId="urn:microsoft.com/office/officeart/2005/8/layout/orgChart1"/>
    <dgm:cxn modelId="{6D7BB5B7-6A2D-47AC-B734-8E65B2AA8A9A}" type="presParOf" srcId="{61283E94-F9A9-43F5-A6C0-BB4AFDC6BE8A}" destId="{92499239-E3A7-4C51-A34B-E22D68C178BC}" srcOrd="0" destOrd="0" presId="urn:microsoft.com/office/officeart/2005/8/layout/orgChart1"/>
    <dgm:cxn modelId="{4ED7DEBC-2A16-4CFE-9393-8A42E50DA23F}" type="presParOf" srcId="{92499239-E3A7-4C51-A34B-E22D68C178BC}" destId="{28CB118B-86D0-4719-AB27-0F486C85111F}" srcOrd="0" destOrd="0" presId="urn:microsoft.com/office/officeart/2005/8/layout/orgChart1"/>
    <dgm:cxn modelId="{5F85F907-86D6-4FAC-8A98-245FFA352F0F}" type="presParOf" srcId="{92499239-E3A7-4C51-A34B-E22D68C178BC}" destId="{58CB1113-D79A-4278-8E74-6E60CB311A99}" srcOrd="1" destOrd="0" presId="urn:microsoft.com/office/officeart/2005/8/layout/orgChart1"/>
    <dgm:cxn modelId="{C5BAA0C7-0DFE-4D15-80C5-785B7E414318}" type="presParOf" srcId="{61283E94-F9A9-43F5-A6C0-BB4AFDC6BE8A}" destId="{7BC1A738-578B-41F3-9EEC-1B74CA17BA8A}" srcOrd="1" destOrd="0" presId="urn:microsoft.com/office/officeart/2005/8/layout/orgChart1"/>
    <dgm:cxn modelId="{252E1305-56A5-4281-8F16-52C08603E521}" type="presParOf" srcId="{61283E94-F9A9-43F5-A6C0-BB4AFDC6BE8A}" destId="{7770A0F9-0DAD-4BC8-8962-EC6C97E5C1BA}" srcOrd="2" destOrd="0" presId="urn:microsoft.com/office/officeart/2005/8/layout/orgChart1"/>
    <dgm:cxn modelId="{50478C88-1B71-406A-B035-19AD0F0B6C45}" type="presParOf" srcId="{E98C6FA8-3807-48D4-A399-6C920217355A}" destId="{DF775E94-E9BF-4133-AA74-F863A7A91F89}" srcOrd="2" destOrd="0" presId="urn:microsoft.com/office/officeart/2005/8/layout/orgChart1"/>
    <dgm:cxn modelId="{6A18C5FB-CE48-4774-B4B7-9AA87A067B10}" type="presParOf" srcId="{E98C6FA8-3807-48D4-A399-6C920217355A}" destId="{704CD60D-D110-4089-BD69-8BBEAF126BB6}" srcOrd="3" destOrd="0" presId="urn:microsoft.com/office/officeart/2005/8/layout/orgChart1"/>
    <dgm:cxn modelId="{4B2CB6D9-5BB9-479C-B9C2-3CCD93DD2A5A}" type="presParOf" srcId="{704CD60D-D110-4089-BD69-8BBEAF126BB6}" destId="{90DC77D4-7713-4DFF-82C2-A369EFE2025D}" srcOrd="0" destOrd="0" presId="urn:microsoft.com/office/officeart/2005/8/layout/orgChart1"/>
    <dgm:cxn modelId="{1E0D09C6-D804-4C9A-95A9-F58C61063161}" type="presParOf" srcId="{90DC77D4-7713-4DFF-82C2-A369EFE2025D}" destId="{FFE8F5C0-FF83-40A9-8A0F-68882C2B6D95}" srcOrd="0" destOrd="0" presId="urn:microsoft.com/office/officeart/2005/8/layout/orgChart1"/>
    <dgm:cxn modelId="{68253EE4-30E7-46F2-9614-FB392DDB8D96}" type="presParOf" srcId="{90DC77D4-7713-4DFF-82C2-A369EFE2025D}" destId="{A12D2435-D503-4FD3-8E8C-330FC8175D7E}" srcOrd="1" destOrd="0" presId="urn:microsoft.com/office/officeart/2005/8/layout/orgChart1"/>
    <dgm:cxn modelId="{83CC38DB-D323-4CBC-9440-ACFC5757EF6D}" type="presParOf" srcId="{704CD60D-D110-4089-BD69-8BBEAF126BB6}" destId="{C3F1B956-970B-4FE2-A2C4-3A95DBA8B560}" srcOrd="1" destOrd="0" presId="urn:microsoft.com/office/officeart/2005/8/layout/orgChart1"/>
    <dgm:cxn modelId="{56D01AC1-05AD-4722-8799-7B5D9C9452A0}" type="presParOf" srcId="{704CD60D-D110-4089-BD69-8BBEAF126BB6}" destId="{828E2CA0-4649-4B71-A815-6BB7BF1BE8CA}" srcOrd="2" destOrd="0" presId="urn:microsoft.com/office/officeart/2005/8/layout/orgChart1"/>
    <dgm:cxn modelId="{ECE65134-AB6E-40E3-B574-995895EB77BD}" type="presParOf" srcId="{DE1991A0-416E-4176-8BE8-442E34E5F6D5}" destId="{4F99E6DF-B82B-4922-9D2E-41D22C5044C2}" srcOrd="8" destOrd="0" presId="urn:microsoft.com/office/officeart/2005/8/layout/orgChart1"/>
    <dgm:cxn modelId="{57C45CF4-FFBA-48B6-9F5F-D835CA06828E}" type="presParOf" srcId="{DE1991A0-416E-4176-8BE8-442E34E5F6D5}" destId="{7BF37245-CAE8-4B5A-9AB0-377BBC650C87}" srcOrd="9" destOrd="0" presId="urn:microsoft.com/office/officeart/2005/8/layout/orgChart1"/>
    <dgm:cxn modelId="{38A3B2F3-949D-45F2-97FB-D3B8623C6573}" type="presParOf" srcId="{7BF37245-CAE8-4B5A-9AB0-377BBC650C87}" destId="{2FB65E28-AF7E-47F1-A932-7A548F7CE24A}" srcOrd="0" destOrd="0" presId="urn:microsoft.com/office/officeart/2005/8/layout/orgChart1"/>
    <dgm:cxn modelId="{94927D2A-9C7C-4ACC-B589-7447E07BC25C}" type="presParOf" srcId="{2FB65E28-AF7E-47F1-A932-7A548F7CE24A}" destId="{105EB5A2-F2B3-41C5-943A-D35CC643685D}" srcOrd="0" destOrd="0" presId="urn:microsoft.com/office/officeart/2005/8/layout/orgChart1"/>
    <dgm:cxn modelId="{8F195096-6F6F-4A2D-AD50-FE9DB2F7CE9B}" type="presParOf" srcId="{2FB65E28-AF7E-47F1-A932-7A548F7CE24A}" destId="{55DEB386-AB6A-4D21-8E56-2CB753A4D4B1}" srcOrd="1" destOrd="0" presId="urn:microsoft.com/office/officeart/2005/8/layout/orgChart1"/>
    <dgm:cxn modelId="{73D2508F-9CC1-467F-8847-91497B4B1DBB}" type="presParOf" srcId="{7BF37245-CAE8-4B5A-9AB0-377BBC650C87}" destId="{EA4F9FAA-4535-4381-8C3C-D6450C3BD75D}" srcOrd="1" destOrd="0" presId="urn:microsoft.com/office/officeart/2005/8/layout/orgChart1"/>
    <dgm:cxn modelId="{758E05D3-01A2-4E06-B74A-B5B38114978B}" type="presParOf" srcId="{7BF37245-CAE8-4B5A-9AB0-377BBC650C87}" destId="{4F0BD4C5-219A-43E3-91D8-78306081D7DB}" srcOrd="2" destOrd="0" presId="urn:microsoft.com/office/officeart/2005/8/layout/orgChart1"/>
    <dgm:cxn modelId="{7006BE7D-5884-4DEE-AEFC-D29BE22B6FC8}" type="presParOf" srcId="{DE1991A0-416E-4176-8BE8-442E34E5F6D5}" destId="{C209AFC7-B330-407E-9126-3AAD7A021723}" srcOrd="10" destOrd="0" presId="urn:microsoft.com/office/officeart/2005/8/layout/orgChart1"/>
    <dgm:cxn modelId="{7B01AAA4-159B-4781-B4FE-240348508E2B}" type="presParOf" srcId="{DE1991A0-416E-4176-8BE8-442E34E5F6D5}" destId="{21E19930-EA17-4F9E-812D-F1928B9776A8}" srcOrd="11" destOrd="0" presId="urn:microsoft.com/office/officeart/2005/8/layout/orgChart1"/>
    <dgm:cxn modelId="{05AE2234-94C3-41CB-87F8-CD639C51FB5A}" type="presParOf" srcId="{21E19930-EA17-4F9E-812D-F1928B9776A8}" destId="{151967EC-0FF4-4DBB-867D-40F9CF2EBF1F}" srcOrd="0" destOrd="0" presId="urn:microsoft.com/office/officeart/2005/8/layout/orgChart1"/>
    <dgm:cxn modelId="{5F7248A9-B0E7-4541-AED1-C4097F5B230A}" type="presParOf" srcId="{151967EC-0FF4-4DBB-867D-40F9CF2EBF1F}" destId="{4A3F1435-6255-4BB2-B22C-5028859EF68E}" srcOrd="0" destOrd="0" presId="urn:microsoft.com/office/officeart/2005/8/layout/orgChart1"/>
    <dgm:cxn modelId="{2380BA9C-44CB-44E3-8B6C-71DC1612FDD4}" type="presParOf" srcId="{151967EC-0FF4-4DBB-867D-40F9CF2EBF1F}" destId="{B4CBACBB-9F60-4163-8CA0-11AC94A31A98}" srcOrd="1" destOrd="0" presId="urn:microsoft.com/office/officeart/2005/8/layout/orgChart1"/>
    <dgm:cxn modelId="{53476463-228A-40DC-BB3F-9F460F3CC79F}" type="presParOf" srcId="{21E19930-EA17-4F9E-812D-F1928B9776A8}" destId="{393DCF7E-44E9-460D-B799-A599FAA1123B}" srcOrd="1" destOrd="0" presId="urn:microsoft.com/office/officeart/2005/8/layout/orgChart1"/>
    <dgm:cxn modelId="{B97EAD81-0B12-403F-8162-88FC7AE29BF4}" type="presParOf" srcId="{21E19930-EA17-4F9E-812D-F1928B9776A8}" destId="{F221F630-5A77-4FC7-8299-7ADAC05E7AC5}" srcOrd="2" destOrd="0" presId="urn:microsoft.com/office/officeart/2005/8/layout/orgChart1"/>
    <dgm:cxn modelId="{2F635F84-0435-4FBB-AB10-DB4997CC504B}" type="presParOf" srcId="{DE1991A0-416E-4176-8BE8-442E34E5F6D5}" destId="{EDB483D3-91C7-4DE3-B905-A46DFCFFF108}" srcOrd="12" destOrd="0" presId="urn:microsoft.com/office/officeart/2005/8/layout/orgChart1"/>
    <dgm:cxn modelId="{F09C3079-3878-4576-9142-10B56E43C4A2}" type="presParOf" srcId="{DE1991A0-416E-4176-8BE8-442E34E5F6D5}" destId="{BDA4ACF1-B187-4FB0-9AC8-1426CD92721A}" srcOrd="13" destOrd="0" presId="urn:microsoft.com/office/officeart/2005/8/layout/orgChart1"/>
    <dgm:cxn modelId="{04E90A0E-A477-4E96-8718-1754FE14AC82}" type="presParOf" srcId="{BDA4ACF1-B187-4FB0-9AC8-1426CD92721A}" destId="{2676D08C-DC58-4C79-889E-7A929FDAD2B1}" srcOrd="0" destOrd="0" presId="urn:microsoft.com/office/officeart/2005/8/layout/orgChart1"/>
    <dgm:cxn modelId="{FDD5A8EA-B9CE-4516-9091-6228D448AFE1}" type="presParOf" srcId="{2676D08C-DC58-4C79-889E-7A929FDAD2B1}" destId="{EBD5480A-545F-4FD5-958A-81A4DFD46D2A}" srcOrd="0" destOrd="0" presId="urn:microsoft.com/office/officeart/2005/8/layout/orgChart1"/>
    <dgm:cxn modelId="{3DC4D936-2C7B-4112-B090-E937AD3FCA22}" type="presParOf" srcId="{2676D08C-DC58-4C79-889E-7A929FDAD2B1}" destId="{46BD5360-F9AF-4DF0-B33B-AD6B69C45072}" srcOrd="1" destOrd="0" presId="urn:microsoft.com/office/officeart/2005/8/layout/orgChart1"/>
    <dgm:cxn modelId="{33F2549F-36D2-45CA-AC8F-B74C634797A4}" type="presParOf" srcId="{BDA4ACF1-B187-4FB0-9AC8-1426CD92721A}" destId="{94465961-513B-4EF5-897F-11DC4E4873B1}" srcOrd="1" destOrd="0" presId="urn:microsoft.com/office/officeart/2005/8/layout/orgChart1"/>
    <dgm:cxn modelId="{7E8DA68C-50A0-4098-AFB9-1019973698F6}" type="presParOf" srcId="{BDA4ACF1-B187-4FB0-9AC8-1426CD92721A}" destId="{04737988-382A-465F-B20A-00844E34A433}"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B483D3-91C7-4DE3-B905-A46DFCFFF108}">
      <dsp:nvSpPr>
        <dsp:cNvPr id="0" name=""/>
        <dsp:cNvSpPr/>
      </dsp:nvSpPr>
      <dsp:spPr>
        <a:xfrm>
          <a:off x="2030356" y="437799"/>
          <a:ext cx="481786" cy="1151706"/>
        </a:xfrm>
        <a:custGeom>
          <a:avLst/>
          <a:gdLst/>
          <a:ahLst/>
          <a:cxnLst/>
          <a:rect l="0" t="0" r="0" b="0"/>
          <a:pathLst>
            <a:path>
              <a:moveTo>
                <a:pt x="481786" y="0"/>
              </a:moveTo>
              <a:lnTo>
                <a:pt x="481786" y="1151706"/>
              </a:lnTo>
              <a:lnTo>
                <a:pt x="0" y="11517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09AFC7-B330-407E-9126-3AAD7A021723}">
      <dsp:nvSpPr>
        <dsp:cNvPr id="0" name=""/>
        <dsp:cNvSpPr/>
      </dsp:nvSpPr>
      <dsp:spPr>
        <a:xfrm>
          <a:off x="2027906" y="437799"/>
          <a:ext cx="484236" cy="889716"/>
        </a:xfrm>
        <a:custGeom>
          <a:avLst/>
          <a:gdLst/>
          <a:ahLst/>
          <a:cxnLst/>
          <a:rect l="0" t="0" r="0" b="0"/>
          <a:pathLst>
            <a:path>
              <a:moveTo>
                <a:pt x="484236" y="0"/>
              </a:moveTo>
              <a:lnTo>
                <a:pt x="484236" y="889716"/>
              </a:lnTo>
              <a:lnTo>
                <a:pt x="0" y="8897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99E6DF-B82B-4922-9D2E-41D22C5044C2}">
      <dsp:nvSpPr>
        <dsp:cNvPr id="0" name=""/>
        <dsp:cNvSpPr/>
      </dsp:nvSpPr>
      <dsp:spPr>
        <a:xfrm>
          <a:off x="2030422" y="437799"/>
          <a:ext cx="481719" cy="635383"/>
        </a:xfrm>
        <a:custGeom>
          <a:avLst/>
          <a:gdLst/>
          <a:ahLst/>
          <a:cxnLst/>
          <a:rect l="0" t="0" r="0" b="0"/>
          <a:pathLst>
            <a:path>
              <a:moveTo>
                <a:pt x="481719" y="0"/>
              </a:moveTo>
              <a:lnTo>
                <a:pt x="481719" y="635383"/>
              </a:lnTo>
              <a:lnTo>
                <a:pt x="0" y="63538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775E94-E9BF-4133-AA74-F863A7A91F89}">
      <dsp:nvSpPr>
        <dsp:cNvPr id="0" name=""/>
        <dsp:cNvSpPr/>
      </dsp:nvSpPr>
      <dsp:spPr>
        <a:xfrm>
          <a:off x="3132606" y="963783"/>
          <a:ext cx="99928" cy="153568"/>
        </a:xfrm>
        <a:custGeom>
          <a:avLst/>
          <a:gdLst/>
          <a:ahLst/>
          <a:cxnLst/>
          <a:rect l="0" t="0" r="0" b="0"/>
          <a:pathLst>
            <a:path>
              <a:moveTo>
                <a:pt x="99928" y="0"/>
              </a:moveTo>
              <a:lnTo>
                <a:pt x="99928" y="153568"/>
              </a:lnTo>
              <a:lnTo>
                <a:pt x="0" y="15356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43D006-3EBB-4439-843F-437F8E0CA631}">
      <dsp:nvSpPr>
        <dsp:cNvPr id="0" name=""/>
        <dsp:cNvSpPr/>
      </dsp:nvSpPr>
      <dsp:spPr>
        <a:xfrm>
          <a:off x="3232535" y="963783"/>
          <a:ext cx="95976" cy="147494"/>
        </a:xfrm>
        <a:custGeom>
          <a:avLst/>
          <a:gdLst/>
          <a:ahLst/>
          <a:cxnLst/>
          <a:rect l="0" t="0" r="0" b="0"/>
          <a:pathLst>
            <a:path>
              <a:moveTo>
                <a:pt x="0" y="0"/>
              </a:moveTo>
              <a:lnTo>
                <a:pt x="0" y="147494"/>
              </a:lnTo>
              <a:lnTo>
                <a:pt x="95976" y="14749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8125C3-507F-4FE9-9CCB-3BE0918FA8D5}">
      <dsp:nvSpPr>
        <dsp:cNvPr id="0" name=""/>
        <dsp:cNvSpPr/>
      </dsp:nvSpPr>
      <dsp:spPr>
        <a:xfrm>
          <a:off x="2512142" y="437799"/>
          <a:ext cx="524707" cy="428140"/>
        </a:xfrm>
        <a:custGeom>
          <a:avLst/>
          <a:gdLst/>
          <a:ahLst/>
          <a:cxnLst/>
          <a:rect l="0" t="0" r="0" b="0"/>
          <a:pathLst>
            <a:path>
              <a:moveTo>
                <a:pt x="0" y="0"/>
              </a:moveTo>
              <a:lnTo>
                <a:pt x="0" y="428140"/>
              </a:lnTo>
              <a:lnTo>
                <a:pt x="524707" y="4281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12AC9C-3624-4912-9533-63C95372048C}">
      <dsp:nvSpPr>
        <dsp:cNvPr id="0" name=""/>
        <dsp:cNvSpPr/>
      </dsp:nvSpPr>
      <dsp:spPr>
        <a:xfrm>
          <a:off x="3203319" y="1627474"/>
          <a:ext cx="361079" cy="463681"/>
        </a:xfrm>
        <a:custGeom>
          <a:avLst/>
          <a:gdLst/>
          <a:ahLst/>
          <a:cxnLst/>
          <a:rect l="0" t="0" r="0" b="0"/>
          <a:pathLst>
            <a:path>
              <a:moveTo>
                <a:pt x="0" y="0"/>
              </a:moveTo>
              <a:lnTo>
                <a:pt x="0" y="463681"/>
              </a:lnTo>
              <a:lnTo>
                <a:pt x="361079" y="46368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2C18E4-F5A1-4803-B776-D13B6A225D10}">
      <dsp:nvSpPr>
        <dsp:cNvPr id="0" name=""/>
        <dsp:cNvSpPr/>
      </dsp:nvSpPr>
      <dsp:spPr>
        <a:xfrm>
          <a:off x="2926733" y="1627474"/>
          <a:ext cx="276586" cy="470643"/>
        </a:xfrm>
        <a:custGeom>
          <a:avLst/>
          <a:gdLst/>
          <a:ahLst/>
          <a:cxnLst/>
          <a:rect l="0" t="0" r="0" b="0"/>
          <a:pathLst>
            <a:path>
              <a:moveTo>
                <a:pt x="276586" y="0"/>
              </a:moveTo>
              <a:lnTo>
                <a:pt x="276586" y="470643"/>
              </a:lnTo>
              <a:lnTo>
                <a:pt x="0" y="4706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C39E12-89DD-439A-8240-E8A6B04C338E}">
      <dsp:nvSpPr>
        <dsp:cNvPr id="0" name=""/>
        <dsp:cNvSpPr/>
      </dsp:nvSpPr>
      <dsp:spPr>
        <a:xfrm>
          <a:off x="3203319" y="1627474"/>
          <a:ext cx="362515" cy="734670"/>
        </a:xfrm>
        <a:custGeom>
          <a:avLst/>
          <a:gdLst/>
          <a:ahLst/>
          <a:cxnLst/>
          <a:rect l="0" t="0" r="0" b="0"/>
          <a:pathLst>
            <a:path>
              <a:moveTo>
                <a:pt x="0" y="0"/>
              </a:moveTo>
              <a:lnTo>
                <a:pt x="0" y="734670"/>
              </a:lnTo>
              <a:lnTo>
                <a:pt x="362515" y="7346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06D57F-3822-4578-A45A-FCAC141485A6}">
      <dsp:nvSpPr>
        <dsp:cNvPr id="0" name=""/>
        <dsp:cNvSpPr/>
      </dsp:nvSpPr>
      <dsp:spPr>
        <a:xfrm>
          <a:off x="3203319" y="1627474"/>
          <a:ext cx="355766" cy="216739"/>
        </a:xfrm>
        <a:custGeom>
          <a:avLst/>
          <a:gdLst/>
          <a:ahLst/>
          <a:cxnLst/>
          <a:rect l="0" t="0" r="0" b="0"/>
          <a:pathLst>
            <a:path>
              <a:moveTo>
                <a:pt x="0" y="0"/>
              </a:moveTo>
              <a:lnTo>
                <a:pt x="0" y="216739"/>
              </a:lnTo>
              <a:lnTo>
                <a:pt x="355766" y="21673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2882B5-EC6D-40AD-835E-56C15C73005B}">
      <dsp:nvSpPr>
        <dsp:cNvPr id="0" name=""/>
        <dsp:cNvSpPr/>
      </dsp:nvSpPr>
      <dsp:spPr>
        <a:xfrm>
          <a:off x="2915137" y="1627474"/>
          <a:ext cx="288182" cy="217800"/>
        </a:xfrm>
        <a:custGeom>
          <a:avLst/>
          <a:gdLst/>
          <a:ahLst/>
          <a:cxnLst/>
          <a:rect l="0" t="0" r="0" b="0"/>
          <a:pathLst>
            <a:path>
              <a:moveTo>
                <a:pt x="288182" y="0"/>
              </a:moveTo>
              <a:lnTo>
                <a:pt x="288182" y="217800"/>
              </a:lnTo>
              <a:lnTo>
                <a:pt x="0" y="21780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798180-6C8E-4E22-BE97-066CEB788FC7}">
      <dsp:nvSpPr>
        <dsp:cNvPr id="0" name=""/>
        <dsp:cNvSpPr/>
      </dsp:nvSpPr>
      <dsp:spPr>
        <a:xfrm>
          <a:off x="2512142" y="437799"/>
          <a:ext cx="495491" cy="1042656"/>
        </a:xfrm>
        <a:custGeom>
          <a:avLst/>
          <a:gdLst/>
          <a:ahLst/>
          <a:cxnLst/>
          <a:rect l="0" t="0" r="0" b="0"/>
          <a:pathLst>
            <a:path>
              <a:moveTo>
                <a:pt x="0" y="0"/>
              </a:moveTo>
              <a:lnTo>
                <a:pt x="0" y="1042656"/>
              </a:lnTo>
              <a:lnTo>
                <a:pt x="495491" y="104265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203769-D3A3-46BF-8FB8-6B72F231997B}">
      <dsp:nvSpPr>
        <dsp:cNvPr id="0" name=""/>
        <dsp:cNvSpPr/>
      </dsp:nvSpPr>
      <dsp:spPr>
        <a:xfrm>
          <a:off x="4484611" y="830483"/>
          <a:ext cx="160219" cy="415374"/>
        </a:xfrm>
        <a:custGeom>
          <a:avLst/>
          <a:gdLst/>
          <a:ahLst/>
          <a:cxnLst/>
          <a:rect l="0" t="0" r="0" b="0"/>
          <a:pathLst>
            <a:path>
              <a:moveTo>
                <a:pt x="0" y="0"/>
              </a:moveTo>
              <a:lnTo>
                <a:pt x="0" y="415374"/>
              </a:lnTo>
              <a:lnTo>
                <a:pt x="160219" y="41537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A444C0-C053-40B1-9CCB-E6359299EB39}">
      <dsp:nvSpPr>
        <dsp:cNvPr id="0" name=""/>
        <dsp:cNvSpPr/>
      </dsp:nvSpPr>
      <dsp:spPr>
        <a:xfrm>
          <a:off x="4288815" y="830483"/>
          <a:ext cx="195795" cy="421642"/>
        </a:xfrm>
        <a:custGeom>
          <a:avLst/>
          <a:gdLst/>
          <a:ahLst/>
          <a:cxnLst/>
          <a:rect l="0" t="0" r="0" b="0"/>
          <a:pathLst>
            <a:path>
              <a:moveTo>
                <a:pt x="195795" y="0"/>
              </a:moveTo>
              <a:lnTo>
                <a:pt x="195795" y="421642"/>
              </a:lnTo>
              <a:lnTo>
                <a:pt x="0" y="4216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C05069-2383-43E2-A990-BE0CCD8398FA}">
      <dsp:nvSpPr>
        <dsp:cNvPr id="0" name=""/>
        <dsp:cNvSpPr/>
      </dsp:nvSpPr>
      <dsp:spPr>
        <a:xfrm>
          <a:off x="4484611" y="830483"/>
          <a:ext cx="143110" cy="142514"/>
        </a:xfrm>
        <a:custGeom>
          <a:avLst/>
          <a:gdLst/>
          <a:ahLst/>
          <a:cxnLst/>
          <a:rect l="0" t="0" r="0" b="0"/>
          <a:pathLst>
            <a:path>
              <a:moveTo>
                <a:pt x="0" y="0"/>
              </a:moveTo>
              <a:lnTo>
                <a:pt x="0" y="142514"/>
              </a:lnTo>
              <a:lnTo>
                <a:pt x="143110" y="1425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823D9B-090D-4558-8ECB-BCB35364D3D3}">
      <dsp:nvSpPr>
        <dsp:cNvPr id="0" name=""/>
        <dsp:cNvSpPr/>
      </dsp:nvSpPr>
      <dsp:spPr>
        <a:xfrm>
          <a:off x="4275411" y="830483"/>
          <a:ext cx="209199" cy="155728"/>
        </a:xfrm>
        <a:custGeom>
          <a:avLst/>
          <a:gdLst/>
          <a:ahLst/>
          <a:cxnLst/>
          <a:rect l="0" t="0" r="0" b="0"/>
          <a:pathLst>
            <a:path>
              <a:moveTo>
                <a:pt x="209199" y="0"/>
              </a:moveTo>
              <a:lnTo>
                <a:pt x="209199" y="155728"/>
              </a:lnTo>
              <a:lnTo>
                <a:pt x="0" y="15572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FFC847-CE7D-4A36-8114-A2E3FEC06BA4}">
      <dsp:nvSpPr>
        <dsp:cNvPr id="0" name=""/>
        <dsp:cNvSpPr/>
      </dsp:nvSpPr>
      <dsp:spPr>
        <a:xfrm>
          <a:off x="2512142" y="437799"/>
          <a:ext cx="1776783" cy="231723"/>
        </a:xfrm>
        <a:custGeom>
          <a:avLst/>
          <a:gdLst/>
          <a:ahLst/>
          <a:cxnLst/>
          <a:rect l="0" t="0" r="0" b="0"/>
          <a:pathLst>
            <a:path>
              <a:moveTo>
                <a:pt x="0" y="0"/>
              </a:moveTo>
              <a:lnTo>
                <a:pt x="0" y="231723"/>
              </a:lnTo>
              <a:lnTo>
                <a:pt x="1776783" y="23172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8A0320-61A1-4890-89A2-2C85DBE88BF3}">
      <dsp:nvSpPr>
        <dsp:cNvPr id="0" name=""/>
        <dsp:cNvSpPr/>
      </dsp:nvSpPr>
      <dsp:spPr>
        <a:xfrm>
          <a:off x="2030297" y="437799"/>
          <a:ext cx="481844" cy="167878"/>
        </a:xfrm>
        <a:custGeom>
          <a:avLst/>
          <a:gdLst/>
          <a:ahLst/>
          <a:cxnLst/>
          <a:rect l="0" t="0" r="0" b="0"/>
          <a:pathLst>
            <a:path>
              <a:moveTo>
                <a:pt x="481844" y="0"/>
              </a:moveTo>
              <a:lnTo>
                <a:pt x="481844" y="167878"/>
              </a:lnTo>
              <a:lnTo>
                <a:pt x="0" y="16787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B6EF56-FEE9-4A47-816A-D188997F1C5E}">
      <dsp:nvSpPr>
        <dsp:cNvPr id="0" name=""/>
        <dsp:cNvSpPr/>
      </dsp:nvSpPr>
      <dsp:spPr>
        <a:xfrm>
          <a:off x="1492114" y="208532"/>
          <a:ext cx="824341" cy="131424"/>
        </a:xfrm>
        <a:custGeom>
          <a:avLst/>
          <a:gdLst/>
          <a:ahLst/>
          <a:cxnLst/>
          <a:rect l="0" t="0" r="0" b="0"/>
          <a:pathLst>
            <a:path>
              <a:moveTo>
                <a:pt x="0" y="0"/>
              </a:moveTo>
              <a:lnTo>
                <a:pt x="0" y="131424"/>
              </a:lnTo>
              <a:lnTo>
                <a:pt x="824341" y="13142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07F81B-0AD4-4D46-B42E-91C506ADD0E8}">
      <dsp:nvSpPr>
        <dsp:cNvPr id="0" name=""/>
        <dsp:cNvSpPr/>
      </dsp:nvSpPr>
      <dsp:spPr>
        <a:xfrm>
          <a:off x="952804" y="208532"/>
          <a:ext cx="539309" cy="131424"/>
        </a:xfrm>
        <a:custGeom>
          <a:avLst/>
          <a:gdLst/>
          <a:ahLst/>
          <a:cxnLst/>
          <a:rect l="0" t="0" r="0" b="0"/>
          <a:pathLst>
            <a:path>
              <a:moveTo>
                <a:pt x="539309" y="0"/>
              </a:moveTo>
              <a:lnTo>
                <a:pt x="539309" y="131424"/>
              </a:lnTo>
              <a:lnTo>
                <a:pt x="0" y="13142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D51D14-717B-4A58-B743-516B621ADE96}">
      <dsp:nvSpPr>
        <dsp:cNvPr id="0" name=""/>
        <dsp:cNvSpPr/>
      </dsp:nvSpPr>
      <dsp:spPr>
        <a:xfrm>
          <a:off x="1296428" y="12846"/>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RC Baja Assembly</a:t>
          </a:r>
        </a:p>
      </dsp:txBody>
      <dsp:txXfrm>
        <a:off x="1296428" y="12846"/>
        <a:ext cx="391371" cy="195685"/>
      </dsp:txXfrm>
    </dsp:sp>
    <dsp:sp modelId="{EA65406E-B5B5-4439-B120-EE70850EBB5E}">
      <dsp:nvSpPr>
        <dsp:cNvPr id="0" name=""/>
        <dsp:cNvSpPr/>
      </dsp:nvSpPr>
      <dsp:spPr>
        <a:xfrm>
          <a:off x="561433" y="242113"/>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Drivetrain</a:t>
          </a:r>
        </a:p>
      </dsp:txBody>
      <dsp:txXfrm>
        <a:off x="561433" y="242113"/>
        <a:ext cx="391371" cy="195685"/>
      </dsp:txXfrm>
    </dsp:sp>
    <dsp:sp modelId="{7F206489-F399-4EA2-B9F0-B49A5BC236CB}">
      <dsp:nvSpPr>
        <dsp:cNvPr id="0" name=""/>
        <dsp:cNvSpPr/>
      </dsp:nvSpPr>
      <dsp:spPr>
        <a:xfrm>
          <a:off x="2316456" y="242113"/>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Chassis/Suspension</a:t>
          </a:r>
        </a:p>
      </dsp:txBody>
      <dsp:txXfrm>
        <a:off x="2316456" y="242113"/>
        <a:ext cx="391371" cy="195685"/>
      </dsp:txXfrm>
    </dsp:sp>
    <dsp:sp modelId="{ADA8B83E-9C12-4ACD-89BB-82E28DC87834}">
      <dsp:nvSpPr>
        <dsp:cNvPr id="0" name=""/>
        <dsp:cNvSpPr/>
      </dsp:nvSpPr>
      <dsp:spPr>
        <a:xfrm>
          <a:off x="1638925" y="507835"/>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Chassis Plate</a:t>
          </a:r>
        </a:p>
      </dsp:txBody>
      <dsp:txXfrm>
        <a:off x="1638925" y="507835"/>
        <a:ext cx="391371" cy="195685"/>
      </dsp:txXfrm>
    </dsp:sp>
    <dsp:sp modelId="{351C8A4A-50A2-449B-AC00-0557562FCEF2}">
      <dsp:nvSpPr>
        <dsp:cNvPr id="0" name=""/>
        <dsp:cNvSpPr/>
      </dsp:nvSpPr>
      <dsp:spPr>
        <a:xfrm>
          <a:off x="4288925" y="508561"/>
          <a:ext cx="391371" cy="32192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Suspension Arm Subassembly Front</a:t>
          </a:r>
        </a:p>
      </dsp:txBody>
      <dsp:txXfrm>
        <a:off x="4288925" y="508561"/>
        <a:ext cx="391371" cy="321922"/>
      </dsp:txXfrm>
    </dsp:sp>
    <dsp:sp modelId="{DFB36E56-E349-4C3E-B954-90A0D4518697}">
      <dsp:nvSpPr>
        <dsp:cNvPr id="0" name=""/>
        <dsp:cNvSpPr/>
      </dsp:nvSpPr>
      <dsp:spPr>
        <a:xfrm>
          <a:off x="3884039" y="888369"/>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Suspension Arm</a:t>
          </a:r>
        </a:p>
      </dsp:txBody>
      <dsp:txXfrm>
        <a:off x="3884039" y="888369"/>
        <a:ext cx="391371" cy="195685"/>
      </dsp:txXfrm>
    </dsp:sp>
    <dsp:sp modelId="{27D76F6C-A508-4030-BC7A-4E4AD3389BC1}">
      <dsp:nvSpPr>
        <dsp:cNvPr id="0" name=""/>
        <dsp:cNvSpPr/>
      </dsp:nvSpPr>
      <dsp:spPr>
        <a:xfrm>
          <a:off x="4627722" y="903505"/>
          <a:ext cx="385238" cy="1389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Steering Block</a:t>
          </a:r>
        </a:p>
      </dsp:txBody>
      <dsp:txXfrm>
        <a:off x="4627722" y="903505"/>
        <a:ext cx="385238" cy="138983"/>
      </dsp:txXfrm>
    </dsp:sp>
    <dsp:sp modelId="{03C7ED36-CBE6-43C7-9923-F3478D238C3F}">
      <dsp:nvSpPr>
        <dsp:cNvPr id="0" name=""/>
        <dsp:cNvSpPr/>
      </dsp:nvSpPr>
      <dsp:spPr>
        <a:xfrm>
          <a:off x="3897444" y="1154283"/>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Steering Block Support</a:t>
          </a:r>
        </a:p>
      </dsp:txBody>
      <dsp:txXfrm>
        <a:off x="3897444" y="1154283"/>
        <a:ext cx="391371" cy="195685"/>
      </dsp:txXfrm>
    </dsp:sp>
    <dsp:sp modelId="{0D9759F4-15DF-4850-B579-D31A5B3A9389}">
      <dsp:nvSpPr>
        <dsp:cNvPr id="0" name=""/>
        <dsp:cNvSpPr/>
      </dsp:nvSpPr>
      <dsp:spPr>
        <a:xfrm>
          <a:off x="4644830" y="1148015"/>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Suspension Arm Clip</a:t>
          </a:r>
        </a:p>
      </dsp:txBody>
      <dsp:txXfrm>
        <a:off x="4644830" y="1148015"/>
        <a:ext cx="391371" cy="195685"/>
      </dsp:txXfrm>
    </dsp:sp>
    <dsp:sp modelId="{8989572B-CA9D-475D-8701-1C4C8107717F}">
      <dsp:nvSpPr>
        <dsp:cNvPr id="0" name=""/>
        <dsp:cNvSpPr/>
      </dsp:nvSpPr>
      <dsp:spPr>
        <a:xfrm>
          <a:off x="3007634" y="1333437"/>
          <a:ext cx="391371" cy="2940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Suspension Arm Subassembly Back</a:t>
          </a:r>
        </a:p>
      </dsp:txBody>
      <dsp:txXfrm>
        <a:off x="3007634" y="1333437"/>
        <a:ext cx="391371" cy="294037"/>
      </dsp:txXfrm>
    </dsp:sp>
    <dsp:sp modelId="{E6F935CE-90F5-4925-A7F2-18ABFB87AB6A}">
      <dsp:nvSpPr>
        <dsp:cNvPr id="0" name=""/>
        <dsp:cNvSpPr/>
      </dsp:nvSpPr>
      <dsp:spPr>
        <a:xfrm>
          <a:off x="2523765" y="1747431"/>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Suspension Arm</a:t>
          </a:r>
        </a:p>
      </dsp:txBody>
      <dsp:txXfrm>
        <a:off x="2523765" y="1747431"/>
        <a:ext cx="391371" cy="195685"/>
      </dsp:txXfrm>
    </dsp:sp>
    <dsp:sp modelId="{EF1BF248-2363-4BC3-BB1D-B9D23E7B9452}">
      <dsp:nvSpPr>
        <dsp:cNvPr id="0" name=""/>
        <dsp:cNvSpPr/>
      </dsp:nvSpPr>
      <dsp:spPr>
        <a:xfrm>
          <a:off x="3559086" y="1774722"/>
          <a:ext cx="385238" cy="1389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Steering Block</a:t>
          </a:r>
        </a:p>
      </dsp:txBody>
      <dsp:txXfrm>
        <a:off x="3559086" y="1774722"/>
        <a:ext cx="385238" cy="138983"/>
      </dsp:txXfrm>
    </dsp:sp>
    <dsp:sp modelId="{B01B4AA6-66B1-4AE3-A5AC-5C98D9D2DA9C}">
      <dsp:nvSpPr>
        <dsp:cNvPr id="0" name=""/>
        <dsp:cNvSpPr/>
      </dsp:nvSpPr>
      <dsp:spPr>
        <a:xfrm>
          <a:off x="3565835" y="2264302"/>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Steering Block Support</a:t>
          </a:r>
        </a:p>
      </dsp:txBody>
      <dsp:txXfrm>
        <a:off x="3565835" y="2264302"/>
        <a:ext cx="391371" cy="195685"/>
      </dsp:txXfrm>
    </dsp:sp>
    <dsp:sp modelId="{E025234C-CF0C-463F-B72C-5166E008C171}">
      <dsp:nvSpPr>
        <dsp:cNvPr id="0" name=""/>
        <dsp:cNvSpPr/>
      </dsp:nvSpPr>
      <dsp:spPr>
        <a:xfrm>
          <a:off x="2535362" y="2000275"/>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Back Axle Support</a:t>
          </a:r>
        </a:p>
      </dsp:txBody>
      <dsp:txXfrm>
        <a:off x="2535362" y="2000275"/>
        <a:ext cx="391371" cy="195685"/>
      </dsp:txXfrm>
    </dsp:sp>
    <dsp:sp modelId="{8103C828-E7F4-4C3E-B2E5-74F94FCCC09B}">
      <dsp:nvSpPr>
        <dsp:cNvPr id="0" name=""/>
        <dsp:cNvSpPr/>
      </dsp:nvSpPr>
      <dsp:spPr>
        <a:xfrm>
          <a:off x="3564399" y="1993313"/>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Suspension Arm Clip</a:t>
          </a:r>
        </a:p>
      </dsp:txBody>
      <dsp:txXfrm>
        <a:off x="3564399" y="1993313"/>
        <a:ext cx="391371" cy="195685"/>
      </dsp:txXfrm>
    </dsp:sp>
    <dsp:sp modelId="{7706466B-FC97-4B5F-8D66-6521C672CC25}">
      <dsp:nvSpPr>
        <dsp:cNvPr id="0" name=""/>
        <dsp:cNvSpPr/>
      </dsp:nvSpPr>
      <dsp:spPr>
        <a:xfrm>
          <a:off x="3036849" y="768097"/>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Suspension Assembly</a:t>
          </a:r>
        </a:p>
      </dsp:txBody>
      <dsp:txXfrm>
        <a:off x="3036849" y="768097"/>
        <a:ext cx="391371" cy="195685"/>
      </dsp:txXfrm>
    </dsp:sp>
    <dsp:sp modelId="{28CB118B-86D0-4719-AB27-0F486C85111F}">
      <dsp:nvSpPr>
        <dsp:cNvPr id="0" name=""/>
        <dsp:cNvSpPr/>
      </dsp:nvSpPr>
      <dsp:spPr>
        <a:xfrm>
          <a:off x="3328511" y="1013434"/>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Suspension Tower</a:t>
          </a:r>
        </a:p>
      </dsp:txBody>
      <dsp:txXfrm>
        <a:off x="3328511" y="1013434"/>
        <a:ext cx="391371" cy="195685"/>
      </dsp:txXfrm>
    </dsp:sp>
    <dsp:sp modelId="{FFE8F5C0-FF83-40A9-8A0F-68882C2B6D95}">
      <dsp:nvSpPr>
        <dsp:cNvPr id="0" name=""/>
        <dsp:cNvSpPr/>
      </dsp:nvSpPr>
      <dsp:spPr>
        <a:xfrm>
          <a:off x="2741235" y="1019508"/>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Shocks</a:t>
          </a:r>
        </a:p>
      </dsp:txBody>
      <dsp:txXfrm>
        <a:off x="2741235" y="1019508"/>
        <a:ext cx="391371" cy="195685"/>
      </dsp:txXfrm>
    </dsp:sp>
    <dsp:sp modelId="{105EB5A2-F2B3-41C5-943A-D35CC643685D}">
      <dsp:nvSpPr>
        <dsp:cNvPr id="0" name=""/>
        <dsp:cNvSpPr/>
      </dsp:nvSpPr>
      <dsp:spPr>
        <a:xfrm>
          <a:off x="1639051" y="975340"/>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Wheels</a:t>
          </a:r>
        </a:p>
      </dsp:txBody>
      <dsp:txXfrm>
        <a:off x="1639051" y="975340"/>
        <a:ext cx="391371" cy="195685"/>
      </dsp:txXfrm>
    </dsp:sp>
    <dsp:sp modelId="{4A3F1435-6255-4BB2-B22C-5028859EF68E}">
      <dsp:nvSpPr>
        <dsp:cNvPr id="0" name=""/>
        <dsp:cNvSpPr/>
      </dsp:nvSpPr>
      <dsp:spPr>
        <a:xfrm>
          <a:off x="1636534" y="1229672"/>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Front Bumper</a:t>
          </a:r>
        </a:p>
      </dsp:txBody>
      <dsp:txXfrm>
        <a:off x="1636534" y="1229672"/>
        <a:ext cx="391371" cy="195685"/>
      </dsp:txXfrm>
    </dsp:sp>
    <dsp:sp modelId="{EBD5480A-545F-4FD5-958A-81A4DFD46D2A}">
      <dsp:nvSpPr>
        <dsp:cNvPr id="0" name=""/>
        <dsp:cNvSpPr/>
      </dsp:nvSpPr>
      <dsp:spPr>
        <a:xfrm>
          <a:off x="1638984" y="1491662"/>
          <a:ext cx="391371" cy="195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Bottom Cover</a:t>
          </a:r>
        </a:p>
      </dsp:txBody>
      <dsp:txXfrm>
        <a:off x="1638984" y="1491662"/>
        <a:ext cx="391371" cy="19568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C981352212954D81900BE8E04BF14E" ma:contentTypeVersion="12" ma:contentTypeDescription="Create a new document." ma:contentTypeScope="" ma:versionID="798167fa97c3d3e0590ad1ec895e8c05">
  <xsd:schema xmlns:xsd="http://www.w3.org/2001/XMLSchema" xmlns:xs="http://www.w3.org/2001/XMLSchema" xmlns:p="http://schemas.microsoft.com/office/2006/metadata/properties" xmlns:ns3="01b96464-f033-4092-a25d-cf8cd914f5c9" xmlns:ns4="06576e5f-d5db-428a-b378-f8b94dd6ce13" targetNamespace="http://schemas.microsoft.com/office/2006/metadata/properties" ma:root="true" ma:fieldsID="4c3f779716369047b2804695edb2d63a" ns3:_="" ns4:_="">
    <xsd:import namespace="01b96464-f033-4092-a25d-cf8cd914f5c9"/>
    <xsd:import namespace="06576e5f-d5db-428a-b378-f8b94dd6ce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96464-f033-4092-a25d-cf8cd914f5c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76e5f-d5db-428a-b378-f8b94dd6ce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9E212-E0D5-40FB-ABDE-38544F2E63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53C57C-413B-49EE-AC61-9629DBB33B75}">
  <ds:schemaRefs>
    <ds:schemaRef ds:uri="http://schemas.microsoft.com/sharepoint/v3/contenttype/forms"/>
  </ds:schemaRefs>
</ds:datastoreItem>
</file>

<file path=customXml/itemProps3.xml><?xml version="1.0" encoding="utf-8"?>
<ds:datastoreItem xmlns:ds="http://schemas.openxmlformats.org/officeDocument/2006/customXml" ds:itemID="{5CBA59B3-67A2-477F-BEC9-BE039DAB0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96464-f033-4092-a25d-cf8cd914f5c9"/>
    <ds:schemaRef ds:uri="06576e5f-d5db-428a-b378-f8b94dd6ce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EBFA9-AF21-4E93-971F-D7EFD9F0E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55646</TotalTime>
  <Pages>68</Pages>
  <Words>9888</Words>
  <Characters>56368</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SENIOR PROJECT TITLE</vt:lpstr>
    </vt:vector>
  </TitlesOfParts>
  <Company>CWU</Company>
  <LinksUpToDate>false</LinksUpToDate>
  <CharactersWithSpaces>66124</CharactersWithSpaces>
  <SharedDoc>false</SharedDoc>
  <HLinks>
    <vt:vector size="30" baseType="variant">
      <vt:variant>
        <vt:i4>3670064</vt:i4>
      </vt:variant>
      <vt:variant>
        <vt:i4>10997</vt:i4>
      </vt:variant>
      <vt:variant>
        <vt:i4>1025</vt:i4>
      </vt:variant>
      <vt:variant>
        <vt:i4>1</vt:i4>
      </vt:variant>
      <vt:variant>
        <vt:lpwstr>08</vt:lpwstr>
      </vt:variant>
      <vt:variant>
        <vt:lpwstr/>
      </vt:variant>
      <vt:variant>
        <vt:i4>3670064</vt:i4>
      </vt:variant>
      <vt:variant>
        <vt:i4>11001</vt:i4>
      </vt:variant>
      <vt:variant>
        <vt:i4>1029</vt:i4>
      </vt:variant>
      <vt:variant>
        <vt:i4>1</vt:i4>
      </vt:variant>
      <vt:variant>
        <vt:lpwstr>08</vt:lpwstr>
      </vt:variant>
      <vt:variant>
        <vt:lpwstr/>
      </vt:variant>
      <vt:variant>
        <vt:i4>3670064</vt:i4>
      </vt:variant>
      <vt:variant>
        <vt:i4>11003</vt:i4>
      </vt:variant>
      <vt:variant>
        <vt:i4>1026</vt:i4>
      </vt:variant>
      <vt:variant>
        <vt:i4>1</vt:i4>
      </vt:variant>
      <vt:variant>
        <vt:lpwstr>08</vt:lpwstr>
      </vt:variant>
      <vt:variant>
        <vt:lpwstr/>
      </vt:variant>
      <vt:variant>
        <vt:i4>3670064</vt:i4>
      </vt:variant>
      <vt:variant>
        <vt:i4>11004</vt:i4>
      </vt:variant>
      <vt:variant>
        <vt:i4>1027</vt:i4>
      </vt:variant>
      <vt:variant>
        <vt:i4>1</vt:i4>
      </vt:variant>
      <vt:variant>
        <vt:lpwstr>08</vt:lpwstr>
      </vt:variant>
      <vt:variant>
        <vt:lpwstr/>
      </vt:variant>
      <vt:variant>
        <vt:i4>3670064</vt:i4>
      </vt:variant>
      <vt:variant>
        <vt:i4>11007</vt:i4>
      </vt:variant>
      <vt:variant>
        <vt:i4>1028</vt:i4>
      </vt:variant>
      <vt:variant>
        <vt:i4>1</vt:i4>
      </vt:variant>
      <vt:variant>
        <vt:lpwstr>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PROJECT TITLE</dc:title>
  <dc:subject/>
  <dc:creator>Charles Pringle</dc:creator>
  <cp:keywords/>
  <dc:description/>
  <cp:lastModifiedBy>Chesna Kern</cp:lastModifiedBy>
  <cp:revision>2234</cp:revision>
  <cp:lastPrinted>2010-04-23T18:58:00Z</cp:lastPrinted>
  <dcterms:created xsi:type="dcterms:W3CDTF">2020-09-18T21:00:00Z</dcterms:created>
  <dcterms:modified xsi:type="dcterms:W3CDTF">2021-05-11T02:46:00Z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0x01010085C981352212954D81900BE8E04BF14E</vt:lpwstr>
  </property>
</Properties>
</file>